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微软雅黑" w:hAnsi="微软雅黑" w:eastAsia="微软雅黑"/>
          <w:b/>
          <w:color w:val="1F3B63"/>
          <w:sz w:val="36"/>
        </w:rPr>
        <w:t>《防线》集成决策清单（C 侧先拍板）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说明方</w:t>
      </w:r>
      <w:r>
        <w:rPr>
          <w:rFonts w:ascii="微软雅黑" w:hAnsi="微软雅黑" w:eastAsia="微软雅黑"/>
          <w:b w:val="0"/>
          <w:sz w:val="21"/>
        </w:rPr>
        <w:t>：C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审阅方</w:t>
      </w:r>
      <w:r>
        <w:rPr>
          <w:rFonts w:ascii="微软雅黑" w:hAnsi="微软雅黑" w:eastAsia="微软雅黑"/>
          <w:b w:val="0"/>
          <w:sz w:val="21"/>
        </w:rPr>
        <w:t>：A、B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版本</w:t>
      </w:r>
      <w:r>
        <w:rPr>
          <w:rFonts w:ascii="微软雅黑" w:hAnsi="微软雅黑" w:eastAsia="微软雅黑"/>
          <w:b w:val="0"/>
          <w:sz w:val="21"/>
        </w:rPr>
        <w:t>：v0.1（周日集成前对齐）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原则</w:t>
      </w:r>
      <w:r>
        <w:rPr>
          <w:rFonts w:ascii="微软雅黑" w:hAnsi="微软雅黑" w:eastAsia="微软雅黑"/>
          <w:b w:val="0"/>
          <w:sz w:val="21"/>
        </w:rPr>
        <w:t xml:space="preserve">：改动成本低（映射集中在 </w:t>
      </w:r>
      <w:r>
        <w:rPr>
          <w:rFonts w:ascii="Consolas" w:hAnsi="Consolas" w:eastAsia="微软雅黑"/>
          <w:b w:val="0"/>
          <w:sz w:val="21"/>
        </w:rPr>
        <w:t>anchors.json</w:t>
      </w:r>
      <w:r>
        <w:rPr>
          <w:rFonts w:ascii="微软雅黑" w:hAnsi="微软雅黑" w:eastAsia="微软雅黑"/>
          <w:b w:val="0"/>
          <w:sz w:val="21"/>
        </w:rPr>
        <w:t xml:space="preserve"> 一处），先拍板不阻塞进度；</w:t>
      </w:r>
      <w:r>
        <w:rPr>
          <w:rFonts w:ascii="微软雅黑" w:hAnsi="微软雅黑" w:eastAsia="微软雅黑"/>
          <w:b/>
          <w:sz w:val="21"/>
        </w:rPr>
        <w:t>有异议请周日前提出，否则按此推进。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第一部分：技术对接冲突（B 关注）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1：SceneManager 重名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 xml:space="preserve">：双方 autoload 都叫 </w:t>
      </w:r>
      <w:r>
        <w:rPr>
          <w:rFonts w:ascii="Consolas" w:hAnsi="Consolas" w:eastAsia="微软雅黑"/>
          <w:b w:val="0"/>
          <w:sz w:val="21"/>
        </w:rPr>
        <w:t>SceneManager</w:t>
      </w:r>
      <w:r>
        <w:rPr>
          <w:rFonts w:ascii="微软雅黑" w:hAnsi="微软雅黑" w:eastAsia="微软雅黑"/>
          <w:b w:val="0"/>
          <w:sz w:val="21"/>
        </w:rPr>
        <w:t>，实现完全不同（C：</w:t>
      </w:r>
      <w:r>
        <w:rPr>
          <w:rFonts w:ascii="Consolas" w:hAnsi="Consolas" w:eastAsia="微软雅黑"/>
          <w:b w:val="0"/>
          <w:sz w:val="21"/>
        </w:rPr>
        <w:t>change_scene_to_file</w:t>
      </w:r>
      <w:r>
        <w:rPr>
          <w:rFonts w:ascii="微软雅黑" w:hAnsi="微软雅黑" w:eastAsia="微软雅黑"/>
          <w:b w:val="0"/>
          <w:sz w:val="21"/>
        </w:rPr>
        <w:t>+淡入淡出；B：</w:t>
      </w:r>
      <w:r>
        <w:rPr>
          <w:rFonts w:ascii="Consolas" w:hAnsi="Consolas" w:eastAsia="微软雅黑"/>
          <w:b w:val="0"/>
          <w:sz w:val="21"/>
        </w:rPr>
        <w:t>add_child</w:t>
      </w:r>
      <w:r>
        <w:rPr>
          <w:rFonts w:ascii="微软雅黑" w:hAnsi="微软雅黑" w:eastAsia="微软雅黑"/>
          <w:b w:val="0"/>
          <w:sz w:val="21"/>
        </w:rPr>
        <w:t>+</w:t>
      </w:r>
      <w:r>
        <w:rPr>
          <w:rFonts w:ascii="Consolas" w:hAnsi="Consolas" w:eastAsia="微软雅黑"/>
          <w:b w:val="0"/>
          <w:sz w:val="21"/>
        </w:rPr>
        <w:t>register_anchors</w:t>
      </w:r>
      <w:r>
        <w:rPr>
          <w:rFonts w:ascii="微软雅黑" w:hAnsi="微软雅黑" w:eastAsia="微软雅黑"/>
          <w:b w:val="0"/>
          <w:sz w:val="21"/>
        </w:rPr>
        <w:t>），合并必冲突。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A：保留 C 的 SceneManager（探索主链路），B 的 </w:t>
      </w:r>
      <w:r>
        <w:rPr>
          <w:rFonts w:ascii="Consolas" w:hAnsi="Consolas" w:eastAsia="微软雅黑"/>
          <w:b w:val="0"/>
          <w:sz w:val="21"/>
        </w:rPr>
        <w:t>register_anchors / get_anchors</w:t>
      </w:r>
      <w:r>
        <w:rPr>
          <w:rFonts w:ascii="微软雅黑" w:hAnsi="微软雅黑" w:eastAsia="微软雅黑"/>
          <w:b w:val="0"/>
          <w:sz w:val="21"/>
        </w:rPr>
        <w:t xml:space="preserve"> 能力并入 C 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B：保留 B 的，C 的淡入淡出并入 B 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C：各自改名（</w:t>
      </w:r>
      <w:r>
        <w:rPr>
          <w:rFonts w:ascii="Consolas" w:hAnsi="Consolas" w:eastAsia="微软雅黑"/>
          <w:b w:val="0"/>
          <w:sz w:val="21"/>
        </w:rPr>
        <w:t>SceneManager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微软雅黑"/>
          <w:b w:val="0"/>
          <w:sz w:val="21"/>
        </w:rPr>
        <w:t>MemoryAnchorStore</w:t>
      </w:r>
      <w:r>
        <w:rPr>
          <w:rFonts w:ascii="微软雅黑" w:hAnsi="微软雅黑" w:eastAsia="微软雅黑"/>
          <w:b w:val="0"/>
          <w:sz w:val="21"/>
        </w:rPr>
        <w:t>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：C 的带淡入淡出 + EventBus 联动，是主链路；B 的锚点注册能力并入即可。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2：B 未订阅 EventBus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 xml:space="preserve">：B 的 </w:t>
      </w:r>
      <w:r>
        <w:rPr>
          <w:rFonts w:ascii="Consolas" w:hAnsi="Consolas" w:eastAsia="微软雅黑"/>
          <w:b w:val="0"/>
          <w:sz w:val="21"/>
        </w:rPr>
        <w:t>anchor_item.gd</w:t>
      </w:r>
      <w:r>
        <w:rPr>
          <w:rFonts w:ascii="微软雅黑" w:hAnsi="微软雅黑" w:eastAsia="微软雅黑"/>
          <w:b w:val="0"/>
          <w:sz w:val="21"/>
        </w:rPr>
        <w:t xml:space="preserve"> 用自带 </w:t>
      </w:r>
      <w:r>
        <w:rPr>
          <w:rFonts w:ascii="Consolas" w:hAnsi="Consolas" w:eastAsia="微软雅黑"/>
          <w:b w:val="0"/>
          <w:sz w:val="21"/>
        </w:rPr>
        <w:t>item_clicked</w:t>
      </w:r>
      <w:r>
        <w:rPr>
          <w:rFonts w:ascii="微软雅黑" w:hAnsi="微软雅黑" w:eastAsia="微软雅黑"/>
          <w:b w:val="0"/>
          <w:sz w:val="21"/>
        </w:rPr>
        <w:t xml:space="preserve"> 信号自闭环，没接 C 的事件总线。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A：B 改成订阅 </w:t>
      </w:r>
      <w:r>
        <w:rPr>
          <w:rFonts w:ascii="Consolas" w:hAnsi="Consolas" w:eastAsia="微软雅黑"/>
          <w:b w:val="0"/>
          <w:sz w:val="21"/>
        </w:rPr>
        <w:t>EventBus.object_interacted</w:t>
      </w:r>
      <w:r>
        <w:rPr>
          <w:rFonts w:ascii="微软雅黑" w:hAnsi="微软雅黑" w:eastAsia="微软雅黑"/>
          <w:b w:val="0"/>
          <w:sz w:val="21"/>
        </w:rPr>
        <w:t xml:space="preserve">，情感选完发 </w:t>
      </w:r>
      <w:r>
        <w:rPr>
          <w:rFonts w:ascii="Consolas" w:hAnsi="Consolas" w:eastAsia="微软雅黑"/>
          <w:b w:val="0"/>
          <w:sz w:val="21"/>
        </w:rPr>
        <w:t>EventBus.anchor_resolved</w:t>
      </w:r>
      <w:r>
        <w:rPr>
          <w:rFonts w:ascii="微软雅黑" w:hAnsi="微软雅黑" w:eastAsia="微软雅黑"/>
          <w:b w:val="0"/>
          <w:sz w:val="21"/>
        </w:rPr>
        <w:t>（信号解耦）。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B：C 直接调 B 的锚点方法（耦合）。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：符合 EventBus 架构，两边互不依赖对方内部实现。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3：交互范式不同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>：B 用 ColorRect（UI 层色块），C 用 Area2D（世界层热点）。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A：世界热点统一用 C 的 Area2D + </w:t>
      </w:r>
      <w:r>
        <w:rPr>
          <w:rFonts w:ascii="Consolas" w:hAnsi="Consolas" w:eastAsia="微软雅黑"/>
          <w:b w:val="0"/>
          <w:sz w:val="21"/>
        </w:rPr>
        <w:t>interactable.gd</w:t>
      </w:r>
      <w:r>
        <w:rPr>
          <w:rFonts w:ascii="微软雅黑" w:hAnsi="微软雅黑" w:eastAsia="微软雅黑"/>
          <w:b w:val="0"/>
          <w:sz w:val="21"/>
        </w:rPr>
        <w:t>，锚点浮现用 CanvasLayer 覆盖层。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B：保留 B 的 ColorRect 作为锚点。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：成品是 2D 世界场景，热点必须是世界对象，ColorRect 只是原型占位。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4：数据模型不同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 xml:space="preserve">：C 用 </w:t>
      </w:r>
      <w:r>
        <w:rPr>
          <w:rFonts w:ascii="Consolas" w:hAnsi="Consolas" w:eastAsia="微软雅黑"/>
          <w:b w:val="0"/>
          <w:sz w:val="21"/>
        </w:rPr>
        <w:t>object_id</w:t>
      </w:r>
      <w:r>
        <w:rPr>
          <w:rFonts w:ascii="微软雅黑" w:hAnsi="微软雅黑" w:eastAsia="微软雅黑"/>
          <w:b w:val="0"/>
          <w:sz w:val="21"/>
        </w:rPr>
        <w:t xml:space="preserve">（机器名），B 用 </w:t>
      </w:r>
      <w:r>
        <w:rPr>
          <w:rFonts w:ascii="Consolas" w:hAnsi="Consolas" w:eastAsia="微软雅黑"/>
          <w:b w:val="0"/>
          <w:sz w:val="21"/>
        </w:rPr>
        <w:t>item_name</w:t>
      </w:r>
      <w:r>
        <w:rPr>
          <w:rFonts w:ascii="微软雅黑" w:hAnsi="微软雅黑" w:eastAsia="微软雅黑"/>
          <w:b w:val="0"/>
          <w:sz w:val="21"/>
        </w:rPr>
        <w:t xml:space="preserve">（显示名）+ </w:t>
      </w:r>
      <w:r>
        <w:rPr>
          <w:rFonts w:ascii="Consolas" w:hAnsi="Consolas" w:eastAsia="微软雅黑"/>
          <w:b w:val="0"/>
          <w:sz w:val="21"/>
        </w:rPr>
        <w:t>revealed_text</w:t>
      </w:r>
      <w:r>
        <w:rPr>
          <w:rFonts w:ascii="微软雅黑" w:hAnsi="微软雅黑" w:eastAsia="微软雅黑"/>
          <w:b w:val="0"/>
          <w:sz w:val="21"/>
        </w:rPr>
        <w:t>（范本）。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A：加一层 </w:t>
      </w:r>
      <w:r>
        <w:rPr>
          <w:rFonts w:ascii="Consolas" w:hAnsi="Consolas" w:eastAsia="微软雅黑"/>
          <w:b w:val="0"/>
          <w:sz w:val="21"/>
        </w:rPr>
        <w:t>object_id → {item_name, revealed_text}</w:t>
      </w:r>
      <w:r>
        <w:rPr>
          <w:rFonts w:ascii="微软雅黑" w:hAnsi="微软雅黑" w:eastAsia="微软雅黑"/>
          <w:b w:val="0"/>
          <w:sz w:val="21"/>
        </w:rPr>
        <w:t xml:space="preserve"> 映射。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B：直接用 </w:t>
      </w:r>
      <w:r>
        <w:rPr>
          <w:rFonts w:ascii="Consolas" w:hAnsi="Consolas" w:eastAsia="微软雅黑"/>
          <w:b w:val="0"/>
          <w:sz w:val="21"/>
        </w:rPr>
        <w:t>item_name</w:t>
      </w:r>
      <w:r>
        <w:rPr>
          <w:rFonts w:ascii="微软雅黑" w:hAnsi="微软雅黑" w:eastAsia="微软雅黑"/>
          <w:b w:val="0"/>
          <w:sz w:val="21"/>
        </w:rPr>
        <w:t xml:space="preserve"> 当 object_id。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：机器名和显示名分离，后续换文本不改代码。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5：分辨率不一致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>：B 1280×720，C 1920×1080。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A：统一 1920×1080。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B：统一 1280×720。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：D 的背景图是 3840×2160，正好 2×1080p，1080p 是最优。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第二部分：内容决策（A 关注，B 提供范本）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6：教室锚点物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A：旧手机的草稿箱 </w:t>
      </w:r>
      <w:r>
        <w:rPr>
          <w:rFonts w:ascii="Consolas" w:hAnsi="Consolas" w:eastAsia="微软雅黑"/>
          <w:b w:val="0"/>
          <w:sz w:val="21"/>
        </w:rPr>
        <w:t>CR_SMS_01</w:t>
      </w:r>
      <w:r>
        <w:rPr>
          <w:rFonts w:ascii="微软雅黑" w:hAnsi="微软雅黑" w:eastAsia="微软雅黑"/>
          <w:b w:val="0"/>
          <w:sz w:val="21"/>
        </w:rPr>
        <w:t>（对齐 B 范本 #2，有现成文字）。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B：照片（B 的 12 份范本里无「照片」，文字需现写）。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：有内容支撑。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7：咖啡店锚点物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A：栗子蛋糕 </w:t>
      </w:r>
      <w:r>
        <w:rPr>
          <w:rFonts w:ascii="Consolas" w:hAnsi="Consolas" w:eastAsia="微软雅黑"/>
          <w:b w:val="0"/>
          <w:sz w:val="21"/>
        </w:rPr>
        <w:t>CF_CAKE_01</w:t>
      </w:r>
      <w:r>
        <w:rPr>
          <w:rFonts w:ascii="微软雅黑" w:hAnsi="微软雅黑" w:eastAsia="微软雅黑"/>
          <w:b w:val="0"/>
          <w:sz w:val="21"/>
        </w:rPr>
        <w:t>（对齐 B 范本 #1，有现成文字）。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B：照片 </w:t>
      </w:r>
      <w:r>
        <w:rPr>
          <w:rFonts w:ascii="Consolas" w:hAnsi="Consolas" w:eastAsia="微软雅黑"/>
          <w:b w:val="0"/>
          <w:sz w:val="21"/>
        </w:rPr>
        <w:t>CF_PHOTO_01</w:t>
      </w:r>
      <w:r>
        <w:rPr>
          <w:rFonts w:ascii="微软雅黑" w:hAnsi="微软雅黑" w:eastAsia="微软雅黑"/>
          <w:b w:val="0"/>
          <w:sz w:val="21"/>
        </w:rPr>
        <w:t>（无对应范本）。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：同上，选有内容支撑的。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8：object_id 类型枚举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 xml:space="preserve">：现有 </w:t>
      </w:r>
      <w:r>
        <w:rPr>
          <w:rFonts w:ascii="Consolas" w:hAnsi="Consolas" w:eastAsia="微软雅黑"/>
          <w:b w:val="0"/>
          <w:sz w:val="21"/>
        </w:rPr>
        <w:t>PHOTO / DIARY / TICKET / SMS / MUSIC</w:t>
      </w:r>
      <w:r>
        <w:rPr>
          <w:rFonts w:ascii="微软雅黑" w:hAnsi="微软雅黑" w:eastAsia="微软雅黑"/>
          <w:b w:val="0"/>
          <w:sz w:val="21"/>
        </w:rPr>
        <w:t xml:space="preserve"> 五种，盖不住 B 的 12 份范本（蛋糕、手链、花束、酸奶、公交站、屋檐…）。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方案 A：扩容，新增 </w:t>
      </w:r>
      <w:r>
        <w:rPr>
          <w:rFonts w:ascii="Consolas" w:hAnsi="Consolas" w:eastAsia="微软雅黑"/>
          <w:b w:val="0"/>
          <w:sz w:val="21"/>
        </w:rPr>
        <w:t>CAKE / FOOD / ACC / FLOWER / MARK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B：不扩容，尽量套现有五类。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：类型本身是 C 的命名规范，扩容不冲突，但提前报备。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3B63"/>
          <w:sz w:val="26"/>
        </w:rPr>
        <w:t>冲突 9：地点类怎么归类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现状</w:t>
      </w:r>
      <w:r>
        <w:rPr>
          <w:rFonts w:ascii="微软雅黑" w:hAnsi="微软雅黑" w:eastAsia="微软雅黑"/>
          <w:b w:val="0"/>
          <w:sz w:val="21"/>
        </w:rPr>
        <w:t>：公交站划痕（#10）、下雨屋檐（#11）不是「物品」而是「地点」。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A：先都归记忆锚点（统一走热点交互），氛围事件 W3 再拆。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方案 B：单独做氛围事件。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✅ </w:t>
      </w:r>
      <w:r>
        <w:rPr>
          <w:rFonts w:ascii="微软雅黑" w:hAnsi="微软雅黑" w:eastAsia="微软雅黑"/>
          <w:b/>
          <w:sz w:val="21"/>
        </w:rPr>
        <w:t>我选 A</w:t>
      </w:r>
      <w:r>
        <w:rPr>
          <w:rFonts w:ascii="微软雅黑" w:hAnsi="微软雅黑" w:eastAsia="微软雅黑"/>
          <w:b w:val="0"/>
          <w:sz w:val="21"/>
        </w:rPr>
        <w:t>：W2 先跑通主链路，W3 再细化。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B63"/>
          <w:sz w:val="30"/>
        </w:rPr>
        <w:t>附：已定的约定（无异议即按此执行，不单独讨论）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 的 LLM 输出映射已定：</w:t>
      </w:r>
    </w:p>
    <w:p>
      <w:pPr>
        <w:pStyle w:val="ListBullet"/>
      </w:pPr>
      <w:r>
        <w:rPr>
          <w:rFonts w:ascii="Consolas" w:hAnsi="Consolas" w:eastAsia="微软雅黑"/>
          <w:b w:val="0"/>
          <w:sz w:val="21"/>
        </w:rPr>
        <w:t>dialogue_text → lines[].text</w:t>
      </w:r>
    </w:p>
    <w:p>
      <w:pPr>
        <w:pStyle w:val="ListBullet"/>
      </w:pPr>
      <w:r>
        <w:rPr>
          <w:rFonts w:ascii="Consolas" w:hAnsi="Consolas" w:eastAsia="微软雅黑"/>
          <w:b w:val="0"/>
          <w:sz w:val="21"/>
        </w:rPr>
        <w:t>warmth / manipulation / helpfulness → lines[].meta</w:t>
      </w:r>
      <w:r>
        <w:rPr>
          <w:rFonts w:ascii="微软雅黑" w:hAnsi="微软雅黑" w:eastAsia="微软雅黑"/>
          <w:b w:val="0"/>
          <w:sz w:val="21"/>
        </w:rPr>
        <w:t>（W3 用）</w:t>
      </w:r>
    </w:p>
    <w:p>
      <w:pPr>
        <w:pStyle w:val="ListBullet"/>
      </w:pPr>
      <w:r>
        <w:rPr>
          <w:rFonts w:ascii="Consolas" w:hAnsi="Consolas" w:eastAsia="微软雅黑"/>
          <w:b w:val="0"/>
          <w:sz w:val="21"/>
        </w:rPr>
        <w:t>drift_direction / magnitude / confidence</w:t>
      </w:r>
      <w:r>
        <w:rPr>
          <w:rFonts w:ascii="微软雅黑" w:hAnsi="微软雅黑" w:eastAsia="微软雅黑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不进对话 JSON</w:t>
      </w:r>
      <w:r>
        <w:rPr>
          <w:rFonts w:ascii="微软雅黑" w:hAnsi="微软雅黑" w:eastAsia="微软雅黑"/>
          <w:b w:val="0"/>
          <w:sz w:val="21"/>
        </w:rPr>
        <w:t>，直接给 B 的信任偏移系统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 xml:space="preserve">详见 </w:t>
      </w:r>
      <w:r>
        <w:rPr>
          <w:rFonts w:ascii="Consolas" w:hAnsi="Consolas" w:eastAsia="微软雅黑"/>
          <w:b w:val="0"/>
          <w:sz w:val="21"/>
        </w:rPr>
        <w:t>docs/dialogue_json_format.md</w:t>
      </w:r>
      <w:r>
        <w:rPr>
          <w:rFonts w:ascii="微软雅黑" w:hAnsi="微软雅黑" w:eastAsia="微软雅黑"/>
          <w:b w:val="0"/>
          <w:sz w:val="21"/>
        </w:rPr>
        <w:t xml:space="preserve"> §「LLM 引擎对接」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