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CourseContext"/>
      </w:pPr>
      <w:r>
        <w:t>TUTORIAL - Business Process Modelling and Enterprise Architecture &amp; Advance Information System Development</w:t>
      </w:r>
    </w:p>
    <w:p>
      <w:pPr>
        <w:pStyle w:val="14"/>
      </w:pPr>
      <w:r>
        <w:t>Introduction to Business Process Modelling</w:t>
      </w:r>
    </w:p>
    <w:p>
      <w:pPr/>
      <w:r>
        <w:rPr>
          <w:b/>
        </w:rPr>
        <w:t>Aim:</w:t>
      </w:r>
      <w:r>
        <w:t xml:space="preserve"> The aim of this tutorial is to establish through understand about business process, business process modelling and to research new ways of representing business processes.</w:t>
      </w:r>
    </w:p>
    <w:p>
      <w:pPr>
        <w:pStyle w:val="2"/>
      </w:pPr>
      <w:r>
        <w:t>Task 1: Understanding Key Concepts</w:t>
      </w:r>
    </w:p>
    <w:p>
      <w:pPr>
        <w:pStyle w:val="3"/>
      </w:pPr>
      <w:r>
        <w:t>1.1: Define Business Process and BPM</w:t>
      </w:r>
    </w:p>
    <w:p>
      <w:pPr>
        <w:pStyle w:val="Question"/>
      </w:pPr>
      <w:r>
        <w:t>Define a Business Process and explain its significance in an organization.</w:t>
      </w:r>
    </w:p>
    <w:p>
      <w:pPr/>
      <w:r>
        <w:t>A business process is a set of related activities that turns inputs into outputs to achieve a business goal and create value. It helps an organisation coordinate work, clarify responsibilities and deliver consistent products or services.</w:t>
      </w:r>
    </w:p>
    <w:p>
      <w:pPr>
        <w:pStyle w:val="Question"/>
      </w:pPr>
      <w:r>
        <w:t>What is Business Process Management (BPM)? List the main phases involved in BPM.</w:t>
      </w:r>
    </w:p>
    <w:p>
      <w:pPr/>
      <w:r>
        <w:t>Business Process Management (BPM) is a systematic approach to understanding, managing and continuously improving business processes. The five phases listed in this tutorial are Process Identification, Process Discovery, Process Analysis, Process Redesign and Process Monitoring.</w:t>
      </w:r>
    </w:p>
    <w:p>
      <w:pPr>
        <w:pStyle w:val="3"/>
      </w:pPr>
      <w:r>
        <w:t>1.2: Research and Review</w:t>
      </w:r>
    </w:p>
    <w:p>
      <w:pPr/>
      <w:r>
        <w:t>Use lecture materials or online resources to learn about the five phases of BPM lifecycle:</w:t>
      </w:r>
    </w:p>
    <w:p>
      <w:pPr/>
      <w:r>
        <w:t>Task: Write a brief description of each phase.</w:t>
      </w:r>
    </w:p>
    <w:p>
      <w:pPr>
        <w:ind w:left="230"/>
      </w:pPr>
      <w:r>
        <w:rPr>
          <w:b/>
        </w:rPr>
        <w:t>Process Identification:</w:t>
      </w:r>
      <w:r>
        <w:t xml:space="preserve"> Identify key processes, define their scope and prioritise which ones need improvement.</w:t>
      </w:r>
    </w:p>
    <w:p>
      <w:pPr>
        <w:ind w:left="230"/>
      </w:pPr>
      <w:r>
        <w:rPr>
          <w:b/>
        </w:rPr>
        <w:t>Process Discovery:</w:t>
      </w:r>
      <w:r>
        <w:t xml:space="preserve"> Collect information from staff, documents and observations to describe how the current process works. This produces an AS-IS model.</w:t>
      </w:r>
    </w:p>
    <w:p>
      <w:pPr>
        <w:ind w:left="230"/>
      </w:pPr>
      <w:r>
        <w:rPr>
          <w:b/>
        </w:rPr>
        <w:t>Process Analysis:</w:t>
      </w:r>
      <w:r>
        <w:t xml:space="preserve"> Examine the current process to identify delays, errors, repeated work and their causes.</w:t>
      </w:r>
    </w:p>
    <w:p>
      <w:pPr>
        <w:ind w:left="230"/>
      </w:pPr>
      <w:r>
        <w:rPr>
          <w:b/>
        </w:rPr>
        <w:t>Process Redesign:</w:t>
      </w:r>
      <w:r>
        <w:t xml:space="preserve"> Develop an improved TO-BE process that addresses the problems and improves performance.</w:t>
      </w:r>
    </w:p>
    <w:p>
      <w:pPr>
        <w:ind w:left="230"/>
      </w:pPr>
      <w:r>
        <w:rPr>
          <w:b/>
        </w:rPr>
        <w:t>Process Monitoring:</w:t>
      </w:r>
      <w:r>
        <w:t xml:space="preserve"> Track measures such as processing time, cost and error rates to check performance and identify further improvements.</w:t>
      </w:r>
    </w:p>
    <w:p>
      <w:pPr>
        <w:pStyle w:val="2"/>
        <w:pageBreakBefore/>
      </w:pPr>
      <w:r>
        <w:t>Task 2: Application of Key Concepts</w:t>
      </w:r>
    </w:p>
    <w:p>
      <w:pPr>
        <w:pStyle w:val="3"/>
      </w:pPr>
      <w:r>
        <w:t>2.1: Analyse the case study provided</w:t>
      </w:r>
    </w:p>
    <w:p>
      <w:pPr>
        <w:pStyle w:val="Question"/>
      </w:pPr>
      <w:r>
        <w:t>Identify different stake holders of the business</w:t>
      </w:r>
    </w:p>
    <w:p>
      <w:pPr>
        <w:pStyle w:val="Stakeholder"/>
        <w:tabs>
          <w:tab w:pos="245" w:val="left"/>
        </w:tabs>
        <w:ind w:left="245" w:hanging="245"/>
      </w:pPr>
      <w:r>
        <w:t>•</w:t>
        <w:tab/>
        <w:t>Patients</w:t>
      </w:r>
    </w:p>
    <w:p>
      <w:pPr>
        <w:pStyle w:val="Stakeholder"/>
        <w:tabs>
          <w:tab w:pos="245" w:val="left"/>
        </w:tabs>
        <w:ind w:left="245" w:hanging="245"/>
      </w:pPr>
      <w:r>
        <w:t>•</w:t>
        <w:tab/>
        <w:t>Clinical stakeholders</w:t>
      </w:r>
    </w:p>
    <w:p>
      <w:pPr>
        <w:pStyle w:val="Stakeholder"/>
        <w:tabs>
          <w:tab w:pos="245" w:val="left"/>
        </w:tabs>
        <w:ind w:left="245" w:hanging="245"/>
      </w:pPr>
      <w:r>
        <w:t>•</w:t>
        <w:tab/>
        <w:t>Administrative stakeholders</w:t>
      </w:r>
    </w:p>
    <w:p>
      <w:pPr>
        <w:pStyle w:val="Stakeholder"/>
        <w:tabs>
          <w:tab w:pos="245" w:val="left"/>
        </w:tabs>
        <w:ind w:left="245" w:hanging="245"/>
      </w:pPr>
      <w:r>
        <w:t>•</w:t>
        <w:tab/>
        <w:t>Finance and management</w:t>
      </w:r>
    </w:p>
    <w:p>
      <w:pPr>
        <w:pStyle w:val="Stakeholder"/>
        <w:tabs>
          <w:tab w:pos="245" w:val="left"/>
        </w:tabs>
        <w:ind w:left="245" w:hanging="245"/>
      </w:pPr>
      <w:r>
        <w:t>•</w:t>
        <w:tab/>
        <w:t>External stakeholders</w:t>
      </w:r>
    </w:p>
    <w:p>
      <w:pPr>
        <w:pStyle w:val="Question"/>
      </w:pPr>
      <w:r>
        <w:t>Identify all the business processes</w:t>
      </w:r>
    </w:p>
    <w:p>
      <w:pPr>
        <w:pStyle w:val="4"/>
      </w:pPr>
      <w:r>
        <w:t>1  Receive Referral</w:t>
      </w:r>
    </w:p>
    <w:p>
      <w:pPr>
        <w:pStyle w:val="ProcessStep"/>
        <w:tabs>
          <w:tab w:pos="634" w:val="left"/>
        </w:tabs>
        <w:ind w:left="634" w:hanging="634"/>
      </w:pPr>
      <w:r>
        <w:rPr>
          <w:b/>
        </w:rPr>
        <w:t>1.1</w:t>
        <w:tab/>
      </w:r>
      <w:r>
        <w:t>Get the referral form from a family doctor or another hospital.</w:t>
      </w:r>
    </w:p>
    <w:p>
      <w:pPr>
        <w:pStyle w:val="ProcessStep"/>
        <w:tabs>
          <w:tab w:pos="634" w:val="left"/>
        </w:tabs>
        <w:ind w:left="634" w:hanging="634"/>
      </w:pPr>
      <w:r>
        <w:rPr>
          <w:b/>
        </w:rPr>
        <w:t>1.2</w:t>
        <w:tab/>
      </w:r>
      <w:r>
        <w:t>Check if the referral has all needed supporting papers: old clinic letters, test results, doctor reports and other medical documents.</w:t>
      </w:r>
    </w:p>
    <w:p>
      <w:pPr>
        <w:pStyle w:val="ProcessStep"/>
        <w:keepNext/>
        <w:tabs>
          <w:tab w:pos="634" w:val="left"/>
        </w:tabs>
        <w:ind w:left="634" w:hanging="634"/>
      </w:pPr>
      <w:r>
        <w:rPr>
          <w:b/>
        </w:rPr>
        <w:t>1.3</w:t>
        <w:tab/>
      </w:r>
      <w:r>
        <w:t>If all documents are ready:</w:t>
      </w:r>
    </w:p>
    <w:p>
      <w:pPr>
        <w:pStyle w:val="ProcessStep"/>
        <w:tabs>
          <w:tab w:pos="1138" w:val="left"/>
        </w:tabs>
        <w:ind w:left="1138" w:hanging="720"/>
      </w:pPr>
      <w:r>
        <w:rPr>
          <w:b/>
        </w:rPr>
        <w:t>1.3.1</w:t>
        <w:tab/>
      </w:r>
      <w:r>
        <w:t>Send the referral to the right senior doctor for medical review.</w:t>
      </w:r>
    </w:p>
    <w:p>
      <w:pPr>
        <w:pStyle w:val="ProcessStep"/>
        <w:keepNext/>
        <w:tabs>
          <w:tab w:pos="634" w:val="left"/>
        </w:tabs>
        <w:ind w:left="634" w:hanging="634"/>
      </w:pPr>
      <w:r>
        <w:rPr>
          <w:b/>
        </w:rPr>
        <w:t>1.4</w:t>
        <w:tab/>
      </w:r>
      <w:r>
        <w:t>If some documents are missing:</w:t>
      </w:r>
    </w:p>
    <w:p>
      <w:pPr>
        <w:pStyle w:val="ProcessStep"/>
        <w:tabs>
          <w:tab w:pos="1138" w:val="left"/>
        </w:tabs>
        <w:ind w:left="1138" w:hanging="720"/>
      </w:pPr>
      <w:r>
        <w:rPr>
          <w:b/>
        </w:rPr>
        <w:t>1.4.1</w:t>
        <w:tab/>
      </w:r>
      <w:r>
        <w:t>Write down what documents are missing.</w:t>
      </w:r>
    </w:p>
    <w:p>
      <w:pPr>
        <w:pStyle w:val="ProcessStep"/>
        <w:tabs>
          <w:tab w:pos="1138" w:val="left"/>
        </w:tabs>
        <w:ind w:left="1138" w:hanging="720"/>
      </w:pPr>
      <w:r>
        <w:rPr>
          <w:b/>
        </w:rPr>
        <w:t>1.4.2</w:t>
        <w:tab/>
      </w:r>
      <w:r>
        <w:t>Ask the sending hospital or doctor for those missing papers.</w:t>
      </w:r>
    </w:p>
    <w:p>
      <w:pPr>
        <w:pStyle w:val="ProcessStep"/>
        <w:tabs>
          <w:tab w:pos="634" w:val="left"/>
        </w:tabs>
        <w:ind w:left="634" w:hanging="634"/>
      </w:pPr>
      <w:r>
        <w:rPr>
          <w:b/>
        </w:rPr>
        <w:t>1.5</w:t>
        <w:tab/>
      </w:r>
      <w:r>
        <w:t>Do not judge if the patient fits this service or decide to accept the referral. Only senior doctors can make these medical decisions.</w:t>
      </w:r>
    </w:p>
    <w:p>
      <w:pPr>
        <w:pStyle w:val="4"/>
      </w:pPr>
      <w:r>
        <w:t>2  Review and Referral</w:t>
      </w:r>
    </w:p>
    <w:p>
      <w:pPr>
        <w:pStyle w:val="ProcessStep"/>
        <w:tabs>
          <w:tab w:pos="634" w:val="left"/>
        </w:tabs>
        <w:ind w:left="634" w:hanging="634"/>
      </w:pPr>
      <w:r>
        <w:rPr>
          <w:b/>
        </w:rPr>
        <w:t>2.1</w:t>
        <w:tab/>
      </w:r>
      <w:r>
        <w:t>Get the checked-over referral from medical office secretaries.</w:t>
      </w:r>
    </w:p>
    <w:p>
      <w:pPr>
        <w:pStyle w:val="ProcessStep"/>
        <w:tabs>
          <w:tab w:pos="634" w:val="left"/>
        </w:tabs>
        <w:ind w:left="634" w:hanging="634"/>
      </w:pPr>
      <w:r>
        <w:rPr>
          <w:b/>
        </w:rPr>
        <w:t>2.2</w:t>
        <w:tab/>
      </w:r>
      <w:r>
        <w:t>Check the patient’s referral from a medical point of view.</w:t>
      </w:r>
    </w:p>
    <w:p>
      <w:pPr>
        <w:pStyle w:val="ProcessStep"/>
        <w:keepNext/>
        <w:tabs>
          <w:tab w:pos="634" w:val="left"/>
        </w:tabs>
        <w:ind w:left="634" w:hanging="634"/>
      </w:pPr>
      <w:r>
        <w:rPr>
          <w:b/>
        </w:rPr>
        <w:t>2.3</w:t>
        <w:tab/>
      </w:r>
      <w:r>
        <w:t>If the hospital accepts this referral:</w:t>
      </w:r>
    </w:p>
    <w:p>
      <w:pPr>
        <w:pStyle w:val="ProcessStep"/>
        <w:tabs>
          <w:tab w:pos="1138" w:val="left"/>
        </w:tabs>
        <w:ind w:left="1138" w:hanging="720"/>
      </w:pPr>
      <w:r>
        <w:rPr>
          <w:b/>
        </w:rPr>
        <w:t>2.3.1</w:t>
        <w:tab/>
      </w:r>
      <w:r>
        <w:t>Write down this acceptance decision.</w:t>
      </w:r>
    </w:p>
    <w:p>
      <w:pPr>
        <w:pStyle w:val="ProcessStep"/>
        <w:tabs>
          <w:tab w:pos="1138" w:val="left"/>
        </w:tabs>
        <w:ind w:left="1138" w:hanging="720"/>
      </w:pPr>
      <w:r>
        <w:rPr>
          <w:b/>
        </w:rPr>
        <w:t>2.3.2</w:t>
        <w:tab/>
      </w:r>
      <w:r>
        <w:t>Start the booking process for the patient. Only an approved senior doctor can allow a new-patient appointment.</w:t>
      </w:r>
    </w:p>
    <w:p>
      <w:pPr>
        <w:pStyle w:val="ProcessStep"/>
        <w:keepNext/>
        <w:tabs>
          <w:tab w:pos="634" w:val="left"/>
        </w:tabs>
        <w:ind w:left="634" w:hanging="634"/>
      </w:pPr>
      <w:r>
        <w:rPr>
          <w:b/>
        </w:rPr>
        <w:t>2.4</w:t>
        <w:tab/>
      </w:r>
      <w:r>
        <w:t>If the hospital turns down this referral:</w:t>
      </w:r>
    </w:p>
    <w:p>
      <w:pPr>
        <w:pStyle w:val="ProcessStep"/>
        <w:tabs>
          <w:tab w:pos="1138" w:val="left"/>
        </w:tabs>
        <w:ind w:left="1138" w:hanging="720"/>
      </w:pPr>
      <w:r>
        <w:rPr>
          <w:b/>
        </w:rPr>
        <w:t>2.4.1</w:t>
        <w:tab/>
      </w:r>
      <w:r>
        <w:t>Write down why it is rejected.</w:t>
      </w:r>
    </w:p>
    <w:p>
      <w:pPr>
        <w:pStyle w:val="ProcessStep"/>
        <w:keepNext/>
        <w:tabs>
          <w:tab w:pos="634" w:val="left"/>
        </w:tabs>
        <w:ind w:left="634" w:hanging="634"/>
      </w:pPr>
      <w:r>
        <w:rPr>
          <w:b/>
        </w:rPr>
        <w:t>2.5</w:t>
        <w:tab/>
      </w:r>
      <w:r>
        <w:t>If more medical papers are needed:</w:t>
      </w:r>
    </w:p>
    <w:p>
      <w:pPr>
        <w:pStyle w:val="ProcessStep"/>
        <w:tabs>
          <w:tab w:pos="1138" w:val="left"/>
        </w:tabs>
        <w:ind w:left="1138" w:hanging="720"/>
      </w:pPr>
      <w:r>
        <w:rPr>
          <w:b/>
        </w:rPr>
        <w:t>2.5.1</w:t>
        <w:tab/>
      </w:r>
      <w:r>
        <w:t>Ask the sending organisation for extra documents.</w:t>
      </w:r>
    </w:p>
    <w:p>
      <w:pPr>
        <w:pStyle w:val="ProcessStep"/>
        <w:keepNext/>
        <w:tabs>
          <w:tab w:pos="634" w:val="left"/>
        </w:tabs>
        <w:ind w:left="634" w:hanging="634"/>
      </w:pPr>
      <w:r>
        <w:rPr>
          <w:b/>
        </w:rPr>
        <w:t>2.6</w:t>
        <w:tab/>
      </w:r>
      <w:r>
        <w:t>If another medical team suits the patient better:</w:t>
      </w:r>
    </w:p>
    <w:p>
      <w:pPr>
        <w:pStyle w:val="ProcessStep"/>
        <w:tabs>
          <w:tab w:pos="1138" w:val="left"/>
        </w:tabs>
        <w:ind w:left="1138" w:hanging="720"/>
      </w:pPr>
      <w:r>
        <w:rPr>
          <w:b/>
        </w:rPr>
        <w:t>2.6.1</w:t>
        <w:tab/>
      </w:r>
      <w:r>
        <w:t>Send this patient’s case to that suitable medical service.</w:t>
      </w:r>
    </w:p>
    <w:p>
      <w:pPr>
        <w:pStyle w:val="ProcessStep"/>
        <w:tabs>
          <w:tab w:pos="634" w:val="left"/>
        </w:tabs>
        <w:ind w:left="634" w:hanging="634"/>
      </w:pPr>
      <w:r>
        <w:rPr>
          <w:b/>
        </w:rPr>
        <w:t>2.7</w:t>
        <w:tab/>
      </w:r>
      <w:r>
        <w:t>For every decision: write down both the reason and the name of the person who made the decision.</w:t>
      </w:r>
    </w:p>
    <w:p>
      <w:pPr>
        <w:pStyle w:val="4"/>
      </w:pPr>
      <w:r>
        <w:t>3  Arrange the Initial Consultation and Contact the Patient</w:t>
      </w:r>
    </w:p>
    <w:p>
      <w:pPr>
        <w:pStyle w:val="ProcessStep"/>
        <w:tabs>
          <w:tab w:pos="634" w:val="left"/>
        </w:tabs>
        <w:ind w:left="634" w:hanging="634"/>
      </w:pPr>
      <w:r>
        <w:rPr>
          <w:b/>
        </w:rPr>
        <w:t>3.1</w:t>
        <w:tab/>
      </w:r>
      <w:r>
        <w:t>Receive a booking request. It must state which medical service is needed, how urgent the case is, preferred visiting time and special patient needs.</w:t>
      </w:r>
    </w:p>
    <w:p>
      <w:pPr>
        <w:pStyle w:val="ProcessStep"/>
        <w:tabs>
          <w:tab w:pos="634" w:val="left"/>
        </w:tabs>
        <w:ind w:left="634" w:hanging="634"/>
      </w:pPr>
      <w:r>
        <w:rPr>
          <w:b/>
        </w:rPr>
        <w:t>3.2</w:t>
        <w:tab/>
      </w:r>
      <w:r>
        <w:t>Use the hospital’s outside booking system to find a suitable appointment time.</w:t>
      </w:r>
    </w:p>
    <w:p>
      <w:pPr>
        <w:pStyle w:val="ProcessStep"/>
        <w:keepNext/>
        <w:tabs>
          <w:tab w:pos="634" w:val="left"/>
        </w:tabs>
        <w:ind w:left="634" w:hanging="634"/>
      </w:pPr>
      <w:r>
        <w:rPr>
          <w:b/>
        </w:rPr>
        <w:t>3.3</w:t>
        <w:tab/>
      </w:r>
      <w:r>
        <w:t>If there is a free suitable time slot:</w:t>
      </w:r>
    </w:p>
    <w:p>
      <w:pPr>
        <w:pStyle w:val="ProcessStep"/>
        <w:tabs>
          <w:tab w:pos="1138" w:val="left"/>
        </w:tabs>
        <w:ind w:left="1138" w:hanging="720"/>
      </w:pPr>
      <w:r>
        <w:rPr>
          <w:b/>
        </w:rPr>
        <w:t>3.3.1</w:t>
        <w:tab/>
      </w:r>
      <w:r>
        <w:t>Book the appointment and save this booking in the hospital patient system.</w:t>
      </w:r>
    </w:p>
    <w:p>
      <w:pPr>
        <w:pStyle w:val="ProcessStep"/>
        <w:tabs>
          <w:tab w:pos="1138" w:val="left"/>
        </w:tabs>
        <w:ind w:left="1138" w:hanging="720"/>
      </w:pPr>
      <w:r>
        <w:rPr>
          <w:b/>
        </w:rPr>
        <w:t>3.3.2</w:t>
        <w:tab/>
      </w:r>
      <w:r>
        <w:t>Send a letter to tell the patient about this appointment, using the hospital’s external message service.</w:t>
      </w:r>
    </w:p>
    <w:p>
      <w:pPr>
        <w:pStyle w:val="ProcessStep"/>
        <w:keepNext/>
        <w:tabs>
          <w:tab w:pos="634" w:val="left"/>
        </w:tabs>
        <w:ind w:left="634" w:hanging="634"/>
      </w:pPr>
      <w:r>
        <w:rPr>
          <w:b/>
        </w:rPr>
        <w:t>3.4</w:t>
        <w:tab/>
      </w:r>
      <w:r>
        <w:t>If the appointment will happen within two weeks:</w:t>
      </w:r>
    </w:p>
    <w:p>
      <w:pPr>
        <w:pStyle w:val="ProcessStep"/>
        <w:tabs>
          <w:tab w:pos="1138" w:val="left"/>
        </w:tabs>
        <w:ind w:left="1138" w:hanging="720"/>
      </w:pPr>
      <w:r>
        <w:rPr>
          <w:b/>
        </w:rPr>
        <w:t>3.4.1</w:t>
        <w:tab/>
      </w:r>
      <w:r>
        <w:t>Also phone the patient.</w:t>
      </w:r>
    </w:p>
    <w:p>
      <w:pPr>
        <w:pStyle w:val="ProcessStep"/>
        <w:tabs>
          <w:tab w:pos="634" w:val="left"/>
        </w:tabs>
        <w:ind w:left="634" w:hanging="634"/>
      </w:pPr>
      <w:r>
        <w:rPr>
          <w:b/>
        </w:rPr>
        <w:t>3.5</w:t>
        <w:tab/>
      </w:r>
      <w:r>
        <w:t>Write down every phone-call try and what happened: for example no answer, wrong phone number.</w:t>
      </w:r>
    </w:p>
    <w:p>
      <w:pPr>
        <w:pStyle w:val="ProcessStep"/>
        <w:keepNext/>
        <w:tabs>
          <w:tab w:pos="634" w:val="left"/>
        </w:tabs>
        <w:ind w:left="634" w:hanging="634"/>
      </w:pPr>
      <w:r>
        <w:rPr>
          <w:b/>
        </w:rPr>
        <w:t>3.6</w:t>
        <w:tab/>
      </w:r>
      <w:r>
        <w:t>If you cannot reach the patient:</w:t>
      </w:r>
    </w:p>
    <w:p>
      <w:pPr>
        <w:pStyle w:val="ProcessStep"/>
        <w:tabs>
          <w:tab w:pos="1138" w:val="left"/>
        </w:tabs>
        <w:ind w:left="1138" w:hanging="720"/>
      </w:pPr>
      <w:r>
        <w:rPr>
          <w:b/>
        </w:rPr>
        <w:t>3.6.1</w:t>
        <w:tab/>
      </w:r>
      <w:r>
        <w:t>Record this result.</w:t>
      </w:r>
    </w:p>
    <w:p>
      <w:pPr>
        <w:pStyle w:val="ProcessStep"/>
        <w:tabs>
          <w:tab w:pos="1138" w:val="left"/>
        </w:tabs>
        <w:ind w:left="1138" w:hanging="720"/>
      </w:pPr>
      <w:r>
        <w:rPr>
          <w:b/>
        </w:rPr>
        <w:t>3.6.2</w:t>
        <w:tab/>
      </w:r>
      <w:r>
        <w:t>Try to contact them again or use another way to handle the case.</w:t>
      </w:r>
    </w:p>
    <w:p>
      <w:pPr>
        <w:pStyle w:val="ProcessStep"/>
        <w:keepNext/>
        <w:tabs>
          <w:tab w:pos="634" w:val="left"/>
        </w:tabs>
        <w:ind w:left="634" w:hanging="634"/>
      </w:pPr>
      <w:r>
        <w:rPr>
          <w:b/>
        </w:rPr>
        <w:t>3.7</w:t>
        <w:tab/>
      </w:r>
      <w:r>
        <w:t>If the patient wants to change their appointment time:</w:t>
      </w:r>
    </w:p>
    <w:p>
      <w:pPr>
        <w:pStyle w:val="ProcessStep"/>
        <w:tabs>
          <w:tab w:pos="1138" w:val="left"/>
        </w:tabs>
        <w:ind w:left="1138" w:hanging="720"/>
      </w:pPr>
      <w:r>
        <w:rPr>
          <w:b/>
        </w:rPr>
        <w:t>3.7.1</w:t>
        <w:tab/>
      </w:r>
      <w:r>
        <w:t>Deal with this time-change request.</w:t>
      </w:r>
    </w:p>
    <w:p>
      <w:pPr>
        <w:pStyle w:val="ProcessStep"/>
        <w:keepNext/>
        <w:tabs>
          <w:tab w:pos="634" w:val="left"/>
        </w:tabs>
        <w:ind w:left="634" w:hanging="634"/>
      </w:pPr>
      <w:r>
        <w:rPr>
          <w:b/>
        </w:rPr>
        <w:t>3.8</w:t>
        <w:tab/>
      </w:r>
      <w:r>
        <w:t>If you cannot find a good time in the patient’s requested period, or this is an urgent case:</w:t>
      </w:r>
    </w:p>
    <w:p>
      <w:pPr>
        <w:pStyle w:val="ProcessStep"/>
        <w:tabs>
          <w:tab w:pos="1138" w:val="left"/>
        </w:tabs>
        <w:ind w:left="1138" w:hanging="720"/>
      </w:pPr>
      <w:r>
        <w:rPr>
          <w:b/>
        </w:rPr>
        <w:t>3.8.1</w:t>
        <w:tab/>
      </w:r>
      <w:r>
        <w:t>Pass this problem to the correct work-team. Do not secretly book an appointment outside the requested time range.</w:t>
      </w:r>
    </w:p>
    <w:p>
      <w:pPr>
        <w:pStyle w:val="4"/>
      </w:pPr>
      <w:r>
        <w:t>4  Diagnosis and Obtaining Informed Consent for Treatment</w:t>
      </w:r>
    </w:p>
    <w:p>
      <w:pPr>
        <w:pStyle w:val="ProcessStep"/>
        <w:tabs>
          <w:tab w:pos="634" w:val="left"/>
        </w:tabs>
        <w:ind w:left="634" w:hanging="634"/>
      </w:pPr>
      <w:r>
        <w:rPr>
          <w:b/>
        </w:rPr>
        <w:t>4.1</w:t>
        <w:tab/>
      </w:r>
      <w:r>
        <w:t>Hold the first-time patient visit: check the patient’s health, talk about their illness and explain different treatment choices.</w:t>
      </w:r>
    </w:p>
    <w:p>
      <w:pPr>
        <w:pStyle w:val="ProcessStep"/>
        <w:keepNext/>
        <w:tabs>
          <w:tab w:pos="634" w:val="left"/>
        </w:tabs>
        <w:ind w:left="634" w:hanging="634"/>
      </w:pPr>
      <w:r>
        <w:rPr>
          <w:b/>
        </w:rPr>
        <w:t>4.2</w:t>
        <w:tab/>
      </w:r>
      <w:r>
        <w:t>If the patient agrees to get treatment:</w:t>
      </w:r>
    </w:p>
    <w:p>
      <w:pPr>
        <w:pStyle w:val="ProcessStep"/>
        <w:tabs>
          <w:tab w:pos="1138" w:val="left"/>
        </w:tabs>
        <w:ind w:left="1138" w:hanging="720"/>
      </w:pPr>
      <w:r>
        <w:rPr>
          <w:b/>
        </w:rPr>
        <w:t>4.2.1</w:t>
        <w:tab/>
      </w:r>
      <w:r>
        <w:t>Record that the patient has agreed to treatment.</w:t>
      </w:r>
    </w:p>
    <w:p>
      <w:pPr>
        <w:pStyle w:val="ProcessStep"/>
        <w:tabs>
          <w:tab w:pos="1138" w:val="left"/>
        </w:tabs>
        <w:ind w:left="1138" w:hanging="720"/>
      </w:pPr>
      <w:r>
        <w:rPr>
          <w:b/>
        </w:rPr>
        <w:t>4.2.2</w:t>
        <w:tab/>
      </w:r>
      <w:r>
        <w:t>Make an official treatment booking form. Write down the planned treatment, start date, number of treatment rounds, how often treatment happens, check-ups between rounds and special equipment needed.</w:t>
      </w:r>
    </w:p>
    <w:p>
      <w:pPr>
        <w:pStyle w:val="ProcessStep"/>
        <w:keepNext/>
        <w:tabs>
          <w:tab w:pos="634" w:val="left"/>
        </w:tabs>
        <w:ind w:left="634" w:hanging="634"/>
      </w:pPr>
      <w:r>
        <w:rPr>
          <w:b/>
        </w:rPr>
        <w:t>4.3</w:t>
        <w:tab/>
      </w:r>
      <w:r>
        <w:t>If the patient refuses treatment:</w:t>
      </w:r>
    </w:p>
    <w:p>
      <w:pPr>
        <w:pStyle w:val="ProcessStep"/>
        <w:tabs>
          <w:tab w:pos="1138" w:val="left"/>
        </w:tabs>
        <w:ind w:left="1138" w:hanging="720"/>
      </w:pPr>
      <w:r>
        <w:rPr>
          <w:b/>
        </w:rPr>
        <w:t>4.3.1</w:t>
        <w:tab/>
      </w:r>
      <w:r>
        <w:t>Do not book treatment for this patient under this plan.</w:t>
      </w:r>
    </w:p>
    <w:p>
      <w:pPr>
        <w:pStyle w:val="ProcessStep"/>
        <w:tabs>
          <w:tab w:pos="1138" w:val="left"/>
        </w:tabs>
        <w:ind w:left="1138" w:hanging="720"/>
      </w:pPr>
      <w:r>
        <w:rPr>
          <w:b/>
        </w:rPr>
        <w:t>4.3.2</w:t>
        <w:tab/>
      </w:r>
      <w:r>
        <w:t>Medical staff will talk with the patient about what to do next.</w:t>
      </w:r>
    </w:p>
    <w:p>
      <w:pPr>
        <w:pStyle w:val="ProcessStep"/>
        <w:tabs>
          <w:tab w:pos="634" w:val="left"/>
        </w:tabs>
        <w:ind w:left="634" w:hanging="634"/>
      </w:pPr>
      <w:r>
        <w:rPr>
          <w:b/>
        </w:rPr>
        <w:t>4.4</w:t>
        <w:tab/>
      </w:r>
      <w:r>
        <w:t>Office workers must never process any request unless a qualified medical worker has finished and approved it.</w:t>
      </w:r>
    </w:p>
    <w:p>
      <w:pPr>
        <w:pStyle w:val="4"/>
      </w:pPr>
      <w:r>
        <w:t>5  Arrange Treatment and External Services</w:t>
      </w:r>
    </w:p>
    <w:p>
      <w:pPr>
        <w:pStyle w:val="ProcessStep"/>
        <w:tabs>
          <w:tab w:pos="634" w:val="left"/>
        </w:tabs>
        <w:ind w:left="634" w:hanging="634"/>
      </w:pPr>
      <w:r>
        <w:rPr>
          <w:b/>
        </w:rPr>
        <w:t>5.1</w:t>
        <w:tab/>
      </w:r>
      <w:r>
        <w:t>Receive the official approved treatment booking form.</w:t>
      </w:r>
    </w:p>
    <w:p>
      <w:pPr>
        <w:pStyle w:val="ProcessStep"/>
        <w:keepNext/>
        <w:tabs>
          <w:tab w:pos="634" w:val="left"/>
        </w:tabs>
        <w:ind w:left="634" w:hanging="634"/>
      </w:pPr>
      <w:r>
        <w:rPr>
          <w:b/>
        </w:rPr>
        <w:t>5.2</w:t>
        <w:tab/>
      </w:r>
      <w:r>
        <w:t>If this form is complete and has been agreed by medical staff:</w:t>
      </w:r>
    </w:p>
    <w:p>
      <w:pPr>
        <w:pStyle w:val="ProcessStep"/>
        <w:tabs>
          <w:tab w:pos="1138" w:val="left"/>
        </w:tabs>
        <w:ind w:left="1138" w:hanging="720"/>
      </w:pPr>
      <w:r>
        <w:rPr>
          <w:b/>
        </w:rPr>
        <w:t>5.2.1</w:t>
        <w:tab/>
      </w:r>
      <w:r>
        <w:t>Plan and set times for treatment visits.</w:t>
      </w:r>
    </w:p>
    <w:p>
      <w:pPr>
        <w:pStyle w:val="ProcessStep"/>
        <w:tabs>
          <w:tab w:pos="1138" w:val="left"/>
        </w:tabs>
        <w:ind w:left="1138" w:hanging="720"/>
      </w:pPr>
      <w:r>
        <w:rPr>
          <w:b/>
        </w:rPr>
        <w:t>5.2.2</w:t>
        <w:tab/>
      </w:r>
      <w:r>
        <w:t>Prepare all needed resources: hospital rooms and tools, plus outside treatment, lab tests, image scans or booking services when you need them.</w:t>
      </w:r>
    </w:p>
    <w:p>
      <w:pPr>
        <w:pStyle w:val="ProcessStep"/>
        <w:keepNext/>
        <w:tabs>
          <w:tab w:pos="634" w:val="left"/>
        </w:tabs>
        <w:ind w:left="634" w:hanging="634"/>
      </w:pPr>
      <w:r>
        <w:rPr>
          <w:b/>
        </w:rPr>
        <w:t>5.3</w:t>
        <w:tab/>
      </w:r>
      <w:r>
        <w:t>If this form is incomplete or not approved:</w:t>
      </w:r>
    </w:p>
    <w:p>
      <w:pPr>
        <w:pStyle w:val="ProcessStep"/>
        <w:tabs>
          <w:tab w:pos="1138" w:val="left"/>
        </w:tabs>
        <w:ind w:left="1138" w:hanging="720"/>
      </w:pPr>
      <w:r>
        <w:rPr>
          <w:b/>
        </w:rPr>
        <w:t>5.3.1</w:t>
        <w:tab/>
      </w:r>
      <w:r>
        <w:t>Office workers must not work on this request.</w:t>
      </w:r>
    </w:p>
    <w:p>
      <w:pPr>
        <w:pStyle w:val="ProcessStep"/>
        <w:keepNext/>
        <w:tabs>
          <w:tab w:pos="634" w:val="left"/>
        </w:tabs>
        <w:ind w:left="634" w:hanging="634"/>
      </w:pPr>
      <w:r>
        <w:rPr>
          <w:b/>
        </w:rPr>
        <w:t>5.4</w:t>
        <w:tab/>
      </w:r>
      <w:r>
        <w:t>If an outside service cannot work for a short time:</w:t>
      </w:r>
    </w:p>
    <w:p>
      <w:pPr>
        <w:pStyle w:val="ProcessStep"/>
        <w:tabs>
          <w:tab w:pos="1138" w:val="left"/>
        </w:tabs>
        <w:ind w:left="1138" w:hanging="720"/>
      </w:pPr>
      <w:r>
        <w:rPr>
          <w:b/>
        </w:rPr>
        <w:t>5.4.1</w:t>
        <w:tab/>
      </w:r>
      <w:r>
        <w:t>Keep this booking waiting.</w:t>
      </w:r>
    </w:p>
    <w:p>
      <w:pPr>
        <w:pStyle w:val="ProcessStep"/>
        <w:tabs>
          <w:tab w:pos="1138" w:val="left"/>
        </w:tabs>
        <w:ind w:left="1138" w:hanging="720"/>
      </w:pPr>
      <w:r>
        <w:rPr>
          <w:b/>
        </w:rPr>
        <w:t>5.4.2</w:t>
        <w:tab/>
      </w:r>
      <w:r>
        <w:t>Tell the responsible work-team.</w:t>
      </w:r>
    </w:p>
    <w:p>
      <w:pPr>
        <w:pStyle w:val="ProcessStep"/>
        <w:tabs>
          <w:tab w:pos="1138" w:val="left"/>
        </w:tabs>
        <w:ind w:left="1138" w:hanging="720"/>
      </w:pPr>
      <w:r>
        <w:rPr>
          <w:b/>
        </w:rPr>
        <w:t>5.4.3</w:t>
        <w:tab/>
      </w:r>
      <w:r>
        <w:t>Write down your later retry attempts. Do not book duplicate appointments.</w:t>
      </w:r>
    </w:p>
    <w:p>
      <w:pPr>
        <w:pStyle w:val="4"/>
      </w:pPr>
      <w:r>
        <w:t>6  Verify Cost Allocation Method</w:t>
      </w:r>
    </w:p>
    <w:p>
      <w:pPr>
        <w:pStyle w:val="ProcessStep"/>
        <w:tabs>
          <w:tab w:pos="634" w:val="left"/>
        </w:tabs>
        <w:ind w:left="634" w:hanging="634"/>
      </w:pPr>
      <w:r>
        <w:rPr>
          <w:b/>
        </w:rPr>
        <w:t>6.1</w:t>
        <w:tab/>
      </w:r>
      <w:r>
        <w:t>Before you confirm a treatment appointment, work out who will pay for the treatment.</w:t>
      </w:r>
    </w:p>
    <w:p>
      <w:pPr>
        <w:pStyle w:val="ProcessStep"/>
        <w:keepNext/>
        <w:tabs>
          <w:tab w:pos="634" w:val="left"/>
        </w:tabs>
        <w:ind w:left="634" w:hanging="634"/>
      </w:pPr>
      <w:r>
        <w:rPr>
          <w:b/>
        </w:rPr>
        <w:t>6.2</w:t>
        <w:tab/>
      </w:r>
      <w:r>
        <w:t>If the hospital will pay all costs:</w:t>
      </w:r>
    </w:p>
    <w:p>
      <w:pPr>
        <w:pStyle w:val="ProcessStep"/>
        <w:tabs>
          <w:tab w:pos="1138" w:val="left"/>
        </w:tabs>
        <w:ind w:left="1138" w:hanging="720"/>
      </w:pPr>
      <w:r>
        <w:rPr>
          <w:b/>
        </w:rPr>
        <w:t>6.2.1</w:t>
        <w:tab/>
      </w:r>
      <w:r>
        <w:t>Write down this payment arrangement.</w:t>
      </w:r>
    </w:p>
    <w:p>
      <w:pPr>
        <w:pStyle w:val="ProcessStep"/>
        <w:keepNext/>
        <w:tabs>
          <w:tab w:pos="634" w:val="left"/>
        </w:tabs>
        <w:ind w:left="634" w:hanging="634"/>
      </w:pPr>
      <w:r>
        <w:rPr>
          <w:b/>
        </w:rPr>
        <w:t>6.3</w:t>
        <w:tab/>
      </w:r>
      <w:r>
        <w:t>If an insurance company or funding group will pay:</w:t>
      </w:r>
    </w:p>
    <w:p>
      <w:pPr>
        <w:pStyle w:val="ProcessStep"/>
        <w:tabs>
          <w:tab w:pos="1138" w:val="left"/>
        </w:tabs>
        <w:ind w:left="1138" w:hanging="720"/>
      </w:pPr>
      <w:r>
        <w:rPr>
          <w:b/>
        </w:rPr>
        <w:t>6.3.1</w:t>
        <w:tab/>
      </w:r>
      <w:r>
        <w:t>Check their official approval papers.</w:t>
      </w:r>
    </w:p>
    <w:p>
      <w:pPr>
        <w:pStyle w:val="ProcessStep"/>
        <w:tabs>
          <w:tab w:pos="1138" w:val="left"/>
        </w:tabs>
        <w:ind w:left="1138" w:hanging="720"/>
      </w:pPr>
      <w:r>
        <w:rPr>
          <w:b/>
        </w:rPr>
        <w:t>6.3.2</w:t>
        <w:tab/>
      </w:r>
      <w:r>
        <w:t>Record the paying organisation’s name, approval reference number, allowed money amount and any payment limits.</w:t>
      </w:r>
    </w:p>
    <w:p>
      <w:pPr>
        <w:pStyle w:val="ProcessStep"/>
        <w:keepNext/>
        <w:tabs>
          <w:tab w:pos="634" w:val="left"/>
        </w:tabs>
        <w:ind w:left="634" w:hanging="634"/>
      </w:pPr>
      <w:r>
        <w:rPr>
          <w:b/>
        </w:rPr>
        <w:t>6.4</w:t>
        <w:tab/>
      </w:r>
      <w:r>
        <w:t>If the patient needs to pay money themselves (private-pay patients, visitors from other countries, optional services or services not covered by funding):</w:t>
      </w:r>
    </w:p>
    <w:p>
      <w:pPr>
        <w:pStyle w:val="ProcessStep"/>
        <w:tabs>
          <w:tab w:pos="1138" w:val="left"/>
        </w:tabs>
        <w:ind w:left="1138" w:hanging="720"/>
      </w:pPr>
      <w:r>
        <w:rPr>
          <w:b/>
        </w:rPr>
        <w:t>6.4.1</w:t>
        <w:tab/>
      </w:r>
      <w:r>
        <w:t>Calculate how much money the patient must pay.</w:t>
      </w:r>
    </w:p>
    <w:p>
      <w:pPr>
        <w:pStyle w:val="ProcessStep"/>
        <w:tabs>
          <w:tab w:pos="1138" w:val="left"/>
        </w:tabs>
        <w:ind w:left="1138" w:hanging="720"/>
      </w:pPr>
      <w:r>
        <w:rPr>
          <w:b/>
        </w:rPr>
        <w:t>6.4.2</w:t>
        <w:tab/>
      </w:r>
      <w:r>
        <w:t>Start the payment process.</w:t>
      </w:r>
    </w:p>
    <w:p>
      <w:pPr>
        <w:pStyle w:val="ProcessStep"/>
        <w:keepNext/>
        <w:tabs>
          <w:tab w:pos="634" w:val="left"/>
        </w:tabs>
        <w:ind w:left="634" w:hanging="634"/>
      </w:pPr>
      <w:r>
        <w:rPr>
          <w:b/>
        </w:rPr>
        <w:t>6.5</w:t>
        <w:tab/>
      </w:r>
      <w:r>
        <w:t>If funding approval has not finished yet:</w:t>
      </w:r>
    </w:p>
    <w:p>
      <w:pPr>
        <w:pStyle w:val="ProcessStep"/>
        <w:tabs>
          <w:tab w:pos="1138" w:val="left"/>
        </w:tabs>
        <w:ind w:left="1138" w:hanging="720"/>
      </w:pPr>
      <w:r>
        <w:rPr>
          <w:b/>
        </w:rPr>
        <w:t>6.5.1</w:t>
        <w:tab/>
      </w:r>
      <w:r>
        <w:t>The finance team keeps chasing this approval before you confirm the appointment.</w:t>
      </w:r>
    </w:p>
    <w:p>
      <w:pPr>
        <w:pStyle w:val="4"/>
      </w:pPr>
      <w:r>
        <w:t>7  Process Payment Result</w:t>
      </w:r>
    </w:p>
    <w:p>
      <w:pPr>
        <w:pStyle w:val="ProcessStep"/>
        <w:tabs>
          <w:tab w:pos="634" w:val="left"/>
        </w:tabs>
        <w:ind w:left="634" w:hanging="634"/>
      </w:pPr>
      <w:r>
        <w:rPr>
          <w:b/>
        </w:rPr>
        <w:t>7.1</w:t>
        <w:tab/>
      </w:r>
      <w:r>
        <w:t>Work out or get the correct charge amount. Send a safe payment request to an outside payment company. Do NOT save the patient’s full bank-card details.</w:t>
      </w:r>
    </w:p>
    <w:p>
      <w:pPr>
        <w:pStyle w:val="ProcessStep"/>
        <w:tabs>
          <w:tab w:pos="634" w:val="left"/>
        </w:tabs>
        <w:ind w:left="634" w:hanging="634"/>
      </w:pPr>
      <w:r>
        <w:rPr>
          <w:b/>
        </w:rPr>
        <w:t>7.2</w:t>
        <w:tab/>
      </w:r>
      <w:r>
        <w:t>Get feedback from the payment company: payment state, transaction number, payment date and paid amount.</w:t>
      </w:r>
    </w:p>
    <w:p>
      <w:pPr>
        <w:pStyle w:val="ProcessStep"/>
        <w:keepNext/>
        <w:tabs>
          <w:tab w:pos="634" w:val="left"/>
        </w:tabs>
        <w:ind w:left="634" w:hanging="634"/>
      </w:pPr>
      <w:r>
        <w:rPr>
          <w:b/>
        </w:rPr>
        <w:t>7.3</w:t>
        <w:tab/>
      </w:r>
      <w:r>
        <w:t>If payment succeeds:</w:t>
      </w:r>
    </w:p>
    <w:p>
      <w:pPr>
        <w:pStyle w:val="ProcessStep"/>
        <w:tabs>
          <w:tab w:pos="1138" w:val="left"/>
        </w:tabs>
        <w:ind w:left="1138" w:hanging="720"/>
      </w:pPr>
      <w:r>
        <w:rPr>
          <w:b/>
        </w:rPr>
        <w:t>7.3.1</w:t>
        <w:tab/>
      </w:r>
      <w:r>
        <w:t>Save this payment result in records.</w:t>
      </w:r>
    </w:p>
    <w:p>
      <w:pPr>
        <w:pStyle w:val="ProcessStep"/>
        <w:tabs>
          <w:tab w:pos="1138" w:val="left"/>
        </w:tabs>
        <w:ind w:left="1138" w:hanging="720"/>
      </w:pPr>
      <w:r>
        <w:rPr>
          <w:b/>
        </w:rPr>
        <w:t>7.3.2</w:t>
        <w:tab/>
      </w:r>
      <w:r>
        <w:t>Confirm the appointment once all other rules are met.</w:t>
      </w:r>
    </w:p>
    <w:p>
      <w:pPr>
        <w:pStyle w:val="ProcessStep"/>
        <w:keepNext/>
        <w:tabs>
          <w:tab w:pos="634" w:val="left"/>
        </w:tabs>
        <w:ind w:left="634" w:hanging="634"/>
      </w:pPr>
      <w:r>
        <w:rPr>
          <w:b/>
        </w:rPr>
        <w:t>7.4</w:t>
        <w:tab/>
      </w:r>
      <w:r>
        <w:t>If payment fails, gets cancelled or never finishes:</w:t>
      </w:r>
    </w:p>
    <w:p>
      <w:pPr>
        <w:pStyle w:val="ProcessStep"/>
        <w:tabs>
          <w:tab w:pos="1138" w:val="left"/>
        </w:tabs>
        <w:ind w:left="1138" w:hanging="720"/>
      </w:pPr>
      <w:r>
        <w:rPr>
          <w:b/>
        </w:rPr>
        <w:t>7.4.1</w:t>
        <w:tab/>
      </w:r>
      <w:r>
        <w:t>Inform the patient and the responsible office team.</w:t>
      </w:r>
    </w:p>
    <w:p>
      <w:pPr>
        <w:pStyle w:val="ProcessStep"/>
        <w:tabs>
          <w:tab w:pos="1138" w:val="left"/>
        </w:tabs>
        <w:ind w:left="1138" w:hanging="720"/>
      </w:pPr>
      <w:r>
        <w:rPr>
          <w:b/>
        </w:rPr>
        <w:t>7.4.2</w:t>
        <w:tab/>
      </w:r>
      <w:r>
        <w:t>Let the patient try paying again. Avoid making double bookings or double charges.</w:t>
      </w:r>
    </w:p>
    <w:p>
      <w:pPr>
        <w:pStyle w:val="ProcessStep"/>
        <w:keepNext/>
        <w:tabs>
          <w:tab w:pos="634" w:val="left"/>
        </w:tabs>
        <w:ind w:left="634" w:hanging="634"/>
      </w:pPr>
      <w:r>
        <w:rPr>
          <w:b/>
        </w:rPr>
        <w:t>7.5</w:t>
        <w:tab/>
      </w:r>
      <w:r>
        <w:t>If money was taken from the patient but you receive no confirmation message (system communication error):</w:t>
      </w:r>
    </w:p>
    <w:p>
      <w:pPr>
        <w:pStyle w:val="ProcessStep"/>
        <w:tabs>
          <w:tab w:pos="1138" w:val="left"/>
        </w:tabs>
        <w:ind w:left="1138" w:hanging="720"/>
      </w:pPr>
      <w:r>
        <w:rPr>
          <w:b/>
        </w:rPr>
        <w:t>7.5.1</w:t>
        <w:tab/>
      </w:r>
      <w:r>
        <w:t>Mark this payment record for staff to check later.</w:t>
      </w:r>
    </w:p>
    <w:p>
      <w:pPr>
        <w:pStyle w:val="ProcessStep"/>
        <w:tabs>
          <w:tab w:pos="1138" w:val="left"/>
        </w:tabs>
        <w:ind w:left="1138" w:hanging="720"/>
      </w:pPr>
      <w:r>
        <w:rPr>
          <w:b/>
        </w:rPr>
        <w:t>7.5.2</w:t>
        <w:tab/>
      </w:r>
      <w:r>
        <w:t>Do NOT automatically take money from the patient a second time.</w:t>
      </w:r>
    </w:p>
    <w:p>
      <w:pPr>
        <w:pStyle w:val="ProcessStep"/>
        <w:keepNext/>
        <w:tabs>
          <w:tab w:pos="634" w:val="left"/>
        </w:tabs>
        <w:ind w:left="634" w:hanging="634"/>
      </w:pPr>
      <w:r>
        <w:rPr>
          <w:b/>
        </w:rPr>
        <w:t>7.6</w:t>
        <w:tab/>
      </w:r>
      <w:r>
        <w:t>If there is official permission for free service, funding approval or a special payment plan:</w:t>
      </w:r>
    </w:p>
    <w:p>
      <w:pPr>
        <w:pStyle w:val="ProcessStep"/>
        <w:tabs>
          <w:tab w:pos="1138" w:val="left"/>
        </w:tabs>
        <w:ind w:left="1138" w:hanging="720"/>
      </w:pPr>
      <w:r>
        <w:rPr>
          <w:b/>
        </w:rPr>
        <w:t>7.6.1</w:t>
        <w:tab/>
      </w:r>
      <w:r>
        <w:t>Follow those rules to handle this payment.</w:t>
      </w:r>
    </w:p>
    <w:p>
      <w:pPr>
        <w:pStyle w:val="ProcessStep"/>
        <w:keepNext/>
        <w:tabs>
          <w:tab w:pos="634" w:val="left"/>
        </w:tabs>
        <w:ind w:left="634" w:hanging="634"/>
      </w:pPr>
      <w:r>
        <w:rPr>
          <w:b/>
        </w:rPr>
        <w:t>7.7</w:t>
        <w:tab/>
      </w:r>
      <w:r>
        <w:t>If the patient needs fast-track treatment for safety reasons:</w:t>
      </w:r>
    </w:p>
    <w:p>
      <w:pPr>
        <w:pStyle w:val="ProcessStep"/>
        <w:tabs>
          <w:tab w:pos="1138" w:val="left"/>
        </w:tabs>
        <w:ind w:left="1138" w:hanging="720"/>
      </w:pPr>
      <w:r>
        <w:rPr>
          <w:b/>
        </w:rPr>
        <w:t>7.7.1</w:t>
        <w:tab/>
      </w:r>
      <w:r>
        <w:t>Get permission from medical workers first.</w:t>
      </w:r>
    </w:p>
    <w:p>
      <w:pPr>
        <w:pStyle w:val="ProcessStep"/>
        <w:tabs>
          <w:tab w:pos="1138" w:val="left"/>
        </w:tabs>
        <w:ind w:left="1138" w:hanging="720"/>
      </w:pPr>
      <w:r>
        <w:rPr>
          <w:b/>
        </w:rPr>
        <w:t>7.7.2</w:t>
        <w:tab/>
      </w:r>
      <w:r>
        <w:t>Write down why you start treatment before payment is confirmed.</w:t>
      </w:r>
    </w:p>
    <w:p>
      <w:pPr>
        <w:pStyle w:val="ProcessStep"/>
        <w:tabs>
          <w:tab w:pos="1138" w:val="left"/>
        </w:tabs>
        <w:ind w:left="1138" w:hanging="720"/>
      </w:pPr>
      <w:r>
        <w:rPr>
          <w:b/>
        </w:rPr>
        <w:t>7.7.3</w:t>
        <w:tab/>
      </w:r>
      <w:r>
        <w:t>Send this case to the finance team for follow-up work.</w:t>
      </w:r>
    </w:p>
    <w:p>
      <w:pPr>
        <w:pStyle w:val="4"/>
      </w:pPr>
      <w:r>
        <w:t>8  Evaluate Whether to Continue Treatment</w:t>
      </w:r>
    </w:p>
    <w:p>
      <w:pPr>
        <w:pStyle w:val="ProcessStep"/>
        <w:tabs>
          <w:tab w:pos="634" w:val="left"/>
        </w:tabs>
        <w:ind w:left="634" w:hanging="634"/>
      </w:pPr>
      <w:r>
        <w:rPr>
          <w:b/>
        </w:rPr>
        <w:t>8.1</w:t>
        <w:tab/>
      </w:r>
      <w:r>
        <w:t>Before starting the next round of treatment, do medical checks and required tests such as blood tests.</w:t>
      </w:r>
    </w:p>
    <w:p>
      <w:pPr>
        <w:pStyle w:val="ProcessStep"/>
        <w:keepNext/>
        <w:tabs>
          <w:tab w:pos="634" w:val="left"/>
        </w:tabs>
        <w:ind w:left="634" w:hanging="634"/>
      </w:pPr>
      <w:r>
        <w:rPr>
          <w:b/>
        </w:rPr>
        <w:t>8.2</w:t>
        <w:tab/>
      </w:r>
      <w:r>
        <w:t>If the doctor decides the patient is healthy enough:</w:t>
      </w:r>
    </w:p>
    <w:p>
      <w:pPr>
        <w:pStyle w:val="ProcessStep"/>
        <w:tabs>
          <w:tab w:pos="1138" w:val="left"/>
        </w:tabs>
        <w:ind w:left="1138" w:hanging="720"/>
      </w:pPr>
      <w:r>
        <w:rPr>
          <w:b/>
        </w:rPr>
        <w:t>8.2.1</w:t>
        <w:tab/>
      </w:r>
      <w:r>
        <w:t>Carry on with the next round of treatment.</w:t>
      </w:r>
    </w:p>
    <w:p>
      <w:pPr>
        <w:pStyle w:val="ProcessStep"/>
        <w:keepNext/>
        <w:tabs>
          <w:tab w:pos="634" w:val="left"/>
        </w:tabs>
        <w:ind w:left="634" w:hanging="634"/>
      </w:pPr>
      <w:r>
        <w:rPr>
          <w:b/>
        </w:rPr>
        <w:t>8.3</w:t>
        <w:tab/>
      </w:r>
      <w:r>
        <w:t>If the patient is not fit enough for treatment:</w:t>
      </w:r>
    </w:p>
    <w:p>
      <w:pPr>
        <w:pStyle w:val="ProcessStep"/>
        <w:tabs>
          <w:tab w:pos="1138" w:val="left"/>
        </w:tabs>
        <w:ind w:left="1138" w:hanging="720"/>
      </w:pPr>
      <w:r>
        <w:rPr>
          <w:b/>
        </w:rPr>
        <w:t>8.3.1</w:t>
        <w:tab/>
      </w:r>
      <w:r>
        <w:t>Medical workers choose to delay treatment or change the whole treatment plan.</w:t>
      </w:r>
    </w:p>
    <w:p>
      <w:pPr>
        <w:pStyle w:val="ProcessStep"/>
        <w:tabs>
          <w:tab w:pos="634" w:val="left"/>
        </w:tabs>
        <w:ind w:left="634" w:hanging="634"/>
      </w:pPr>
      <w:r>
        <w:rPr>
          <w:b/>
        </w:rPr>
        <w:t>8.4</w:t>
        <w:tab/>
      </w:r>
      <w:r>
        <w:t>Office staff and finance workers cannot make these medical choices for medical teams.</w:t>
      </w:r>
    </w:p>
    <w:p>
      <w:pPr>
        <w:pStyle w:val="4"/>
      </w:pPr>
      <w:r>
        <w:t>9  Manage Treatment Changes</w:t>
      </w:r>
    </w:p>
    <w:p>
      <w:pPr>
        <w:pStyle w:val="ProcessStep"/>
        <w:tabs>
          <w:tab w:pos="634" w:val="left"/>
        </w:tabs>
        <w:ind w:left="634" w:hanging="634"/>
      </w:pPr>
      <w:r>
        <w:rPr>
          <w:b/>
        </w:rPr>
        <w:t>9.1</w:t>
        <w:tab/>
      </w:r>
      <w:r>
        <w:t>Receive a request to change an existing treatment timetable.</w:t>
      </w:r>
    </w:p>
    <w:p>
      <w:pPr>
        <w:pStyle w:val="ProcessStep"/>
        <w:keepNext/>
        <w:tabs>
          <w:tab w:pos="634" w:val="left"/>
        </w:tabs>
        <w:ind w:left="634" w:hanging="634"/>
      </w:pPr>
      <w:r>
        <w:rPr>
          <w:b/>
        </w:rPr>
        <w:t>9.2</w:t>
        <w:tab/>
      </w:r>
      <w:r>
        <w:t>If this change request has official written approval (approved change form saved inside the computer system):</w:t>
      </w:r>
    </w:p>
    <w:p>
      <w:pPr>
        <w:pStyle w:val="ProcessStep"/>
        <w:tabs>
          <w:tab w:pos="1138" w:val="left"/>
        </w:tabs>
        <w:ind w:left="1138" w:hanging="720"/>
      </w:pPr>
      <w:r>
        <w:rPr>
          <w:b/>
        </w:rPr>
        <w:t>9.2.1</w:t>
        <w:tab/>
      </w:r>
      <w:r>
        <w:t>Change the treatment timetable to match this request.</w:t>
      </w:r>
    </w:p>
    <w:p>
      <w:pPr>
        <w:pStyle w:val="ProcessStep"/>
        <w:keepNext/>
        <w:tabs>
          <w:tab w:pos="634" w:val="left"/>
        </w:tabs>
        <w:ind w:left="634" w:hanging="634"/>
      </w:pPr>
      <w:r>
        <w:rPr>
          <w:b/>
        </w:rPr>
        <w:t>9.3</w:t>
        <w:tab/>
      </w:r>
      <w:r>
        <w:t>If the request comes informally by email, phone call or casual chat:</w:t>
      </w:r>
    </w:p>
    <w:p>
      <w:pPr>
        <w:pStyle w:val="ProcessStep"/>
        <w:tabs>
          <w:tab w:pos="1138" w:val="left"/>
        </w:tabs>
        <w:ind w:left="1138" w:hanging="720"/>
      </w:pPr>
      <w:r>
        <w:rPr>
          <w:b/>
        </w:rPr>
        <w:t>9.3.1</w:t>
        <w:tab/>
      </w:r>
      <w:r>
        <w:t>Do NOT act on this request right away.</w:t>
      </w:r>
    </w:p>
    <w:p>
      <w:pPr>
        <w:pStyle w:val="ProcessStep"/>
        <w:keepNext/>
        <w:tabs>
          <w:tab w:pos="634" w:val="left"/>
        </w:tabs>
        <w:ind w:left="634" w:hanging="634"/>
      </w:pPr>
      <w:r>
        <w:rPr>
          <w:b/>
        </w:rPr>
        <w:t>9.4</w:t>
        <w:tab/>
      </w:r>
      <w:r>
        <w:t>If you must delay treatment quickly to keep the patient safe:</w:t>
      </w:r>
    </w:p>
    <w:p>
      <w:pPr>
        <w:pStyle w:val="ProcessStep"/>
        <w:tabs>
          <w:tab w:pos="1138" w:val="left"/>
        </w:tabs>
        <w:ind w:left="1138" w:hanging="720"/>
      </w:pPr>
      <w:r>
        <w:rPr>
          <w:b/>
        </w:rPr>
        <w:t>9.4.1</w:t>
        <w:tab/>
      </w:r>
      <w:r>
        <w:t>Delay the appointment immediately.</w:t>
      </w:r>
    </w:p>
    <w:p>
      <w:pPr>
        <w:pStyle w:val="ProcessStep"/>
        <w:tabs>
          <w:tab w:pos="1138" w:val="left"/>
        </w:tabs>
        <w:ind w:left="1138" w:hanging="720"/>
      </w:pPr>
      <w:r>
        <w:rPr>
          <w:b/>
        </w:rPr>
        <w:t>9.4.2</w:t>
        <w:tab/>
      </w:r>
      <w:r>
        <w:t>Make sure the patient’s doctor later writes down and approves this delay formally.</w:t>
      </w:r>
    </w:p>
    <w:p>
      <w:pPr>
        <w:pStyle w:val="ProcessStep"/>
        <w:keepNext/>
        <w:tabs>
          <w:tab w:pos="634" w:val="left"/>
        </w:tabs>
        <w:ind w:left="634" w:hanging="634"/>
      </w:pPr>
      <w:r>
        <w:rPr>
          <w:b/>
        </w:rPr>
        <w:t>9.5</w:t>
        <w:tab/>
      </w:r>
      <w:r>
        <w:t>If this change affects existing bills, funding approval or completed payments:</w:t>
      </w:r>
    </w:p>
    <w:p>
      <w:pPr>
        <w:pStyle w:val="ProcessStep"/>
        <w:tabs>
          <w:tab w:pos="1138" w:val="left"/>
        </w:tabs>
        <w:ind w:left="1138" w:hanging="720"/>
      </w:pPr>
      <w:r>
        <w:rPr>
          <w:b/>
        </w:rPr>
        <w:t>9.5.1</w:t>
        <w:tab/>
      </w:r>
      <w:r>
        <w:t>Send this matter to the finance team. They will check how this change influences money-related work.</w:t>
      </w:r>
    </w:p>
    <w:p>
      <w:pPr>
        <w:pStyle w:val="4"/>
      </w:pPr>
      <w:r>
        <w:t>10  Manage Appointment Cancellation, Rejection, and No-shows</w:t>
      </w:r>
    </w:p>
    <w:p>
      <w:pPr>
        <w:pStyle w:val="ProcessStep"/>
        <w:tabs>
          <w:tab w:pos="634" w:val="left"/>
        </w:tabs>
        <w:ind w:left="634" w:hanging="634"/>
      </w:pPr>
      <w:r>
        <w:rPr>
          <w:b/>
        </w:rPr>
        <w:t>10.1</w:t>
        <w:tab/>
      </w:r>
      <w:r>
        <w:t>Record every cancelled appointment, refused visit or patient missing their appointment.</w:t>
      </w:r>
    </w:p>
    <w:p>
      <w:pPr>
        <w:pStyle w:val="ProcessStep"/>
        <w:tabs>
          <w:tab w:pos="634" w:val="left"/>
        </w:tabs>
        <w:ind w:left="634" w:hanging="634"/>
      </w:pPr>
      <w:r>
        <w:rPr>
          <w:b/>
        </w:rPr>
        <w:t>10.2</w:t>
        <w:tab/>
      </w:r>
      <w:r>
        <w:t>Decide what to do: re-book the visit, send the case back to medical staff for review or inform the original sending doctor or hospital.</w:t>
      </w:r>
    </w:p>
    <w:p>
      <w:pPr>
        <w:pStyle w:val="ProcessStep"/>
        <w:keepNext/>
        <w:tabs>
          <w:tab w:pos="634" w:val="left"/>
        </w:tabs>
        <w:ind w:left="634" w:hanging="634"/>
      </w:pPr>
      <w:r>
        <w:rPr>
          <w:b/>
        </w:rPr>
        <w:t>10.3</w:t>
        <w:tab/>
      </w:r>
      <w:r>
        <w:t>If the patient has already paid money:</w:t>
      </w:r>
    </w:p>
    <w:p>
      <w:pPr>
        <w:pStyle w:val="ProcessStep"/>
        <w:tabs>
          <w:tab w:pos="1138" w:val="left"/>
        </w:tabs>
        <w:ind w:left="1138" w:hanging="720"/>
      </w:pPr>
      <w:r>
        <w:rPr>
          <w:b/>
        </w:rPr>
        <w:t>10.3.1</w:t>
        <w:tab/>
      </w:r>
      <w:r>
        <w:t>Pass this case to the finance team. They will decide whether to keep the payment, move payment to another booking or give money back to the patient.</w:t>
      </w:r>
    </w:p>
    <w:p>
      <w:pPr>
        <w:pStyle w:val="ProcessStep"/>
        <w:keepNext/>
        <w:tabs>
          <w:tab w:pos="634" w:val="left"/>
        </w:tabs>
        <w:ind w:left="634" w:hanging="634"/>
      </w:pPr>
      <w:r>
        <w:rPr>
          <w:b/>
        </w:rPr>
        <w:t>10.4</w:t>
        <w:tab/>
      </w:r>
      <w:r>
        <w:t>If the case relates to continuing treatment, delayed care or patient discharge from hospital:</w:t>
      </w:r>
    </w:p>
    <w:p>
      <w:pPr>
        <w:pStyle w:val="ProcessStep"/>
        <w:tabs>
          <w:tab w:pos="1138" w:val="left"/>
        </w:tabs>
        <w:ind w:left="1138" w:hanging="720"/>
      </w:pPr>
      <w:r>
        <w:rPr>
          <w:b/>
        </w:rPr>
        <w:t>10.4.1</w:t>
        <w:tab/>
      </w:r>
      <w:r>
        <w:t>Only officially-approved medical workers can make these decisions.</w:t>
      </w:r>
    </w:p>
    <w:p>
      <w:pPr>
        <w:pStyle w:val="4"/>
      </w:pPr>
      <w:r>
        <w:t>11  Process Refunds and Fund Transfers</w:t>
      </w:r>
    </w:p>
    <w:p>
      <w:pPr>
        <w:pStyle w:val="ProcessStep"/>
        <w:tabs>
          <w:tab w:pos="634" w:val="left"/>
        </w:tabs>
        <w:ind w:left="634" w:hanging="634"/>
      </w:pPr>
      <w:r>
        <w:rPr>
          <w:b/>
        </w:rPr>
        <w:t>11.1</w:t>
        <w:tab/>
      </w:r>
      <w:r>
        <w:t>Work out if the patient should get full or partial money back. Only authorised finance-team members can approve refunds. Medical workers cannot approve refunds unless they also hold finance-related official rights.</w:t>
      </w:r>
    </w:p>
    <w:p>
      <w:pPr>
        <w:pStyle w:val="ProcessStep"/>
        <w:keepNext/>
        <w:tabs>
          <w:tab w:pos="634" w:val="left"/>
        </w:tabs>
        <w:ind w:left="634" w:hanging="634"/>
      </w:pPr>
      <w:r>
        <w:rPr>
          <w:b/>
        </w:rPr>
        <w:t>11.2</w:t>
        <w:tab/>
      </w:r>
      <w:r>
        <w:t>If full or partial refund gets approval:</w:t>
      </w:r>
    </w:p>
    <w:p>
      <w:pPr>
        <w:pStyle w:val="ProcessStep"/>
        <w:tabs>
          <w:tab w:pos="1138" w:val="left"/>
        </w:tabs>
        <w:ind w:left="1138" w:hanging="720"/>
      </w:pPr>
      <w:r>
        <w:rPr>
          <w:b/>
        </w:rPr>
        <w:t>11.2.1</w:t>
        <w:tab/>
      </w:r>
      <w:r>
        <w:t>Send the refund request to the outside payment company.</w:t>
      </w:r>
    </w:p>
    <w:p>
      <w:pPr>
        <w:pStyle w:val="ProcessStep"/>
        <w:tabs>
          <w:tab w:pos="1138" w:val="left"/>
        </w:tabs>
        <w:ind w:left="1138" w:hanging="720"/>
      </w:pPr>
      <w:r>
        <w:rPr>
          <w:b/>
        </w:rPr>
        <w:t>11.2.2</w:t>
        <w:tab/>
      </w:r>
      <w:r>
        <w:t>Save the refund result on the patient’s account record.</w:t>
      </w:r>
    </w:p>
    <w:p>
      <w:pPr>
        <w:pStyle w:val="ProcessStep"/>
        <w:keepNext/>
        <w:tabs>
          <w:tab w:pos="634" w:val="left"/>
        </w:tabs>
        <w:ind w:left="634" w:hanging="634"/>
      </w:pPr>
      <w:r>
        <w:rPr>
          <w:b/>
        </w:rPr>
        <w:t>11.3</w:t>
        <w:tab/>
      </w:r>
      <w:r>
        <w:t>If people reject the refund application:</w:t>
      </w:r>
    </w:p>
    <w:p>
      <w:pPr>
        <w:pStyle w:val="ProcessStep"/>
        <w:tabs>
          <w:tab w:pos="1138" w:val="left"/>
        </w:tabs>
        <w:ind w:left="1138" w:hanging="720"/>
      </w:pPr>
      <w:r>
        <w:rPr>
          <w:b/>
        </w:rPr>
        <w:t>11.3.1</w:t>
        <w:tab/>
      </w:r>
      <w:r>
        <w:t>Write down this finance-related decision.</w:t>
      </w:r>
    </w:p>
    <w:p>
      <w:pPr>
        <w:pStyle w:val="ProcessStep"/>
        <w:keepNext/>
        <w:tabs>
          <w:tab w:pos="634" w:val="left"/>
        </w:tabs>
        <w:ind w:left="634" w:hanging="634"/>
      </w:pPr>
      <w:r>
        <w:rPr>
          <w:b/>
        </w:rPr>
        <w:t>11.4</w:t>
        <w:tab/>
      </w:r>
      <w:r>
        <w:t>If you move the patient’s paid money to a different appointment booking:</w:t>
      </w:r>
    </w:p>
    <w:p>
      <w:pPr>
        <w:pStyle w:val="ProcessStep"/>
        <w:tabs>
          <w:tab w:pos="1138" w:val="left"/>
        </w:tabs>
        <w:ind w:left="1138" w:hanging="720"/>
      </w:pPr>
      <w:r>
        <w:rPr>
          <w:b/>
        </w:rPr>
        <w:t>11.4.1</w:t>
        <w:tab/>
      </w:r>
      <w:r>
        <w:t>Keep records that link together: patient data, referral form, treatment request, appointment record, funding choice, payment record and refund record.</w:t>
      </w:r>
    </w:p>
    <w:p>
      <w:pPr>
        <w:pStyle w:val="4"/>
      </w:pPr>
      <w:r>
        <w:t>12  Handle Patient Inquiries</w:t>
      </w:r>
    </w:p>
    <w:p>
      <w:pPr>
        <w:pStyle w:val="ProcessStep"/>
        <w:tabs>
          <w:tab w:pos="634" w:val="left"/>
        </w:tabs>
        <w:ind w:left="634" w:hanging="634"/>
      </w:pPr>
      <w:r>
        <w:rPr>
          <w:b/>
        </w:rPr>
        <w:t>12.1</w:t>
        <w:tab/>
      </w:r>
      <w:r>
        <w:t>Receive patient questions. Write down: when you got the question, who dealt with it, assigned team, your reply and whether the problem is solved. Sort the question into office-type, money-type or medical-type, and mark how urgent it is.</w:t>
      </w:r>
    </w:p>
    <w:p>
      <w:pPr>
        <w:pStyle w:val="ProcessStep"/>
        <w:keepNext/>
        <w:tabs>
          <w:tab w:pos="634" w:val="left"/>
        </w:tabs>
        <w:ind w:left="634" w:hanging="634"/>
      </w:pPr>
      <w:r>
        <w:rPr>
          <w:b/>
        </w:rPr>
        <w:t>12.2</w:t>
        <w:tab/>
      </w:r>
      <w:r>
        <w:t>If this is a simple office question (for example appointment date, time or location):</w:t>
      </w:r>
    </w:p>
    <w:p>
      <w:pPr>
        <w:pStyle w:val="ProcessStep"/>
        <w:tabs>
          <w:tab w:pos="1138" w:val="left"/>
        </w:tabs>
        <w:ind w:left="1138" w:hanging="720"/>
      </w:pPr>
      <w:r>
        <w:rPr>
          <w:b/>
        </w:rPr>
        <w:t>12.2.1</w:t>
        <w:tab/>
      </w:r>
      <w:r>
        <w:t>Answer the patient directly.</w:t>
      </w:r>
    </w:p>
    <w:p>
      <w:pPr>
        <w:pStyle w:val="ProcessStep"/>
        <w:keepNext/>
        <w:tabs>
          <w:tab w:pos="634" w:val="left"/>
        </w:tabs>
        <w:ind w:left="634" w:hanging="634"/>
      </w:pPr>
      <w:r>
        <w:rPr>
          <w:b/>
        </w:rPr>
        <w:t>12.3</w:t>
        <w:tab/>
      </w:r>
      <w:r>
        <w:t>If this is another general office problem:</w:t>
      </w:r>
    </w:p>
    <w:p>
      <w:pPr>
        <w:pStyle w:val="ProcessStep"/>
        <w:tabs>
          <w:tab w:pos="1138" w:val="left"/>
        </w:tabs>
        <w:ind w:left="1138" w:hanging="720"/>
      </w:pPr>
      <w:r>
        <w:rPr>
          <w:b/>
        </w:rPr>
        <w:t>12.3.1</w:t>
        <w:tab/>
      </w:r>
      <w:r>
        <w:t>Send this question to the correct work-team.</w:t>
      </w:r>
    </w:p>
    <w:p>
      <w:pPr>
        <w:pStyle w:val="ProcessStep"/>
        <w:keepNext/>
        <w:tabs>
          <w:tab w:pos="634" w:val="left"/>
        </w:tabs>
        <w:ind w:left="634" w:hanging="634"/>
      </w:pPr>
      <w:r>
        <w:rPr>
          <w:b/>
        </w:rPr>
        <w:t>12.4</w:t>
        <w:tab/>
      </w:r>
      <w:r>
        <w:t>If the question talks about payment or funding and you are not allowed to give this information:</w:t>
      </w:r>
    </w:p>
    <w:p>
      <w:pPr>
        <w:pStyle w:val="ProcessStep"/>
        <w:tabs>
          <w:tab w:pos="1138" w:val="left"/>
        </w:tabs>
        <w:ind w:left="1138" w:hanging="720"/>
      </w:pPr>
      <w:r>
        <w:rPr>
          <w:b/>
        </w:rPr>
        <w:t>12.4.1</w:t>
        <w:tab/>
      </w:r>
      <w:r>
        <w:t>Pass this question to the finance team.</w:t>
      </w:r>
    </w:p>
    <w:p>
      <w:pPr>
        <w:pStyle w:val="ProcessStep"/>
        <w:keepNext/>
        <w:tabs>
          <w:tab w:pos="634" w:val="left"/>
        </w:tabs>
        <w:ind w:left="634" w:hanging="634"/>
      </w:pPr>
      <w:r>
        <w:rPr>
          <w:b/>
        </w:rPr>
        <w:t>12.5</w:t>
        <w:tab/>
      </w:r>
      <w:r>
        <w:t>If this is a medical-related question:</w:t>
      </w:r>
    </w:p>
    <w:p>
      <w:pPr>
        <w:pStyle w:val="ProcessStep"/>
        <w:tabs>
          <w:tab w:pos="1138" w:val="left"/>
        </w:tabs>
        <w:ind w:left="1138" w:hanging="720"/>
      </w:pPr>
      <w:r>
        <w:rPr>
          <w:b/>
        </w:rPr>
        <w:t>12.5.1</w:t>
        <w:tab/>
      </w:r>
      <w:r>
        <w:t>Send the patient’s question to a trained specialist nurse or other permitted medical staff. Phone-answering workers must not give diagnoses, explain test results or give medical advice.</w:t>
      </w:r>
    </w:p>
    <w:p>
      <w:pPr>
        <w:pStyle w:val="ProcessStep"/>
        <w:keepNext/>
        <w:tabs>
          <w:tab w:pos="634" w:val="left"/>
        </w:tabs>
        <w:ind w:left="634" w:hanging="634"/>
      </w:pPr>
      <w:r>
        <w:rPr>
          <w:b/>
        </w:rPr>
        <w:t>12.6</w:t>
        <w:tab/>
      </w:r>
      <w:r>
        <w:t>If the patient’s situation carries sudden medical danger:</w:t>
      </w:r>
    </w:p>
    <w:p>
      <w:pPr>
        <w:pStyle w:val="ProcessStep"/>
        <w:tabs>
          <w:tab w:pos="1138" w:val="left"/>
        </w:tabs>
        <w:ind w:left="1138" w:hanging="720"/>
      </w:pPr>
      <w:r>
        <w:rPr>
          <w:b/>
        </w:rPr>
        <w:t>12.6.1</w:t>
        <w:tab/>
      </w:r>
      <w:r>
        <w:t>Flag this case as high-priority right away. Detailed urgency rules still need agreement from all involved groups.</w:t>
      </w:r>
    </w:p>
    <w:p>
      <w:pPr>
        <w:pStyle w:val="4"/>
      </w:pPr>
      <w:r>
        <w:t>13  Handle Medical Correspondence</w:t>
      </w:r>
    </w:p>
    <w:p>
      <w:pPr>
        <w:pStyle w:val="ProcessStep"/>
        <w:tabs>
          <w:tab w:pos="634" w:val="left"/>
        </w:tabs>
        <w:ind w:left="634" w:hanging="634"/>
      </w:pPr>
      <w:r>
        <w:rPr>
          <w:b/>
        </w:rPr>
        <w:t>13.1</w:t>
        <w:tab/>
      </w:r>
      <w:r>
        <w:t>After each patient visit, the senior doctor writes a clinic letter. This letter covers visit notes, diagnosis, test findings, treatment choices and future check-up plans. The doctor also writes who should receive this letter.</w:t>
      </w:r>
    </w:p>
    <w:p>
      <w:pPr>
        <w:pStyle w:val="ProcessStep"/>
        <w:tabs>
          <w:tab w:pos="634" w:val="left"/>
        </w:tabs>
        <w:ind w:left="634" w:hanging="634"/>
      </w:pPr>
      <w:r>
        <w:rPr>
          <w:b/>
        </w:rPr>
        <w:t>13.2</w:t>
        <w:tab/>
      </w:r>
      <w:r>
        <w:t>The senior doctor must agree with all medical content before you send the letter out.</w:t>
      </w:r>
    </w:p>
    <w:p>
      <w:pPr>
        <w:pStyle w:val="ProcessStep"/>
        <w:keepNext/>
        <w:tabs>
          <w:tab w:pos="634" w:val="left"/>
        </w:tabs>
        <w:ind w:left="634" w:hanging="634"/>
      </w:pPr>
      <w:r>
        <w:rPr>
          <w:b/>
        </w:rPr>
        <w:t>13.3</w:t>
        <w:tab/>
      </w:r>
      <w:r>
        <w:t>If the senior doctor approves this letter:</w:t>
      </w:r>
    </w:p>
    <w:p>
      <w:pPr>
        <w:pStyle w:val="ProcessStep"/>
        <w:tabs>
          <w:tab w:pos="1138" w:val="left"/>
        </w:tabs>
        <w:ind w:left="1138" w:hanging="720"/>
      </w:pPr>
      <w:r>
        <w:rPr>
          <w:b/>
        </w:rPr>
        <w:t>13.3.1</w:t>
        <w:tab/>
      </w:r>
      <w:r>
        <w:t>Medical secretaries do simple office checks.</w:t>
      </w:r>
    </w:p>
    <w:p>
      <w:pPr>
        <w:pStyle w:val="ProcessStep"/>
        <w:tabs>
          <w:tab w:pos="1138" w:val="left"/>
        </w:tabs>
        <w:ind w:left="1138" w:hanging="720"/>
      </w:pPr>
      <w:r>
        <w:rPr>
          <w:b/>
        </w:rPr>
        <w:t>13.3.2</w:t>
        <w:tab/>
      </w:r>
      <w:r>
        <w:t>Double-check who the letter receivers are.</w:t>
      </w:r>
    </w:p>
    <w:p>
      <w:pPr>
        <w:pStyle w:val="ProcessStep"/>
        <w:tabs>
          <w:tab w:pos="1138" w:val="left"/>
        </w:tabs>
        <w:ind w:left="1138" w:hanging="720"/>
      </w:pPr>
      <w:r>
        <w:rPr>
          <w:b/>
        </w:rPr>
        <w:t>13.3.4</w:t>
        <w:tab/>
      </w:r>
      <w:r>
        <w:t>Send out this letter using approved channels. You may fix small formatting mistakes, but never change its medical meaning.</w:t>
      </w:r>
    </w:p>
    <w:p>
      <w:pPr>
        <w:pStyle w:val="ProcessStep"/>
        <w:keepNext/>
        <w:tabs>
          <w:tab w:pos="634" w:val="left"/>
        </w:tabs>
        <w:ind w:left="634" w:hanging="634"/>
      </w:pPr>
      <w:r>
        <w:rPr>
          <w:b/>
        </w:rPr>
        <w:t>13.4</w:t>
        <w:tab/>
      </w:r>
      <w:r>
        <w:t>If you find possible medical mistakes inside the letter:</w:t>
      </w:r>
    </w:p>
    <w:p>
      <w:pPr>
        <w:pStyle w:val="ProcessStep"/>
        <w:tabs>
          <w:tab w:pos="1138" w:val="left"/>
        </w:tabs>
        <w:ind w:left="1138" w:hanging="720"/>
      </w:pPr>
      <w:r>
        <w:rPr>
          <w:b/>
        </w:rPr>
        <w:t>13.4.1</w:t>
        <w:tab/>
      </w:r>
      <w:r>
        <w:t>Send the letter back to the senior doctor for re-checking.</w:t>
      </w:r>
    </w:p>
    <w:p>
      <w:pPr>
        <w:pStyle w:val="ProcessStep"/>
        <w:keepNext/>
        <w:tabs>
          <w:tab w:pos="634" w:val="left"/>
        </w:tabs>
        <w:ind w:left="634" w:hanging="634"/>
      </w:pPr>
      <w:r>
        <w:rPr>
          <w:b/>
        </w:rPr>
        <w:t>13.5</w:t>
        <w:tab/>
      </w:r>
      <w:r>
        <w:t>If the letter stays unfinished or unapproved for more than seven days after the patient’s visit:</w:t>
      </w:r>
    </w:p>
    <w:p>
      <w:pPr>
        <w:pStyle w:val="ProcessStep"/>
        <w:tabs>
          <w:tab w:pos="1138" w:val="left"/>
        </w:tabs>
        <w:ind w:left="1138" w:hanging="720"/>
      </w:pPr>
      <w:r>
        <w:rPr>
          <w:b/>
        </w:rPr>
        <w:t>13.5.1</w:t>
        <w:tab/>
      </w:r>
      <w:r>
        <w:t>Save this delay inside the delay-tracking computer system.</w:t>
      </w:r>
    </w:p>
    <w:p>
      <w:pPr>
        <w:pStyle w:val="ProcessStep"/>
        <w:tabs>
          <w:tab w:pos="1138" w:val="left"/>
        </w:tabs>
        <w:ind w:left="1138" w:hanging="720"/>
      </w:pPr>
      <w:r>
        <w:rPr>
          <w:b/>
        </w:rPr>
        <w:t>13.5.2</w:t>
        <w:tab/>
      </w:r>
      <w:r>
        <w:t>Send reminder messages to the senior doctor every week.</w:t>
      </w:r>
    </w:p>
    <w:p>
      <w:pPr>
        <w:pStyle w:val="ProcessStep"/>
        <w:keepNext/>
        <w:tabs>
          <w:tab w:pos="634" w:val="left"/>
        </w:tabs>
        <w:ind w:left="634" w:hanging="634"/>
      </w:pPr>
      <w:r>
        <w:rPr>
          <w:b/>
        </w:rPr>
        <w:t>13.6</w:t>
        <w:tab/>
      </w:r>
      <w:r>
        <w:t>If nobody finishes this letter after one month:</w:t>
      </w:r>
    </w:p>
    <w:p>
      <w:pPr>
        <w:pStyle w:val="ProcessStep"/>
        <w:tabs>
          <w:tab w:pos="1138" w:val="left"/>
        </w:tabs>
        <w:ind w:left="1138" w:hanging="720"/>
      </w:pPr>
      <w:r>
        <w:rPr>
          <w:b/>
        </w:rPr>
        <w:t>13.6.1</w:t>
        <w:tab/>
      </w:r>
      <w:r>
        <w:t>Tell the office manager. The manager will talk to the responsible senior doctor.</w:t>
      </w:r>
    </w:p>
    <w:p>
      <w:pPr>
        <w:pStyle w:val="ProcessStep"/>
        <w:keepNext/>
        <w:tabs>
          <w:tab w:pos="634" w:val="left"/>
        </w:tabs>
        <w:ind w:left="634" w:hanging="634"/>
      </w:pPr>
      <w:r>
        <w:rPr>
          <w:b/>
        </w:rPr>
        <w:t>13.7</w:t>
        <w:tab/>
      </w:r>
      <w:r>
        <w:t>If the letter is still not ready after three months:</w:t>
      </w:r>
    </w:p>
    <w:p>
      <w:pPr>
        <w:pStyle w:val="ProcessStep"/>
        <w:tabs>
          <w:tab w:pos="1138" w:val="left"/>
        </w:tabs>
        <w:ind w:left="1138" w:hanging="720"/>
      </w:pPr>
      <w:r>
        <w:rPr>
          <w:b/>
        </w:rPr>
        <w:t>13.7.1</w:t>
        <w:tab/>
      </w:r>
      <w:r>
        <w:t>Report this problem to high-level hospital managers.</w:t>
      </w:r>
    </w:p>
    <w:p>
      <w:pPr>
        <w:pStyle w:val="ProcessStep"/>
        <w:keepNext/>
        <w:tabs>
          <w:tab w:pos="634" w:val="left"/>
        </w:tabs>
        <w:ind w:left="634" w:hanging="634"/>
      </w:pPr>
      <w:r>
        <w:rPr>
          <w:b/>
        </w:rPr>
        <w:t>13.8</w:t>
        <w:tab/>
      </w:r>
      <w:r>
        <w:t>Once the letter is fully completed:</w:t>
      </w:r>
    </w:p>
    <w:p>
      <w:pPr>
        <w:pStyle w:val="ProcessStep"/>
        <w:tabs>
          <w:tab w:pos="1138" w:val="left"/>
        </w:tabs>
        <w:ind w:left="1138" w:hanging="720"/>
      </w:pPr>
      <w:r>
        <w:rPr>
          <w:b/>
        </w:rPr>
        <w:t>13.8.1</w:t>
        <w:tab/>
      </w:r>
      <w:r>
        <w:t>Stop sending reminder messages.</w:t>
      </w:r>
    </w:p>
    <w:p>
      <w:pPr>
        <w:pStyle w:val="ProcessStep"/>
        <w:tabs>
          <w:tab w:pos="1138" w:val="left"/>
        </w:tabs>
        <w:ind w:left="1138" w:hanging="720"/>
      </w:pPr>
      <w:r>
        <w:rPr>
          <w:b/>
        </w:rPr>
        <w:t>13.8.2</w:t>
        <w:tab/>
      </w:r>
      <w:r>
        <w:t>Keep the full history: all reminders, replies and previous problem-escalation records.</w:t>
      </w:r>
    </w:p>
    <w:p>
      <w:pPr>
        <w:pStyle w:val="4"/>
      </w:pPr>
      <w:r>
        <w:t>14  Arrange Follow-up Appointment</w:t>
      </w:r>
    </w:p>
    <w:p>
      <w:pPr>
        <w:pStyle w:val="ProcessStep"/>
        <w:tabs>
          <w:tab w:pos="634" w:val="left"/>
        </w:tabs>
        <w:ind w:left="634" w:hanging="634"/>
      </w:pPr>
      <w:r>
        <w:rPr>
          <w:b/>
        </w:rPr>
        <w:t>14.1</w:t>
        <w:tab/>
      </w:r>
      <w:r>
        <w:t>Receive a follow-up visit request from a senior doctor or other permitted medical worker. This request states the time limit for the patient’s next check-up.</w:t>
      </w:r>
    </w:p>
    <w:p>
      <w:pPr>
        <w:pStyle w:val="ProcessStep"/>
        <w:keepNext/>
        <w:tabs>
          <w:tab w:pos="634" w:val="left"/>
        </w:tabs>
        <w:ind w:left="634" w:hanging="634"/>
      </w:pPr>
      <w:r>
        <w:rPr>
          <w:b/>
        </w:rPr>
        <w:t>14.2</w:t>
        <w:tab/>
      </w:r>
      <w:r>
        <w:t>If you have an approved request and there is a free appointment slot:</w:t>
      </w:r>
    </w:p>
    <w:p>
      <w:pPr>
        <w:pStyle w:val="ProcessStep"/>
        <w:tabs>
          <w:tab w:pos="1138" w:val="left"/>
        </w:tabs>
        <w:ind w:left="1138" w:hanging="720"/>
      </w:pPr>
      <w:r>
        <w:rPr>
          <w:b/>
        </w:rPr>
        <w:t>14.2.1</w:t>
        <w:tab/>
      </w:r>
      <w:r>
        <w:t>Book the follow-up check-up using the hospital’s external booking service.</w:t>
      </w:r>
    </w:p>
    <w:p>
      <w:pPr>
        <w:pStyle w:val="ProcessStep"/>
        <w:tabs>
          <w:tab w:pos="1138" w:val="left"/>
        </w:tabs>
        <w:ind w:left="1138" w:hanging="720"/>
      </w:pPr>
      <w:r>
        <w:rPr>
          <w:b/>
        </w:rPr>
        <w:t>14.2.2</w:t>
        <w:tab/>
      </w:r>
      <w:r>
        <w:t>Tell the patient by suitable message methods.</w:t>
      </w:r>
    </w:p>
    <w:p>
      <w:pPr>
        <w:pStyle w:val="ProcessStep"/>
        <w:keepNext/>
        <w:tabs>
          <w:tab w:pos="634" w:val="left"/>
        </w:tabs>
        <w:ind w:left="634" w:hanging="634"/>
      </w:pPr>
      <w:r>
        <w:rPr>
          <w:b/>
        </w:rPr>
        <w:t>14.3</w:t>
        <w:tab/>
      </w:r>
      <w:r>
        <w:t>If you cannot book the check-up within the doctor’s required time period:</w:t>
      </w:r>
    </w:p>
    <w:p>
      <w:pPr>
        <w:pStyle w:val="ProcessStep"/>
        <w:tabs>
          <w:tab w:pos="1138" w:val="left"/>
        </w:tabs>
        <w:ind w:left="1138" w:hanging="720"/>
      </w:pPr>
      <w:r>
        <w:rPr>
          <w:b/>
        </w:rPr>
        <w:t>14.3.1</w:t>
        <w:tab/>
      </w:r>
      <w:r>
        <w:t>Mark this issue for attention.</w:t>
      </w:r>
    </w:p>
    <w:p>
      <w:pPr>
        <w:pStyle w:val="ProcessStep"/>
        <w:tabs>
          <w:tab w:pos="1138" w:val="left"/>
        </w:tabs>
        <w:ind w:left="1138" w:hanging="720"/>
      </w:pPr>
      <w:r>
        <w:rPr>
          <w:b/>
        </w:rPr>
        <w:t>14.3.2</w:t>
        <w:tab/>
      </w:r>
      <w:r>
        <w:t>Pass this case to the correct medical pathway team. Do not secretly book a time later than the doctor requested.</w:t>
      </w:r>
    </w:p>
    <w:p>
      <w:pPr>
        <w:pStyle w:val="4"/>
      </w:pPr>
      <w:r>
        <w:t>15  Monitoring Workflow and Report Generation</w:t>
      </w:r>
    </w:p>
    <w:p>
      <w:pPr>
        <w:pStyle w:val="ProcessStep"/>
        <w:tabs>
          <w:tab w:pos="634" w:val="left"/>
        </w:tabs>
        <w:ind w:left="634" w:hanging="634"/>
      </w:pPr>
      <w:r>
        <w:rPr>
          <w:b/>
        </w:rPr>
        <w:t>15.1</w:t>
        <w:tab/>
      </w:r>
      <w:r>
        <w:t>Collect many kinds of records: total referral numbers, unfinished referrals, patient waiting time, failed contact tries, delayed clinic letters, unsolved patient questions, delayed treatment bookings, waiting funding approvals, failed or incomplete payments, refund records and progress for each patient’s whole care pathway.</w:t>
      </w:r>
    </w:p>
    <w:p>
      <w:pPr>
        <w:pStyle w:val="ProcessStep"/>
        <w:keepNext/>
        <w:tabs>
          <w:tab w:pos="634" w:val="left"/>
        </w:tabs>
        <w:ind w:left="634" w:hanging="634"/>
      </w:pPr>
      <w:r>
        <w:rPr>
          <w:b/>
        </w:rPr>
        <w:t>15.2</w:t>
        <w:tab/>
      </w:r>
      <w:r>
        <w:t>When you find delays or unsolved problems:</w:t>
      </w:r>
    </w:p>
    <w:p>
      <w:pPr>
        <w:pStyle w:val="ProcessStep"/>
        <w:tabs>
          <w:tab w:pos="1138" w:val="left"/>
        </w:tabs>
        <w:ind w:left="1138" w:hanging="720"/>
      </w:pPr>
      <w:r>
        <w:rPr>
          <w:b/>
        </w:rPr>
        <w:t>15.2.1</w:t>
        <w:tab/>
      </w:r>
      <w:r>
        <w:t>Put these problems into your work report.</w:t>
      </w:r>
    </w:p>
    <w:p>
      <w:pPr>
        <w:pStyle w:val="ProcessStep"/>
        <w:tabs>
          <w:tab w:pos="1138" w:val="left"/>
        </w:tabs>
        <w:ind w:left="1138" w:hanging="720"/>
      </w:pPr>
      <w:r>
        <w:rPr>
          <w:b/>
        </w:rPr>
        <w:t>15.2.2</w:t>
        <w:tab/>
      </w:r>
      <w:r>
        <w:t>Send this report information to the correct team for them to fix.</w:t>
      </w:r>
    </w:p>
    <w:p>
      <w:pPr>
        <w:pStyle w:val="ProcessStep"/>
        <w:keepNext/>
        <w:tabs>
          <w:tab w:pos="634" w:val="left"/>
        </w:tabs>
        <w:ind w:left="634" w:hanging="634"/>
      </w:pPr>
      <w:r>
        <w:rPr>
          <w:b/>
        </w:rPr>
        <w:t>15.3</w:t>
        <w:tab/>
      </w:r>
      <w:r>
        <w:t>Once a problem gets solved:</w:t>
      </w:r>
    </w:p>
    <w:p>
      <w:pPr>
        <w:pStyle w:val="ProcessStep"/>
        <w:tabs>
          <w:tab w:pos="1138" w:val="left"/>
        </w:tabs>
        <w:ind w:left="1138" w:hanging="720"/>
      </w:pPr>
      <w:r>
        <w:rPr>
          <w:b/>
        </w:rPr>
        <w:t>15.3.1</w:t>
        <w:tab/>
      </w:r>
      <w:r>
        <w:t>Change its status inside your records.</w:t>
      </w:r>
    </w:p>
    <w:p>
      <w:pPr>
        <w:pStyle w:val="ProcessStep"/>
        <w:tabs>
          <w:tab w:pos="1138" w:val="left"/>
        </w:tabs>
        <w:ind w:left="1138" w:hanging="720"/>
      </w:pPr>
      <w:r>
        <w:rPr>
          <w:b/>
        </w:rPr>
        <w:t>15.3.2</w:t>
        <w:tab/>
      </w:r>
      <w:r>
        <w:t>Save notes about how people fixed this problem.</w:t>
      </w:r>
    </w:p>
    <w:p>
      <w:pPr>
        <w:pStyle w:val="4"/>
      </w:pPr>
      <w:r>
        <w:t>16  Manage Identities, Permissions, and System Interruptions</w:t>
      </w:r>
    </w:p>
    <w:p>
      <w:pPr>
        <w:pStyle w:val="ProcessStep"/>
        <w:tabs>
          <w:tab w:pos="634" w:val="left"/>
        </w:tabs>
        <w:ind w:left="634" w:hanging="634"/>
      </w:pPr>
      <w:r>
        <w:rPr>
          <w:b/>
        </w:rPr>
        <w:t>16.1</w:t>
        <w:tab/>
      </w:r>
      <w:r>
        <w:t>Check every system-user’s login identity. Give different access rights for different job roles.</w:t>
      </w:r>
    </w:p>
    <w:p>
      <w:pPr>
        <w:pStyle w:val="ProcessStep"/>
        <w:keepNext/>
        <w:tabs>
          <w:tab w:pos="634" w:val="left"/>
        </w:tabs>
        <w:ind w:left="634" w:hanging="634"/>
      </w:pPr>
      <w:r>
        <w:rPr>
          <w:b/>
        </w:rPr>
        <w:t>16.2</w:t>
        <w:tab/>
      </w:r>
      <w:r>
        <w:t>If the user logs-in successfully and has the correct access rights:</w:t>
      </w:r>
    </w:p>
    <w:p>
      <w:pPr>
        <w:pStyle w:val="ProcessStep"/>
        <w:tabs>
          <w:tab w:pos="1138" w:val="left"/>
        </w:tabs>
        <w:ind w:left="1138" w:hanging="720"/>
      </w:pPr>
      <w:r>
        <w:rPr>
          <w:b/>
        </w:rPr>
        <w:t>16.2.1</w:t>
        <w:tab/>
      </w:r>
      <w:r>
        <w:t>Let them view the information they need for their job.</w:t>
      </w:r>
    </w:p>
    <w:p>
      <w:pPr>
        <w:pStyle w:val="ProcessStep"/>
        <w:keepNext/>
        <w:tabs>
          <w:tab w:pos="634" w:val="left"/>
        </w:tabs>
        <w:ind w:left="634" w:hanging="634"/>
      </w:pPr>
      <w:r>
        <w:rPr>
          <w:b/>
        </w:rPr>
        <w:t>16.3</w:t>
        <w:tab/>
      </w:r>
      <w:r>
        <w:t>If the user fails identity check or lacks required rights:</w:t>
      </w:r>
    </w:p>
    <w:p>
      <w:pPr>
        <w:pStyle w:val="ProcessStep"/>
        <w:tabs>
          <w:tab w:pos="1138" w:val="left"/>
        </w:tabs>
        <w:ind w:left="1138" w:hanging="720"/>
      </w:pPr>
      <w:r>
        <w:rPr>
          <w:b/>
        </w:rPr>
        <w:t>16.3.1</w:t>
        <w:tab/>
      </w:r>
      <w:r>
        <w:t>Block their access to information.</w:t>
      </w:r>
    </w:p>
    <w:p>
      <w:pPr>
        <w:pStyle w:val="ProcessStep"/>
        <w:keepNext/>
        <w:tabs>
          <w:tab w:pos="634" w:val="left"/>
        </w:tabs>
        <w:ind w:left="634" w:hanging="634"/>
      </w:pPr>
      <w:r>
        <w:rPr>
          <w:b/>
        </w:rPr>
        <w:t>16.4</w:t>
        <w:tab/>
      </w:r>
      <w:r>
        <w:t>When you receive patient data from different organisations and you cannot be certain it matches the correct patient:</w:t>
      </w:r>
    </w:p>
    <w:p>
      <w:pPr>
        <w:pStyle w:val="ProcessStep"/>
        <w:tabs>
          <w:tab w:pos="1138" w:val="left"/>
        </w:tabs>
        <w:ind w:left="1138" w:hanging="720"/>
      </w:pPr>
      <w:r>
        <w:rPr>
          <w:b/>
        </w:rPr>
        <w:t>16.4.1</w:t>
        <w:tab/>
      </w:r>
      <w:r>
        <w:t>Confirm the patient’s real identity first. Detailed matching rules still need final agreement.</w:t>
      </w:r>
    </w:p>
    <w:p>
      <w:pPr>
        <w:pStyle w:val="ProcessStep"/>
        <w:keepNext/>
        <w:tabs>
          <w:tab w:pos="634" w:val="left"/>
        </w:tabs>
        <w:ind w:left="634" w:hanging="634"/>
      </w:pPr>
      <w:r>
        <w:rPr>
          <w:b/>
        </w:rPr>
        <w:t>16.5</w:t>
        <w:tab/>
      </w:r>
      <w:r>
        <w:t>If hospital computer systems or outside services stop working:</w:t>
      </w:r>
    </w:p>
    <w:p>
      <w:pPr>
        <w:pStyle w:val="ProcessStep"/>
        <w:tabs>
          <w:tab w:pos="1138" w:val="left"/>
        </w:tabs>
        <w:ind w:left="1138" w:hanging="720"/>
      </w:pPr>
      <w:r>
        <w:rPr>
          <w:b/>
        </w:rPr>
        <w:t>16.5.1</w:t>
        <w:tab/>
      </w:r>
      <w:r>
        <w:t>Write down this system failure following emergency-handling rules.</w:t>
      </w:r>
    </w:p>
    <w:p>
      <w:pPr>
        <w:pStyle w:val="ProcessStep"/>
        <w:tabs>
          <w:tab w:pos="1138" w:val="left"/>
        </w:tabs>
        <w:ind w:left="1138" w:hanging="720"/>
      </w:pPr>
      <w:r>
        <w:rPr>
          <w:b/>
        </w:rPr>
        <w:t>16.5.2</w:t>
        <w:tab/>
      </w:r>
      <w:r>
        <w:t>Once systems work again, finish missing data input or double-check stored information.</w:t>
      </w:r>
    </w:p>
    <w:p>
      <w:pPr>
        <w:pStyle w:val="ProcessStep"/>
        <w:tabs>
          <w:tab w:pos="634" w:val="left"/>
        </w:tabs>
        <w:ind w:left="634" w:hanging="634"/>
      </w:pPr>
      <w:r>
        <w:rPr>
          <w:b/>
        </w:rPr>
        <w:t>16.6</w:t>
        <w:tab/>
      </w:r>
      <w:r>
        <w:t>Keep audit history logs for important actions: information access, referral choices, appointment changes, medical approvals, letter approvals, treatment-plan edits, payment requests, funding decisions and refunds. Ordinary system users cannot edit these audit log records.</w:t>
      </w:r>
    </w:p>
    <w:p>
      <w:pPr>
        <w:pStyle w:val="3"/>
        <w:pageBreakBefore/>
      </w:pPr>
      <w:r>
        <w:t>Identify the dependencies among the business processes.</w:t>
      </w:r>
    </w:p>
    <w:p>
      <w:pPr>
        <w:pStyle w:val="Dependency"/>
      </w:pPr>
      <w:r>
        <w:rPr>
          <w:b/>
        </w:rPr>
        <w:t>Referral to appointment:</w:t>
      </w:r>
      <w:r>
        <w:t xml:space="preserve"> document checking precedes Consultant review. A new-patient appointment requires acceptance by an authorised Consultant; secretaries cannot make that clinical decision.</w:t>
      </w:r>
    </w:p>
    <w:p>
      <w:pPr>
        <w:pStyle w:val="Dependency"/>
      </w:pPr>
      <w:r>
        <w:rPr>
          <w:b/>
        </w:rPr>
        <w:t>Consultation to treatment:</w:t>
      </w:r>
      <w:r>
        <w:t xml:space="preserve"> patient consent and an authorised Treatment Booking Request are required before administrative treatment booking can proceed.</w:t>
      </w:r>
    </w:p>
    <w:p>
      <w:pPr>
        <w:pStyle w:val="Dependency"/>
      </w:pPr>
      <w:r>
        <w:rPr>
          <w:b/>
        </w:rPr>
        <w:t>Booking to external services:</w:t>
      </w:r>
      <w:r>
        <w:t xml:space="preserve"> suitable slots, resources, tests or external treatment services must be available. Unavailable services leave bookings pending and require recorded retries without duplicates.</w:t>
      </w:r>
    </w:p>
    <w:p>
      <w:pPr>
        <w:pStyle w:val="Dependency"/>
      </w:pPr>
      <w:r>
        <w:rPr>
          <w:b/>
        </w:rPr>
        <w:t>Funding to confirmation:</w:t>
      </w:r>
      <w:r>
        <w:t xml:space="preserve"> funding status must be checked before confirming treatment. Where advance payment applies, confirmation normally depends on successful payment or an authorised exemption, funding approval or payment arrangement. A clinician may authorise urgent care with a recorded reason and Finance follow-up.</w:t>
      </w:r>
    </w:p>
    <w:p>
      <w:pPr>
        <w:pStyle w:val="Dependency"/>
      </w:pPr>
      <w:r>
        <w:rPr>
          <w:b/>
        </w:rPr>
        <w:t>Payment to investigation:</w:t>
      </w:r>
      <w:r>
        <w:t xml:space="preserve"> a payment taken without returned confirmation requires investigation before another charge. Cancellations or changes affecting payments or funding require Finance review; refunds require financial authorisation.</w:t>
      </w:r>
    </w:p>
    <w:p>
      <w:pPr>
        <w:pStyle w:val="Dependency"/>
      </w:pPr>
      <w:r>
        <w:rPr>
          <w:b/>
        </w:rPr>
        <w:t>Review to next cycle:</w:t>
      </w:r>
      <w:r>
        <w:t xml:space="preserve"> where required, clinical review and blood-test results determine whether the next chemotherapy cycle proceeds, is delayed or changes. Administrative or finance staff cannot make this decision.</w:t>
      </w:r>
    </w:p>
    <w:p>
      <w:pPr>
        <w:pStyle w:val="Dependency"/>
      </w:pPr>
      <w:r>
        <w:rPr>
          <w:b/>
        </w:rPr>
        <w:t>Treatment change to scheduling:</w:t>
      </w:r>
      <w:r>
        <w:t xml:space="preserve"> changes require clinical authorisation before administrative processing. Urgent safety postponements require subsequent recording and authorisation; financial effects must be referred to Finance.</w:t>
      </w:r>
    </w:p>
    <w:p>
      <w:pPr>
        <w:pStyle w:val="Dependency"/>
      </w:pPr>
      <w:r>
        <w:rPr>
          <w:b/>
        </w:rPr>
        <w:t>Consultation to correspondence:</w:t>
      </w:r>
      <w:r>
        <w:t xml:space="preserve"> the Consultant prepares and approves the clinic letter before Medical Secretaries check and distribute it. The case sets a seven-day target, weekly reminders, and escalation after one month and three months.</w:t>
      </w:r>
    </w:p>
    <w:p>
      <w:pPr>
        <w:pStyle w:val="Dependency"/>
      </w:pPr>
      <w:r>
        <w:rPr>
          <w:b/>
        </w:rPr>
        <w:t>Clinical request to follow-up:</w:t>
      </w:r>
      <w:r>
        <w:t xml:space="preserve"> follow-up booking depends on an authorised clinical request and suitable availability. Missed timeframes, cancellations and non-attendance require pathway review or escalation as appropriate.</w:t>
      </w:r>
    </w:p>
    <w:p>
      <w:pPr>
        <w:pStyle w:val="Dependency"/>
      </w:pPr>
      <w:r>
        <w:rPr>
          <w:b/>
        </w:rPr>
        <w:t>Enquiry to response:</w:t>
      </w:r>
      <w:r>
        <w:t xml:space="preserve"> classification determines routing to administrative, financial or clinical staff. Clinical advice requires qualified staff; detailed urgency rules still need agreement.</w:t>
      </w:r>
    </w:p>
    <w:p>
      <w:pPr>
        <w:pStyle w:val="Dependency"/>
      </w:pPr>
      <w:r>
        <w:rPr>
          <w:b/>
        </w:rPr>
        <w:t>All processes to records and monitoring:</w:t>
      </w:r>
      <w:r>
        <w:t xml:space="preserve"> teams depend on accurate patient identification, shared information and recorded actions. Monitoring uses referral, appointment, correspondence, enquiry, treatment and financial records.</w:t>
      </w:r>
    </w:p>
    <w:p>
      <w:pPr>
        <w:pStyle w:val="Dependency"/>
      </w:pPr>
      <w:r>
        <w:rPr>
          <w:b/>
        </w:rPr>
        <w:t>AS-IS and TO-BE:</w:t>
      </w:r>
      <w:r>
        <w:t xml:space="preserve"> current work uses existing hospital systems, forms, emails, calls, letters and manual records. The case also specifies proposed system controls; these should be validated with staff and kept separate from confirmed AS-IS practices.</w:t>
      </w:r>
    </w:p>
    <w:p>
      <w:pPr>
        <w:pStyle w:val="SourceNote"/>
      </w:pPr>
      <w:r>
        <w:t>Source: Hospital Patient Referral, Treatment and Administration System case study.</w:t>
      </w:r>
    </w:p>
    <w:sectPr>
      <w:footerReference w:type="default" r:id="rId9"/>
      <w:pgSz w:w="11906" w:h="16838"/>
      <w:pgMar w:top="1152" w:right="1296" w:bottom="1152" w:left="1296" w:header="708" w:footer="504"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sz w:val="18"/>
      </w:rP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647ED"/>
    <w:multiLevelType w:val="multilevel"/>
    <w:tmpl w:val="8A6647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66C1734"/>
    <w:multiLevelType w:val="multilevel"/>
    <w:tmpl w:val="166C17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53B7A5C5"/>
    <w:multiLevelType w:val="multilevel"/>
    <w:tmpl w:val="53B7A5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692D4604"/>
    <w:multiLevelType w:val="multilevel"/>
    <w:tmpl w:val="692D460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3F5"/>
    <w:rsid w:val="00062B32"/>
    <w:rsid w:val="001B42FE"/>
    <w:rsid w:val="002808B2"/>
    <w:rsid w:val="00286A75"/>
    <w:rsid w:val="0031552C"/>
    <w:rsid w:val="00461789"/>
    <w:rsid w:val="00526A2A"/>
    <w:rsid w:val="005543F5"/>
    <w:rsid w:val="00590B23"/>
    <w:rsid w:val="00790815"/>
    <w:rsid w:val="00833BDC"/>
    <w:rsid w:val="00AC3290"/>
    <w:rsid w:val="00AD0703"/>
    <w:rsid w:val="00AD412B"/>
    <w:rsid w:val="00B22886"/>
    <w:rsid w:val="00D857D2"/>
    <w:rsid w:val="00D93DE7"/>
    <w:rsid w:val="00FD7726"/>
    <w:rsid w:val="02FA1E8C"/>
    <w:rsid w:val="0D1169C4"/>
    <w:rsid w:val="1BAE1A12"/>
    <w:rsid w:val="1FD7A22F"/>
    <w:rsid w:val="262DE032"/>
    <w:rsid w:val="26AF3C01"/>
    <w:rsid w:val="2991F970"/>
    <w:rsid w:val="33E77889"/>
    <w:rsid w:val="3925DE30"/>
    <w:rsid w:val="3AC16587"/>
    <w:rsid w:val="460FBE6C"/>
    <w:rsid w:val="4834F0A6"/>
    <w:rsid w:val="494B4C9B"/>
    <w:rsid w:val="4E0538DC"/>
    <w:rsid w:val="508822AD"/>
    <w:rsid w:val="5475628C"/>
    <w:rsid w:val="56D51C18"/>
    <w:rsid w:val="5EF5FFF5"/>
    <w:rsid w:val="69674043"/>
    <w:rsid w:val="73E8D856"/>
    <w:rsid w:val="741D9E5E"/>
    <w:rsid w:val="7B4B4CD4"/>
    <w:rsid w:val="7D9A2E24"/>
    <w:rsid w:val="7E73576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widowControl/>
      <w:spacing w:before="0" w:after="100" w:line="259" w:lineRule="auto"/>
      <w:ind w:left="0" w:right="0" w:firstLine="0"/>
    </w:pPr>
    <w:rPr>
      <w:rFonts w:ascii="Calibri" w:hAnsi="Calibri" w:eastAsiaTheme="minorHAnsi" w:cstheme="minorBidi"/>
      <w:b w:val="0"/>
      <w:i w:val="0"/>
      <w:color w:val="000000"/>
      <w:sz w:val="22"/>
      <w:szCs w:val="24"/>
      <w:u w:val="none"/>
      <w:lang w:val="en-GB" w:eastAsia="en-US" w:bidi="ar-SA"/>
    </w:rPr>
  </w:style>
  <w:style w:type="paragraph" w:styleId="2">
    <w:name w:val="heading 1"/>
    <w:basedOn w:val="1"/>
    <w:next w:val="1"/>
    <w:link w:val="11"/>
    <w:qFormat/>
    <w:uiPriority w:val="9"/>
    <w:pPr>
      <w:keepNext/>
      <w:keepLines/>
      <w:widowControl/>
      <w:spacing w:before="320" w:after="160" w:line="259" w:lineRule="auto"/>
      <w:ind w:left="0" w:right="0" w:firstLine="0"/>
      <w:outlineLvl w:val="0"/>
    </w:pPr>
    <w:rPr>
      <w:rFonts w:asciiTheme="majorHAnsi" w:hAnsiTheme="majorHAnsi" w:eastAsiaTheme="majorEastAsia" w:cstheme="majorBidi" w:ascii="Calibri" w:hAnsi="Calibri"/>
      <w:b/>
      <w:i w:val="0"/>
      <w:color w:val="000000"/>
      <w:sz w:val="30"/>
      <w:szCs w:val="32"/>
      <w:u w:val="none"/>
    </w:rPr>
  </w:style>
  <w:style w:type="paragraph" w:styleId="3">
    <w:name w:val="heading 2"/>
    <w:basedOn w:val="1"/>
    <w:next w:val="1"/>
    <w:link w:val="12"/>
    <w:unhideWhenUsed/>
    <w:qFormat/>
    <w:uiPriority w:val="9"/>
    <w:pPr>
      <w:keepNext/>
      <w:keepLines/>
      <w:widowControl/>
      <w:spacing w:before="220" w:after="140" w:line="259" w:lineRule="auto"/>
      <w:ind w:left="0" w:right="0" w:firstLine="0"/>
      <w:outlineLvl w:val="1"/>
    </w:pPr>
    <w:rPr>
      <w:rFonts w:asciiTheme="majorHAnsi" w:hAnsiTheme="majorHAnsi" w:eastAsiaTheme="majorEastAsia" w:cstheme="majorBidi" w:ascii="Calibri" w:hAnsi="Calibri"/>
      <w:b/>
      <w:i w:val="0"/>
      <w:color w:val="000000"/>
      <w:sz w:val="25"/>
      <w:szCs w:val="26"/>
      <w:u w:val="none"/>
    </w:rPr>
  </w:style>
  <w:style w:type="paragraph" w:styleId="4">
    <w:name w:val="heading 3"/>
    <w:basedOn w:val="1"/>
    <w:next w:val="1"/>
    <w:link w:val="13"/>
    <w:unhideWhenUsed/>
    <w:qFormat/>
    <w:uiPriority w:val="9"/>
    <w:pPr>
      <w:keepNext/>
      <w:keepLines/>
      <w:widowControl/>
      <w:spacing w:before="220" w:after="100" w:line="259" w:lineRule="auto"/>
      <w:ind w:left="0" w:right="0" w:firstLine="0"/>
      <w:outlineLvl w:val="2"/>
    </w:pPr>
    <w:rPr>
      <w:rFonts w:asciiTheme="majorHAnsi" w:hAnsiTheme="majorHAnsi" w:eastAsiaTheme="majorEastAsia" w:cstheme="majorBidi" w:ascii="Calibri" w:hAnsi="Calibri"/>
      <w:b/>
      <w:i w:val="0"/>
      <w:color w:val="000000"/>
      <w:sz w:val="23"/>
      <w:szCs w:val="24"/>
      <w:u w:val="none"/>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6">
    <w:name w:val="Normal (Web)"/>
    <w:basedOn w:val="1"/>
    <w:unhideWhenUsed/>
    <w:qFormat/>
    <w:uiPriority w:val="99"/>
    <w:pPr>
      <w:spacing w:before="0" w:beforeAutospacing="1" w:after="100" w:afterAutospacing="1" w:line="240" w:lineRule="auto"/>
    </w:pPr>
    <w:rPr>
      <w:rFonts w:ascii="Calibri" w:hAnsi="Calibri" w:eastAsia="Times New Roman" w:cs="Times New Roman"/>
      <w:color w:val="000000"/>
      <w:sz w:val="22"/>
      <w:lang w:eastAsia="en-GB"/>
    </w:rPr>
  </w:style>
  <w:style w:type="character" w:styleId="9">
    <w:name w:val="Strong"/>
    <w:basedOn w:val="8"/>
    <w:qFormat/>
    <w:uiPriority w:val="22"/>
    <w:rPr>
      <w:b/>
    </w:rPr>
  </w:style>
  <w:style w:type="paragraph" w:styleId="10">
    <w:name w:val="List Paragraph"/>
    <w:basedOn w:val="1"/>
    <w:qFormat/>
    <w:uiPriority w:val="34"/>
    <w:pPr>
      <w:spacing w:before="0" w:after="100" w:line="240" w:lineRule="auto"/>
      <w:ind w:left="720"/>
      <w:contextualSpacing/>
    </w:pPr>
    <w:rPr>
      <w:rFonts w:ascii="Calibri" w:hAnsi="Calibri"/>
      <w:color w:val="000000"/>
      <w:sz w:val="22"/>
    </w:rPr>
  </w:style>
  <w:style w:type="character" w:customStyle="1" w:styleId="11">
    <w:name w:val="Heading 1 Char"/>
    <w:basedOn w:val="8"/>
    <w:link w:val="2"/>
    <w:qFormat/>
    <w:uiPriority w:val="9"/>
    <w:rPr>
      <w:rFonts w:asciiTheme="majorHAnsi" w:hAnsiTheme="majorHAnsi" w:eastAsiaTheme="majorEastAsia" w:cstheme="majorBidi"/>
      <w:color w:val="2F5597" w:themeColor="accent1" w:themeShade="BF"/>
      <w:sz w:val="32"/>
      <w:szCs w:val="32"/>
    </w:rPr>
  </w:style>
  <w:style w:type="character" w:customStyle="1" w:styleId="12">
    <w:name w:val="Heading 2 Char"/>
    <w:basedOn w:val="8"/>
    <w:link w:val="3"/>
    <w:qFormat/>
    <w:uiPriority w:val="9"/>
    <w:rPr>
      <w:rFonts w:asciiTheme="majorHAnsi" w:hAnsiTheme="majorHAnsi" w:eastAsiaTheme="majorEastAsia" w:cstheme="majorBidi"/>
      <w:color w:val="2F5597" w:themeColor="accent1" w:themeShade="BF"/>
      <w:sz w:val="26"/>
      <w:szCs w:val="26"/>
    </w:rPr>
  </w:style>
  <w:style w:type="character" w:customStyle="1" w:styleId="13">
    <w:name w:val="Heading 3 Char"/>
    <w:basedOn w:val="8"/>
    <w:link w:val="4"/>
    <w:qFormat/>
    <w:uiPriority w:val="9"/>
    <w:rPr>
      <w:rFonts w:asciiTheme="majorHAnsi" w:hAnsiTheme="majorHAnsi" w:eastAsiaTheme="majorEastAsia" w:cstheme="majorBidi"/>
      <w:color w:val="203864" w:themeColor="accent1" w:themeShade="80"/>
      <w:sz w:val="24"/>
      <w:szCs w:val="24"/>
    </w:rPr>
  </w:style>
  <w:style w:type="paragraph" w:customStyle="1" w:styleId="14">
    <w:name w:val="Title"/>
    <w:basedOn w:val="1"/>
    <w:uiPriority w:val="0"/>
    <w:pPr>
      <w:keepNext/>
      <w:keepLines/>
      <w:widowControl/>
      <w:spacing w:before="0" w:after="240" w:line="259" w:lineRule="auto"/>
      <w:ind w:left="0" w:right="0" w:firstLine="0"/>
    </w:pPr>
    <w:rPr>
      <w:rFonts w:ascii="Calibri" w:hAnsi="Calibri" w:eastAsiaTheme="minorHAnsi" w:cstheme="minorBidi"/>
      <w:b/>
      <w:i w:val="0"/>
      <w:color w:val="000000"/>
      <w:sz w:val="46"/>
      <w:szCs w:val="24"/>
      <w:u w:val="none"/>
      <w:lang w:val="en-GB" w:eastAsia="en-US" w:bidi="ar-SA"/>
    </w:rPr>
  </w:style>
  <w:style w:type="paragraph" w:customStyle="1" w:styleId="CourseContext">
    <w:name w:val="Course Context"/>
    <w:basedOn w:val="1"/>
    <w:pPr>
      <w:keepNext/>
      <w:keepLines/>
      <w:widowControl/>
      <w:spacing w:before="0" w:after="200" w:line="259" w:lineRule="auto"/>
      <w:ind w:left="0" w:right="0" w:firstLine="0"/>
    </w:pPr>
    <w:rPr>
      <w:rFonts w:ascii="Calibri" w:hAnsi="Calibri"/>
      <w:b w:val="0"/>
      <w:i w:val="0"/>
      <w:color w:val="000000"/>
      <w:sz w:val="18"/>
      <w:u w:val="none"/>
    </w:rPr>
  </w:style>
  <w:style w:type="paragraph" w:customStyle="1" w:styleId="Question">
    <w:name w:val="Question"/>
    <w:basedOn w:val="1"/>
    <w:pPr>
      <w:keepNext/>
      <w:keepLines/>
      <w:widowControl/>
      <w:spacing w:before="180" w:after="100" w:line="259" w:lineRule="auto"/>
      <w:ind w:left="0" w:right="0" w:firstLine="0"/>
    </w:pPr>
    <w:rPr>
      <w:rFonts w:ascii="Calibri" w:hAnsi="Calibri"/>
      <w:b/>
      <w:i w:val="0"/>
      <w:color w:val="000000"/>
      <w:sz w:val="22"/>
      <w:u w:val="none"/>
    </w:rPr>
  </w:style>
  <w:style w:type="paragraph" w:customStyle="1" w:styleId="ProcessStep">
    <w:name w:val="Process Step"/>
    <w:basedOn w:val="1"/>
    <w:pPr>
      <w:keepNext w:val="0"/>
      <w:keepLines/>
      <w:widowControl/>
      <w:spacing w:before="0" w:after="60" w:line="259" w:lineRule="auto"/>
      <w:ind w:left="0" w:right="0" w:firstLine="0"/>
    </w:pPr>
    <w:rPr>
      <w:rFonts w:ascii="Calibri" w:hAnsi="Calibri"/>
      <w:b w:val="0"/>
      <w:i w:val="0"/>
      <w:color w:val="000000"/>
      <w:sz w:val="22"/>
      <w:u w:val="none"/>
    </w:rPr>
  </w:style>
  <w:style w:type="paragraph" w:customStyle="1" w:styleId="Dependency">
    <w:name w:val="Dependency"/>
    <w:basedOn w:val="1"/>
    <w:pPr>
      <w:keepNext w:val="0"/>
      <w:keepLines/>
      <w:widowControl/>
      <w:spacing w:before="0" w:after="160" w:line="259" w:lineRule="auto"/>
      <w:ind w:left="0" w:right="0" w:firstLine="0"/>
    </w:pPr>
    <w:rPr>
      <w:rFonts w:ascii="Calibri" w:hAnsi="Calibri"/>
      <w:b w:val="0"/>
      <w:i w:val="0"/>
      <w:color w:val="000000"/>
      <w:sz w:val="22"/>
      <w:u w:val="none"/>
    </w:rPr>
  </w:style>
  <w:style w:type="paragraph" w:customStyle="1" w:styleId="SourceNote">
    <w:name w:val="Source Note"/>
    <w:basedOn w:val="1"/>
    <w:pPr>
      <w:keepNext w:val="0"/>
      <w:keepLines/>
      <w:widowControl/>
      <w:spacing w:before="120" w:after="0" w:line="259" w:lineRule="auto"/>
      <w:ind w:left="0" w:right="0" w:firstLine="0"/>
    </w:pPr>
    <w:rPr>
      <w:rFonts w:ascii="Calibri" w:hAnsi="Calibri"/>
      <w:b w:val="0"/>
      <w:i w:val="0"/>
      <w:color w:val="000000"/>
      <w:sz w:val="18"/>
      <w:u w:val="none"/>
    </w:rPr>
  </w:style>
  <w:style w:type="paragraph" w:customStyle="1" w:styleId="Stakeholder">
    <w:name w:val="Stakeholder"/>
    <w:basedOn w:val="1"/>
    <w:pPr>
      <w:keepNext w:val="0"/>
      <w:keepLines/>
      <w:widowControl/>
      <w:spacing w:before="0" w:after="40" w:line="259" w:lineRule="auto"/>
      <w:ind w:left="0" w:right="0" w:firstLine="0"/>
    </w:pPr>
    <w:rPr>
      <w:rFonts w:ascii="Calibri" w:hAnsi="Calibri"/>
      <w:b w:val="0"/>
      <w:i w:val="0"/>
      <w:color w:val="000000"/>
      <w:sz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0A23-84A6-0B4B-934F-768C17F63010}">
  <ds:schemaRefs/>
</ds:datastoreItem>
</file>

<file path=docProps/app.xml><?xml version="1.0" encoding="utf-8"?>
<Properties xmlns="http://schemas.openxmlformats.org/officeDocument/2006/extended-properties" xmlns:vt="http://schemas.openxmlformats.org/officeDocument/2006/docPropsVTypes">
  <Template>Normal.dotm</Template>
  <Pages>6</Pages>
  <Words>2500</Words>
  <Characters>15267</Characters>
  <TotalTime>25</TotalTime>
  <ScaleCrop>false</ScaleCrop>
  <LinksUpToDate>false</LinksUpToDate>
  <CharactersWithSpaces>17712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2022-10-13T10:27:00Z</dcterms:created>
  <dc:creator>Dilshan Jayatilake</dc:creator>
  <cp:lastModifiedBy>黑白</cp:lastModifiedBy>
  <dcterms:modified xsi:type="dcterms:W3CDTF">2026-09-17T07:14:33Z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eyJoZGlkIjoiMjYxOTgxZGNhNDNhNGY4MzRjYjQ5NzFkYzBiYjBkZTgiLCJ1c2VySWQiOiI1MzE2NzI5ODEifQ==</vt:lpwstr>
  </property>
  <property fmtid="{D5CDD505-2E9C-101B-9397-08002B2CF9AE}" pid="3" name="KSOProductBuildVer">
    <vt:lpwstr>2052-12.1.0.21915</vt:lpwstr>
  </property>
  <property fmtid="{D5CDD505-2E9C-101B-9397-08002B2CF9AE}" pid="4" name="ICV">
    <vt:lpwstr>26ADDC84CF704129AC6070223D37B085_12</vt:lpwstr>
  </property>
</Properties>
</file>