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1678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909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13A6A" w14:textId="768A37E5" w:rsidR="007D4176" w:rsidRPr="007D4176" w:rsidRDefault="007D4176" w:rsidP="007D4176">
          <w:pPr>
            <w:pStyle w:val="TOC"/>
            <w:jc w:val="center"/>
            <w:rPr>
              <w:b/>
              <w:color w:val="000000" w:themeColor="text1"/>
            </w:rPr>
          </w:pPr>
          <w:r w:rsidRPr="007D4176">
            <w:rPr>
              <w:b/>
              <w:color w:val="000000" w:themeColor="text1"/>
              <w:lang w:val="zh-CN"/>
            </w:rPr>
            <w:t>目</w:t>
          </w:r>
          <w:r w:rsidRPr="007D4176">
            <w:rPr>
              <w:rFonts w:hint="eastAsia"/>
              <w:b/>
              <w:color w:val="000000" w:themeColor="text1"/>
              <w:lang w:val="zh-CN"/>
            </w:rPr>
            <w:t xml:space="preserve"> </w:t>
          </w:r>
          <w:r w:rsidRPr="007D4176">
            <w:rPr>
              <w:b/>
              <w:color w:val="000000" w:themeColor="text1"/>
              <w:lang w:val="zh-CN"/>
            </w:rPr>
            <w:t xml:space="preserve"> 录</w:t>
          </w:r>
        </w:p>
        <w:p w14:paraId="1C3ABE29" w14:textId="69F90BC8" w:rsidR="007D4176" w:rsidRDefault="007D4176" w:rsidP="007D4176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8103" w:history="1">
            <w:r w:rsidRPr="000D206A">
              <w:rPr>
                <w:rStyle w:val="a3"/>
                <w:noProof/>
              </w:rPr>
              <w:t>一：实训项目介绍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EBB6" w14:textId="34779585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04" w:history="1">
            <w:r w:rsidR="007D4176" w:rsidRPr="000D206A">
              <w:rPr>
                <w:rStyle w:val="a3"/>
                <w:noProof/>
              </w:rPr>
              <w:t>1：实训项目介绍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_Toc16168104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09685D2B" w14:textId="20F10C26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05" w:history="1">
            <w:r w:rsidR="007D4176" w:rsidRPr="000D206A">
              <w:rPr>
                <w:rStyle w:val="a3"/>
                <w:noProof/>
              </w:rPr>
              <w:t>2：实训时间安排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_Toc16168105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03CAE901" w14:textId="723A7574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06" w:history="1">
            <w:r w:rsidR="007D4176" w:rsidRPr="000D206A">
              <w:rPr>
                <w:rStyle w:val="a3"/>
                <w:noProof/>
              </w:rPr>
              <w:t>3：项目开发基础需求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_Toc16168106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1A598F8D" w14:textId="087A0E45" w:rsidR="007D4176" w:rsidRDefault="00CE4CCA" w:rsidP="007D4176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07" w:history="1">
            <w:r w:rsidR="007D4176" w:rsidRPr="000D206A">
              <w:rPr>
                <w:rStyle w:val="a3"/>
                <w:noProof/>
              </w:rPr>
              <w:t>二：开发板简介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_Toc16168107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78E4D2EF" w14:textId="5E5ECCD5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08" w:history="1">
            <w:r w:rsidR="007D4176" w:rsidRPr="000D206A">
              <w:rPr>
                <w:rStyle w:val="a3"/>
                <w:noProof/>
              </w:rPr>
              <w:t>1：开发板简介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_Toc16168108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7D7D1C4C" w14:textId="641AEC4B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09" w:history="1">
            <w:r w:rsidR="007D4176" w:rsidRPr="000D206A">
              <w:rPr>
                <w:rStyle w:val="a3"/>
                <w:noProof/>
              </w:rPr>
              <w:t>2：核心处理器简介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_Toc16168109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43B38B04" w14:textId="4BC0CFDC" w:rsidR="007D4176" w:rsidRDefault="00CE4CCA" w:rsidP="007D4176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0" w:history="1">
            <w:r w:rsidR="007D4176" w:rsidRPr="000D206A">
              <w:rPr>
                <w:rStyle w:val="a3"/>
                <w:noProof/>
              </w:rPr>
              <w:t>三：GPIO口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_Toc16168110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59E8F896" w14:textId="3E1F8390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1" w:history="1">
            <w:r w:rsidR="007D4176" w:rsidRPr="000D206A">
              <w:rPr>
                <w:rStyle w:val="a3"/>
                <w:noProof/>
              </w:rPr>
              <w:t>1：什么是GPIO口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_Toc16168111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59956E0E" w14:textId="49A2EBFE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2" w:history="1">
            <w:r w:rsidR="007D4176" w:rsidRPr="000D206A">
              <w:rPr>
                <w:rStyle w:val="a3"/>
                <w:noProof/>
              </w:rPr>
              <w:t>2：学习GPIO口后可以干什么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_Toc16168112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54ABE793" w14:textId="01E81555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3" w:history="1">
            <w:r w:rsidR="007D4176" w:rsidRPr="000D206A">
              <w:rPr>
                <w:rStyle w:val="a3"/>
                <w:noProof/>
              </w:rPr>
              <w:t>3：GPIO口的电平怎么样表示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_Toc16168113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61DFE018" w14:textId="74047C9E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4" w:history="1">
            <w:r w:rsidR="007D4176" w:rsidRPr="000D206A">
              <w:rPr>
                <w:rStyle w:val="a3"/>
                <w:noProof/>
              </w:rPr>
              <w:t>4：本次单片机GPIO口的IO管脚个数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_Toc16168114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64A4F5EC" w14:textId="214F4873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5" w:history="1">
            <w:r w:rsidR="007D4176" w:rsidRPr="000D206A">
              <w:rPr>
                <w:rStyle w:val="a3"/>
                <w:noProof/>
              </w:rPr>
              <w:t>5：GPIO的命名方法和分组方法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_Toc16168115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277B4C95" w14:textId="3EB46B39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6" w:history="1">
            <w:r w:rsidR="007D4176" w:rsidRPr="000D206A">
              <w:rPr>
                <w:rStyle w:val="a3"/>
                <w:noProof/>
              </w:rPr>
              <w:t>6：GPIO口的8种工作模式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_Toc16168116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1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4035AE8B" w14:textId="594519A7" w:rsidR="007D4176" w:rsidRDefault="00CE4CCA" w:rsidP="007D4176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7" w:history="1">
            <w:r w:rsidR="007D4176" w:rsidRPr="000D206A">
              <w:rPr>
                <w:rStyle w:val="a3"/>
                <w:noProof/>
              </w:rPr>
              <w:t>四：控制GPIO口的方法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_Toc16168117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6675F019" w14:textId="213FCAC6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8" w:history="1">
            <w:r w:rsidR="007D4176" w:rsidRPr="000D206A">
              <w:rPr>
                <w:rStyle w:val="a3"/>
                <w:noProof/>
              </w:rPr>
              <w:t>1：怎么控制GPIO口（库、寄存器）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_Toc16168118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5588D49C" w14:textId="67A09BEC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19" w:history="1">
            <w:r w:rsidR="007D4176" w:rsidRPr="000D206A">
              <w:rPr>
                <w:rStyle w:val="a3"/>
                <w:noProof/>
              </w:rPr>
              <w:t>2：怎么理解寄存器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_Toc16168119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7D51433A" w14:textId="423C2992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0" w:history="1">
            <w:r w:rsidR="007D4176" w:rsidRPr="000D206A">
              <w:rPr>
                <w:rStyle w:val="a3"/>
                <w:noProof/>
              </w:rPr>
              <w:t>3：GPIO口的相关寄存器介绍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_Toc16168120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318D111E" w14:textId="35867192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1" w:history="1">
            <w:r w:rsidR="007D4176" w:rsidRPr="000D206A">
              <w:rPr>
                <w:rStyle w:val="a3"/>
                <w:noProof/>
              </w:rPr>
              <w:t>4：配置寄存器的前提、时钟开关概念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_Toc16168121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0BD667EB" w14:textId="48622E93" w:rsidR="007D4176" w:rsidRDefault="00CE4CCA" w:rsidP="007D4176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2" w:history="1">
            <w:r w:rsidR="007D4176" w:rsidRPr="000D206A">
              <w:rPr>
                <w:rStyle w:val="a3"/>
                <w:noProof/>
              </w:rPr>
              <w:t>五：点亮一盏LED灯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_Toc16168122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3B5D68CE" w14:textId="6ADB08C6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3" w:history="1">
            <w:r w:rsidR="007D4176" w:rsidRPr="000D206A">
              <w:rPr>
                <w:rStyle w:val="a3"/>
                <w:noProof/>
              </w:rPr>
              <w:t>1：打开原理图分析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_Toc16168123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098A76CA" w14:textId="474A9473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4" w:history="1">
            <w:r w:rsidR="007D4176" w:rsidRPr="000D206A">
              <w:rPr>
                <w:rStyle w:val="a3"/>
                <w:noProof/>
              </w:rPr>
              <w:t>2：开启相关寄存器时钟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_Toc16168124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1FFBCF98" w14:textId="2FA68AF0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5" w:history="1">
            <w:r w:rsidR="007D4176" w:rsidRPr="000D206A">
              <w:rPr>
                <w:rStyle w:val="a3"/>
                <w:noProof/>
              </w:rPr>
              <w:t>3：配置相关寄存器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_Toc16168125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1A57B424" w14:textId="5618B8C6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6" w:history="1">
            <w:r w:rsidR="007D4176" w:rsidRPr="000D206A">
              <w:rPr>
                <w:rStyle w:val="a3"/>
                <w:noProof/>
              </w:rPr>
              <w:t>4：主函数调用配置函数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_Toc16168126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31A68C37" w14:textId="0DFA65D8" w:rsidR="007D4176" w:rsidRDefault="00CE4CCA" w:rsidP="007D4176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6168127" w:history="1">
            <w:r w:rsidR="007D4176" w:rsidRPr="000D206A">
              <w:rPr>
                <w:rStyle w:val="a3"/>
                <w:noProof/>
              </w:rPr>
              <w:t>5：编译下载程序到</w:t>
            </w:r>
            <w:r w:rsidR="007D4176">
              <w:rPr>
                <w:noProof/>
                <w:webHidden/>
              </w:rPr>
              <w:tab/>
            </w:r>
            <w:r w:rsidR="007D4176">
              <w:rPr>
                <w:noProof/>
                <w:webHidden/>
              </w:rPr>
              <w:fldChar w:fldCharType="begin"/>
            </w:r>
            <w:r w:rsidR="007D4176">
              <w:rPr>
                <w:noProof/>
                <w:webHidden/>
              </w:rPr>
              <w:instrText xml:space="preserve"> PAGEREF _Toc16168127 \h </w:instrText>
            </w:r>
            <w:r w:rsidR="007D4176">
              <w:rPr>
                <w:noProof/>
                <w:webHidden/>
              </w:rPr>
            </w:r>
            <w:r w:rsidR="007D4176">
              <w:rPr>
                <w:noProof/>
                <w:webHidden/>
              </w:rPr>
              <w:fldChar w:fldCharType="separate"/>
            </w:r>
            <w:r w:rsidR="007D4176">
              <w:rPr>
                <w:noProof/>
                <w:webHidden/>
              </w:rPr>
              <w:t>2</w:t>
            </w:r>
            <w:r w:rsidR="007D4176">
              <w:rPr>
                <w:noProof/>
                <w:webHidden/>
              </w:rPr>
              <w:fldChar w:fldCharType="end"/>
            </w:r>
          </w:hyperlink>
        </w:p>
        <w:p w14:paraId="2A5AF430" w14:textId="5A21D3E1" w:rsidR="007D4176" w:rsidRDefault="007D4176" w:rsidP="007D4176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175D95C" w14:textId="77777777" w:rsidR="007D4176" w:rsidRDefault="007D4176">
      <w:pPr>
        <w:widowControl/>
        <w:jc w:val="left"/>
      </w:pPr>
      <w:bookmarkStart w:id="1" w:name="_Toc16168103"/>
      <w:r>
        <w:br w:type="page"/>
      </w:r>
    </w:p>
    <w:p w14:paraId="21BEE49F" w14:textId="3D383C80" w:rsidR="00211ABC" w:rsidRDefault="009E0835" w:rsidP="007B215E">
      <w:pPr>
        <w:tabs>
          <w:tab w:val="left" w:pos="6979"/>
        </w:tabs>
        <w:spacing w:beforeLines="50" w:before="156" w:afterLines="50" w:after="156" w:line="360" w:lineRule="auto"/>
        <w:outlineLvl w:val="0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介绍</w:t>
      </w:r>
      <w:bookmarkEnd w:id="0"/>
      <w:bookmarkEnd w:id="1"/>
      <w:r w:rsidR="007B215E">
        <w:tab/>
      </w:r>
    </w:p>
    <w:p w14:paraId="4FFF96ED" w14:textId="51EA8E6A" w:rsidR="009E0835" w:rsidRDefault="009E0835" w:rsidP="00491B78">
      <w:pPr>
        <w:spacing w:beforeLines="50" w:before="156" w:afterLines="50" w:after="156" w:line="360" w:lineRule="auto"/>
        <w:outlineLvl w:val="1"/>
      </w:pPr>
      <w:r>
        <w:tab/>
      </w:r>
      <w:bookmarkStart w:id="2" w:name="_Toc16167856"/>
      <w:bookmarkStart w:id="3" w:name="_Toc16168104"/>
      <w:r>
        <w:rPr>
          <w:rFonts w:hint="eastAsia"/>
        </w:rPr>
        <w:t>1：实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介绍</w:t>
      </w:r>
      <w:bookmarkEnd w:id="2"/>
      <w:bookmarkEnd w:id="3"/>
    </w:p>
    <w:p w14:paraId="01C45F7F" w14:textId="325B50D6" w:rsidR="007D5A12" w:rsidRPr="00B32AC1" w:rsidRDefault="007D5A12" w:rsidP="007D5A12">
      <w:pPr>
        <w:ind w:firstLine="422"/>
        <w:rPr>
          <w:rFonts w:ascii="宋体" w:hAnsi="宋体"/>
        </w:rPr>
      </w:pPr>
      <w:r w:rsidRPr="00A93028">
        <w:rPr>
          <w:rFonts w:ascii="宋体" w:hAnsi="宋体" w:hint="eastAsia"/>
          <w:b/>
        </w:rPr>
        <w:t>项目名称：</w:t>
      </w:r>
      <w:r w:rsidR="00E142CC" w:rsidRPr="00B32AC1">
        <w:rPr>
          <w:rFonts w:ascii="宋体" w:hAnsi="宋体"/>
        </w:rPr>
        <w:t xml:space="preserve"> </w:t>
      </w:r>
      <w:r w:rsidR="003550BF">
        <w:rPr>
          <w:rFonts w:ascii="宋体" w:hAnsi="宋体" w:hint="eastAsia"/>
          <w:b/>
        </w:rPr>
        <w:t>嵌入式远程监测</w:t>
      </w:r>
    </w:p>
    <w:p w14:paraId="65903193" w14:textId="733092D4" w:rsidR="007D5A12" w:rsidRPr="00A955CB" w:rsidRDefault="007D5A12" w:rsidP="007D5A12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hAnsi="宋体"/>
          <w:b/>
        </w:rPr>
        <w:tab/>
      </w:r>
      <w:r w:rsidRPr="00C7498A">
        <w:rPr>
          <w:rFonts w:ascii="宋体" w:eastAsia="宋体" w:hAnsi="宋体" w:hint="eastAsia"/>
          <w:b/>
        </w:rPr>
        <w:t>项目功能：</w:t>
      </w:r>
      <w:r w:rsidR="00E142CC" w:rsidRPr="00C7498A">
        <w:rPr>
          <w:rFonts w:ascii="宋体" w:eastAsia="宋体" w:hAnsi="宋体" w:cs="宋体"/>
          <w:kern w:val="0"/>
          <w:sz w:val="24"/>
        </w:rPr>
        <w:t xml:space="preserve"> </w:t>
      </w:r>
      <w:r w:rsidR="00480B97">
        <w:rPr>
          <w:rFonts w:hint="eastAsia"/>
        </w:rPr>
        <w:t>嵌入式远程监测与语音控制系统包括智能网关（A9内核，Linux Ubuntu操作系统）1个，无线通信节点1个，包含常用的物联网传感器</w:t>
      </w:r>
      <w:r w:rsidR="00CD2C6A">
        <w:rPr>
          <w:rFonts w:hint="eastAsia"/>
        </w:rPr>
        <w:t>DHT</w:t>
      </w:r>
      <w:r w:rsidR="00CD2C6A">
        <w:t>11</w:t>
      </w:r>
      <w:r w:rsidR="000E0CEC">
        <w:rPr>
          <w:rFonts w:hint="eastAsia"/>
        </w:rPr>
        <w:t>，系统每个节点都采用ARM Cortex-M3架构的MCU，可以外</w:t>
      </w:r>
      <w:proofErr w:type="gramStart"/>
      <w:r w:rsidR="000E0CEC">
        <w:rPr>
          <w:rFonts w:hint="eastAsia"/>
        </w:rPr>
        <w:t>接多种</w:t>
      </w:r>
      <w:proofErr w:type="gramEnd"/>
      <w:r w:rsidR="000E0CEC">
        <w:rPr>
          <w:rFonts w:hint="eastAsia"/>
        </w:rPr>
        <w:t>传感器以及控制设备，同时把传感器的数据以及控制设备的状态在2.8寸LCD屏上进行显示，</w:t>
      </w:r>
      <w:r w:rsidR="00BD235A">
        <w:rPr>
          <w:rFonts w:hint="eastAsia"/>
        </w:rPr>
        <w:t>节点通过NRF24L01无线通信模块，把节点的数据传输到网关，</w:t>
      </w:r>
      <w:proofErr w:type="gramStart"/>
      <w:r w:rsidR="00BD235A">
        <w:rPr>
          <w:rFonts w:hint="eastAsia"/>
        </w:rPr>
        <w:t>网关</w:t>
      </w:r>
      <w:proofErr w:type="gramEnd"/>
      <w:r w:rsidR="00BD235A">
        <w:rPr>
          <w:rFonts w:hint="eastAsia"/>
        </w:rPr>
        <w:t>再把数据传输到云服务器</w:t>
      </w:r>
    </w:p>
    <w:p w14:paraId="67CAB536" w14:textId="34346A18" w:rsidR="007D5A12" w:rsidRPr="00952580" w:rsidRDefault="007D5A12" w:rsidP="007D5A12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6696BD2B" w14:textId="4F8DFA88" w:rsidR="007D5A12" w:rsidRDefault="00D65CF7" w:rsidP="007D5A12">
      <w:pPr>
        <w:ind w:firstLine="422"/>
      </w:pPr>
      <w:bookmarkStart w:id="4" w:name="_Toc498017386"/>
      <w:r>
        <w:rPr>
          <w:rFonts w:hint="eastAsia"/>
          <w:b/>
        </w:rPr>
        <w:t>本周</w:t>
      </w:r>
      <w:r w:rsidR="007D5A12" w:rsidRPr="00292D09">
        <w:rPr>
          <w:rFonts w:hint="eastAsia"/>
          <w:b/>
        </w:rPr>
        <w:t>实训目标</w:t>
      </w:r>
      <w:bookmarkEnd w:id="4"/>
      <w:r w:rsidR="007D5A12" w:rsidRPr="00292D09">
        <w:rPr>
          <w:rFonts w:hint="eastAsia"/>
          <w:b/>
        </w:rPr>
        <w:t>:</w:t>
      </w:r>
      <w:r w:rsidR="00E142CC">
        <w:t xml:space="preserve"> </w:t>
      </w:r>
      <w:r w:rsidR="00A05C91">
        <w:rPr>
          <w:rFonts w:hint="eastAsia"/>
        </w:rPr>
        <w:t>32节点板功能完善</w:t>
      </w:r>
    </w:p>
    <w:p w14:paraId="2E665665" w14:textId="77777777" w:rsidR="00C13E47" w:rsidRPr="007D5A12" w:rsidRDefault="00C13E47"/>
    <w:p w14:paraId="4EFAECFA" w14:textId="00E0AA85" w:rsidR="007C2262" w:rsidRDefault="007D4176" w:rsidP="00E142CC">
      <w:pPr>
        <w:spacing w:beforeLines="50" w:before="156" w:afterLines="50" w:after="156" w:line="360" w:lineRule="auto"/>
        <w:outlineLvl w:val="1"/>
      </w:pPr>
      <w:bookmarkStart w:id="5" w:name="_Toc16167857"/>
      <w:r>
        <w:tab/>
      </w:r>
      <w:bookmarkStart w:id="6" w:name="_Toc16168105"/>
      <w:r w:rsidR="009E0835">
        <w:rPr>
          <w:rFonts w:hint="eastAsia"/>
        </w:rPr>
        <w:t>2：实训时间安排</w:t>
      </w:r>
      <w:bookmarkEnd w:id="5"/>
      <w:bookmarkEnd w:id="6"/>
    </w:p>
    <w:p w14:paraId="45FA5E53" w14:textId="2EA28A22" w:rsidR="00973FCE" w:rsidRDefault="00D03223" w:rsidP="00AA40EC">
      <w:pPr>
        <w:spacing w:beforeLines="50" w:before="156" w:afterLines="50" w:after="156" w:line="360" w:lineRule="auto"/>
      </w:pPr>
      <w:r>
        <w:tab/>
      </w:r>
      <w:r w:rsidR="00AA40EC">
        <w:tab/>
      </w:r>
      <w:r w:rsidR="00AA40EC">
        <w:rPr>
          <w:rFonts w:hint="eastAsia"/>
        </w:rPr>
        <w:t>第一天：环境搭建、GPIO口、点亮LED灯</w:t>
      </w:r>
    </w:p>
    <w:p w14:paraId="7C15FAF7" w14:textId="2C99FBEA" w:rsidR="00AA40EC" w:rsidRDefault="00D03223" w:rsidP="00AA40EC">
      <w:pPr>
        <w:spacing w:beforeLines="50" w:before="156" w:afterLines="50" w:after="156" w:line="360" w:lineRule="auto"/>
      </w:pPr>
      <w:r>
        <w:tab/>
      </w:r>
      <w:r w:rsidR="00AA40EC">
        <w:tab/>
      </w:r>
      <w:r w:rsidR="00AA40EC">
        <w:rPr>
          <w:rFonts w:hint="eastAsia"/>
        </w:rPr>
        <w:t>第二天：</w:t>
      </w:r>
      <w:r w:rsidR="00B47A21">
        <w:rPr>
          <w:rFonts w:hint="eastAsia"/>
        </w:rPr>
        <w:t>系统滴答定时器、非阻塞思想、独立按键非阻塞</w:t>
      </w:r>
    </w:p>
    <w:p w14:paraId="3616B547" w14:textId="2A621760" w:rsidR="00B47A21" w:rsidRDefault="00D03223" w:rsidP="00AA40EC">
      <w:pPr>
        <w:spacing w:beforeLines="50" w:before="156" w:afterLines="50" w:after="156" w:line="360" w:lineRule="auto"/>
      </w:pPr>
      <w:r>
        <w:tab/>
      </w:r>
      <w:r w:rsidR="00B47A21">
        <w:tab/>
      </w:r>
      <w:r w:rsidR="00B47A21">
        <w:rPr>
          <w:rFonts w:hint="eastAsia"/>
        </w:rPr>
        <w:t>第三天：LCD屏幕</w:t>
      </w:r>
    </w:p>
    <w:p w14:paraId="2B7A890E" w14:textId="10278FC6" w:rsidR="00B47A21" w:rsidRDefault="00D03223" w:rsidP="00AA40EC">
      <w:pPr>
        <w:spacing w:beforeLines="50" w:before="156" w:afterLines="50" w:after="156" w:line="360" w:lineRule="auto"/>
      </w:pPr>
      <w:r>
        <w:tab/>
      </w:r>
      <w:r w:rsidR="00B47A21">
        <w:tab/>
      </w:r>
      <w:r w:rsidR="00B47A21">
        <w:rPr>
          <w:rFonts w:hint="eastAsia"/>
        </w:rPr>
        <w:t>第四天：温湿度传感器DHT11</w:t>
      </w:r>
    </w:p>
    <w:p w14:paraId="348D87FC" w14:textId="58C366DC" w:rsidR="00B47A21" w:rsidRPr="00AA2E84" w:rsidRDefault="00B47A21" w:rsidP="00AA40EC">
      <w:pPr>
        <w:spacing w:beforeLines="50" w:before="156" w:afterLines="50" w:after="156" w:line="360" w:lineRule="auto"/>
      </w:pPr>
      <w:r>
        <w:tab/>
      </w:r>
      <w:r w:rsidR="00D03223">
        <w:tab/>
      </w:r>
      <w:r>
        <w:rPr>
          <w:rFonts w:hint="eastAsia"/>
        </w:rPr>
        <w:t>第五天：2.4G通信模块NRF24L01</w:t>
      </w:r>
    </w:p>
    <w:p w14:paraId="4B7487E8" w14:textId="6BF64A49" w:rsidR="008F34C9" w:rsidRDefault="008F34C9" w:rsidP="007D4176">
      <w:pPr>
        <w:spacing w:beforeLines="50" w:before="156" w:afterLines="50" w:after="156" w:line="360" w:lineRule="auto"/>
        <w:outlineLvl w:val="1"/>
      </w:pPr>
      <w:r>
        <w:tab/>
      </w:r>
      <w:bookmarkStart w:id="7" w:name="_Toc16167858"/>
      <w:bookmarkStart w:id="8" w:name="_Toc16168106"/>
      <w:r w:rsidR="0075286A">
        <w:rPr>
          <w:rFonts w:hint="eastAsia"/>
        </w:rPr>
        <w:t>3：项目开发基础</w:t>
      </w:r>
      <w:r w:rsidR="00244EE6">
        <w:rPr>
          <w:rFonts w:hint="eastAsia"/>
        </w:rPr>
        <w:t>需求</w:t>
      </w:r>
      <w:bookmarkEnd w:id="7"/>
      <w:bookmarkEnd w:id="8"/>
    </w:p>
    <w:p w14:paraId="05A99EE1" w14:textId="6D7B9319" w:rsidR="00B142BF" w:rsidRDefault="005D1FB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C语言 </w:t>
      </w:r>
      <w:r>
        <w:t xml:space="preserve"> 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能看懂电路图</w:t>
      </w:r>
    </w:p>
    <w:p w14:paraId="1F429425" w14:textId="3B1D767C" w:rsidR="00C878BC" w:rsidRDefault="009E0835" w:rsidP="00491B78">
      <w:pPr>
        <w:spacing w:beforeLines="50" w:before="156" w:afterLines="50" w:after="156" w:line="360" w:lineRule="auto"/>
        <w:outlineLvl w:val="0"/>
      </w:pPr>
      <w:bookmarkStart w:id="9" w:name="_Toc16167859"/>
      <w:bookmarkStart w:id="10" w:name="_Toc16168107"/>
      <w:r>
        <w:rPr>
          <w:rFonts w:hint="eastAsia"/>
        </w:rPr>
        <w:t>二：</w:t>
      </w:r>
      <w:r w:rsidR="00C878BC">
        <w:rPr>
          <w:rFonts w:hint="eastAsia"/>
        </w:rPr>
        <w:t>开发板简介</w:t>
      </w:r>
      <w:bookmarkEnd w:id="9"/>
      <w:bookmarkEnd w:id="10"/>
      <w:r w:rsidR="00C878BC">
        <w:t xml:space="preserve"> </w:t>
      </w:r>
    </w:p>
    <w:p w14:paraId="6D81E266" w14:textId="09622083" w:rsidR="00C878BC" w:rsidRDefault="00C878BC" w:rsidP="007D4176">
      <w:pPr>
        <w:spacing w:beforeLines="50" w:before="156" w:afterLines="50" w:after="156" w:line="360" w:lineRule="auto"/>
        <w:outlineLvl w:val="1"/>
      </w:pPr>
      <w:r>
        <w:tab/>
      </w:r>
      <w:bookmarkStart w:id="11" w:name="_Toc16167860"/>
      <w:bookmarkStart w:id="12" w:name="_Toc16168108"/>
      <w:r>
        <w:rPr>
          <w:rFonts w:hint="eastAsia"/>
        </w:rPr>
        <w:t>1：开发板简介</w:t>
      </w:r>
      <w:bookmarkEnd w:id="11"/>
      <w:bookmarkEnd w:id="12"/>
    </w:p>
    <w:p w14:paraId="1485FDD6" w14:textId="4C265911" w:rsidR="003D4DEF" w:rsidRDefault="00C674A0" w:rsidP="003D4DEF">
      <w:pPr>
        <w:spacing w:beforeLines="50" w:before="156" w:afterLines="50" w:after="156" w:line="360" w:lineRule="auto"/>
      </w:pPr>
      <w:r>
        <w:tab/>
      </w:r>
      <w:r w:rsidR="001C5A4C">
        <w:rPr>
          <w:noProof/>
        </w:rPr>
        <w:lastRenderedPageBreak/>
        <w:drawing>
          <wp:inline distT="0" distB="0" distL="0" distR="0" wp14:anchorId="4406D5DE" wp14:editId="47F4113D">
            <wp:extent cx="5274310" cy="382645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0AA8" w14:textId="4785464F" w:rsidR="00C878BC" w:rsidRDefault="00C878BC" w:rsidP="007570B3">
      <w:pPr>
        <w:spacing w:beforeLines="50" w:before="156" w:afterLines="50" w:after="156" w:line="360" w:lineRule="auto"/>
        <w:outlineLvl w:val="1"/>
      </w:pPr>
      <w:r>
        <w:tab/>
      </w:r>
      <w:bookmarkStart w:id="13" w:name="_Toc16167861"/>
      <w:bookmarkStart w:id="14" w:name="_Toc16168109"/>
      <w:r>
        <w:rPr>
          <w:rFonts w:hint="eastAsia"/>
        </w:rPr>
        <w:t>2：核心处理器简介</w:t>
      </w:r>
      <w:bookmarkEnd w:id="13"/>
      <w:bookmarkEnd w:id="14"/>
    </w:p>
    <w:p w14:paraId="5F69F747" w14:textId="57734B0C" w:rsidR="00747330" w:rsidRDefault="00DA002B" w:rsidP="00E142CC">
      <w:r>
        <w:tab/>
      </w:r>
      <w:r w:rsidR="00421B74">
        <w:tab/>
      </w:r>
      <w:r w:rsidR="00421B74">
        <w:tab/>
      </w:r>
      <w:r w:rsidR="00421B74">
        <w:rPr>
          <w:rFonts w:hint="eastAsia"/>
        </w:rPr>
        <w:t>STM32F103ZET6、</w:t>
      </w:r>
    </w:p>
    <w:p w14:paraId="7D12F382" w14:textId="1764F1CC" w:rsidR="00421B74" w:rsidRDefault="00421B74" w:rsidP="00E142CC">
      <w:r>
        <w:tab/>
      </w:r>
      <w:r>
        <w:tab/>
      </w:r>
      <w:r>
        <w:tab/>
      </w:r>
      <w:r>
        <w:rPr>
          <w:rFonts w:hint="eastAsia"/>
        </w:rPr>
        <w:t>主频：72MHz</w:t>
      </w:r>
    </w:p>
    <w:p w14:paraId="169CD669" w14:textId="232EC3EC" w:rsidR="00421B74" w:rsidRDefault="00421B74" w:rsidP="00E142CC">
      <w:r>
        <w:tab/>
      </w:r>
      <w:r>
        <w:tab/>
      </w:r>
      <w:r>
        <w:tab/>
      </w:r>
      <w:r>
        <w:rPr>
          <w:rFonts w:hint="eastAsia"/>
        </w:rPr>
        <w:t>引脚：</w:t>
      </w:r>
      <w:r w:rsidR="00996BF6">
        <w:rPr>
          <w:rFonts w:hint="eastAsia"/>
        </w:rPr>
        <w:t>144</w:t>
      </w:r>
    </w:p>
    <w:p w14:paraId="541EF399" w14:textId="0203937B" w:rsidR="007F7DB4" w:rsidRDefault="007F7DB4" w:rsidP="00E142CC">
      <w:pPr>
        <w:rPr>
          <w:rFonts w:hint="eastAsia"/>
        </w:rPr>
      </w:pPr>
      <w:r>
        <w:tab/>
      </w:r>
      <w:r>
        <w:tab/>
      </w:r>
      <w:r>
        <w:tab/>
      </w:r>
    </w:p>
    <w:p w14:paraId="44C04CC9" w14:textId="1682D179" w:rsidR="00C878BC" w:rsidRDefault="00C878BC" w:rsidP="00491B78">
      <w:pPr>
        <w:spacing w:beforeLines="50" w:before="156" w:afterLines="50" w:after="156" w:line="360" w:lineRule="auto"/>
        <w:outlineLvl w:val="0"/>
      </w:pPr>
      <w:bookmarkStart w:id="15" w:name="_Toc16167862"/>
      <w:bookmarkStart w:id="16" w:name="_Toc16168110"/>
      <w:r>
        <w:rPr>
          <w:rFonts w:hint="eastAsia"/>
        </w:rPr>
        <w:t>三：GPIO口</w:t>
      </w:r>
      <w:bookmarkEnd w:id="15"/>
      <w:bookmarkEnd w:id="16"/>
    </w:p>
    <w:p w14:paraId="33AAD2EB" w14:textId="4D9FAA6C" w:rsidR="00DE0713" w:rsidRDefault="00DE0713" w:rsidP="007D4176">
      <w:pPr>
        <w:spacing w:beforeLines="50" w:before="156" w:afterLines="50" w:after="156" w:line="360" w:lineRule="auto"/>
        <w:outlineLvl w:val="1"/>
      </w:pPr>
      <w:r>
        <w:tab/>
      </w:r>
      <w:bookmarkStart w:id="17" w:name="_Toc16167863"/>
      <w:bookmarkStart w:id="18" w:name="_Toc16168111"/>
      <w:r>
        <w:rPr>
          <w:rFonts w:hint="eastAsia"/>
        </w:rPr>
        <w:t>1：什么是GPIO口</w:t>
      </w:r>
      <w:bookmarkEnd w:id="17"/>
      <w:bookmarkEnd w:id="18"/>
    </w:p>
    <w:p w14:paraId="0159CB27" w14:textId="7D3F62F7" w:rsidR="00C13E47" w:rsidRDefault="006051F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可配置的输入输出口</w:t>
      </w:r>
    </w:p>
    <w:p w14:paraId="20FB1B16" w14:textId="6CD34971" w:rsidR="00DE0713" w:rsidRDefault="00DE0713" w:rsidP="007D4176">
      <w:pPr>
        <w:spacing w:beforeLines="50" w:before="156" w:afterLines="50" w:after="156" w:line="360" w:lineRule="auto"/>
        <w:outlineLvl w:val="1"/>
      </w:pPr>
      <w:r>
        <w:tab/>
      </w:r>
      <w:bookmarkStart w:id="19" w:name="_Toc16167864"/>
      <w:bookmarkStart w:id="20" w:name="_Toc16168112"/>
      <w:r>
        <w:rPr>
          <w:rFonts w:hint="eastAsia"/>
        </w:rPr>
        <w:t>2：</w:t>
      </w:r>
      <w:r w:rsidR="001D5356">
        <w:rPr>
          <w:rFonts w:hint="eastAsia"/>
        </w:rPr>
        <w:t>学习</w:t>
      </w:r>
      <w:r>
        <w:rPr>
          <w:rFonts w:hint="eastAsia"/>
        </w:rPr>
        <w:t>GPIO口</w:t>
      </w:r>
      <w:r w:rsidR="001D5356">
        <w:rPr>
          <w:rFonts w:hint="eastAsia"/>
        </w:rPr>
        <w:t>后可以干什么</w:t>
      </w:r>
      <w:bookmarkEnd w:id="19"/>
      <w:bookmarkEnd w:id="20"/>
    </w:p>
    <w:p w14:paraId="00B56FB0" w14:textId="17962F5C" w:rsidR="00C13E47" w:rsidRDefault="00F47C45">
      <w:r>
        <w:tab/>
      </w:r>
      <w:r>
        <w:tab/>
      </w:r>
      <w:r>
        <w:rPr>
          <w:rFonts w:hint="eastAsia"/>
        </w:rPr>
        <w:t>点灯、按键、控制空调</w:t>
      </w:r>
    </w:p>
    <w:p w14:paraId="77A3A34D" w14:textId="10AD976A" w:rsidR="00F47C45" w:rsidRDefault="00F47C4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通信</w:t>
      </w:r>
    </w:p>
    <w:p w14:paraId="366C5B7B" w14:textId="4B8A66B6" w:rsidR="00DE0713" w:rsidRDefault="00DE0713" w:rsidP="007D4176">
      <w:pPr>
        <w:spacing w:beforeLines="50" w:before="156" w:afterLines="50" w:after="156" w:line="360" w:lineRule="auto"/>
        <w:outlineLvl w:val="1"/>
      </w:pPr>
      <w:r>
        <w:tab/>
      </w:r>
      <w:bookmarkStart w:id="21" w:name="_Toc16167865"/>
      <w:bookmarkStart w:id="22" w:name="_Toc16168113"/>
      <w:r>
        <w:rPr>
          <w:rFonts w:hint="eastAsia"/>
        </w:rPr>
        <w:t>3：GPIO口的电平怎么样表示</w:t>
      </w:r>
      <w:bookmarkEnd w:id="21"/>
      <w:bookmarkEnd w:id="22"/>
    </w:p>
    <w:p w14:paraId="179341AB" w14:textId="43C6ABA1" w:rsidR="00C13E47" w:rsidRDefault="00E447E5">
      <w:r>
        <w:tab/>
      </w:r>
      <w:r>
        <w:tab/>
      </w:r>
      <w:r>
        <w:tab/>
      </w:r>
      <w:r w:rsidR="00741D30">
        <w:rPr>
          <w:rFonts w:hint="eastAsia"/>
        </w:rPr>
        <w:t>C</w:t>
      </w:r>
      <w:r w:rsidR="00741D30">
        <w:t>MOS</w:t>
      </w:r>
      <w:r w:rsidR="00801FE2">
        <w:rPr>
          <w:rFonts w:hint="eastAsia"/>
        </w:rPr>
        <w:t>：</w:t>
      </w:r>
      <w:r w:rsidR="00952755">
        <w:rPr>
          <w:rFonts w:hint="eastAsia"/>
        </w:rPr>
        <w:t>逻辑1---3</w:t>
      </w:r>
      <w:r w:rsidR="00952755">
        <w:t>.3</w:t>
      </w:r>
      <w:r w:rsidR="00952755">
        <w:rPr>
          <w:rFonts w:hint="eastAsia"/>
        </w:rPr>
        <w:t>V</w:t>
      </w:r>
      <w:r w:rsidR="00DD0BE3">
        <w:t xml:space="preserve">  </w:t>
      </w:r>
      <w:r w:rsidR="00952755">
        <w:tab/>
      </w:r>
      <w:r w:rsidR="00952755">
        <w:rPr>
          <w:rFonts w:hint="eastAsia"/>
        </w:rPr>
        <w:t>逻辑0</w:t>
      </w:r>
      <w:r w:rsidR="00952755">
        <w:t xml:space="preserve"> </w:t>
      </w:r>
      <w:r w:rsidR="00952755">
        <w:rPr>
          <w:rFonts w:hint="eastAsia"/>
        </w:rPr>
        <w:t>----0V</w:t>
      </w:r>
    </w:p>
    <w:p w14:paraId="17FD403F" w14:textId="7B481151" w:rsidR="00741D30" w:rsidRDefault="00741D30">
      <w:r>
        <w:tab/>
      </w:r>
      <w:r>
        <w:tab/>
      </w:r>
      <w:r>
        <w:tab/>
        <w:t>TTL</w:t>
      </w:r>
      <w:r w:rsidR="00801FE2">
        <w:rPr>
          <w:rFonts w:hint="eastAsia"/>
        </w:rPr>
        <w:t>： 逻辑1</w:t>
      </w:r>
      <w:r w:rsidR="00801FE2">
        <w:t xml:space="preserve"> </w:t>
      </w:r>
      <w:r w:rsidR="00801FE2">
        <w:rPr>
          <w:rFonts w:hint="eastAsia"/>
        </w:rPr>
        <w:t>---5V</w:t>
      </w:r>
      <w:r w:rsidR="00801FE2">
        <w:t xml:space="preserve">   </w:t>
      </w:r>
      <w:r w:rsidR="00801FE2">
        <w:rPr>
          <w:rFonts w:hint="eastAsia"/>
        </w:rPr>
        <w:t>逻辑 0</w:t>
      </w:r>
      <w:r w:rsidR="00801FE2">
        <w:t xml:space="preserve"> </w:t>
      </w:r>
      <w:r w:rsidR="00801FE2">
        <w:rPr>
          <w:rFonts w:hint="eastAsia"/>
        </w:rPr>
        <w:t>---</w:t>
      </w:r>
      <w:r w:rsidR="00801FE2">
        <w:t xml:space="preserve">  </w:t>
      </w:r>
      <w:r w:rsidR="00801FE2">
        <w:rPr>
          <w:rFonts w:hint="eastAsia"/>
        </w:rPr>
        <w:t>0V</w:t>
      </w:r>
    </w:p>
    <w:p w14:paraId="104EEEF4" w14:textId="24FDA371" w:rsidR="00534103" w:rsidRDefault="00741D30">
      <w:pPr>
        <w:rPr>
          <w:rFonts w:hint="eastAsia"/>
        </w:rPr>
      </w:pPr>
      <w:r>
        <w:tab/>
      </w:r>
      <w:r>
        <w:tab/>
      </w:r>
      <w:r>
        <w:tab/>
        <w:t>232/</w:t>
      </w:r>
      <w:r>
        <w:rPr>
          <w:rFonts w:hint="eastAsia"/>
        </w:rPr>
        <w:t>485</w:t>
      </w:r>
      <w:r w:rsidR="00EA389D">
        <w:rPr>
          <w:rFonts w:hint="eastAsia"/>
        </w:rPr>
        <w:t>：</w:t>
      </w:r>
      <w:r w:rsidR="00534103">
        <w:rPr>
          <w:rFonts w:hint="eastAsia"/>
        </w:rPr>
        <w:t>逻辑1： -15V-3V</w:t>
      </w:r>
      <w:r w:rsidR="00534103">
        <w:t xml:space="preserve">   </w:t>
      </w:r>
      <w:r w:rsidR="00534103">
        <w:rPr>
          <w:rFonts w:hint="eastAsia"/>
        </w:rPr>
        <w:t xml:space="preserve">逻辑0： </w:t>
      </w:r>
      <w:r w:rsidR="00534103">
        <w:t>+3V</w:t>
      </w:r>
      <w:r w:rsidR="00534103">
        <w:rPr>
          <w:rFonts w:hint="eastAsia"/>
        </w:rPr>
        <w:t>~</w:t>
      </w:r>
      <w:r w:rsidR="00534103">
        <w:t xml:space="preserve"> </w:t>
      </w:r>
      <w:r w:rsidR="00534103">
        <w:rPr>
          <w:rFonts w:hint="eastAsia"/>
        </w:rPr>
        <w:t>+15V</w:t>
      </w:r>
    </w:p>
    <w:p w14:paraId="1ACEFBFE" w14:textId="1ADC9DE7" w:rsidR="00741D30" w:rsidRDefault="00741D3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差分电平</w:t>
      </w:r>
      <w:r w:rsidR="00534103">
        <w:rPr>
          <w:rFonts w:hint="eastAsia"/>
        </w:rPr>
        <w:t>：</w:t>
      </w:r>
      <w:r w:rsidR="004301A4">
        <w:rPr>
          <w:rFonts w:hint="eastAsia"/>
        </w:rPr>
        <w:t>两条线的一个电压差</w:t>
      </w:r>
    </w:p>
    <w:p w14:paraId="0DC6820C" w14:textId="074AEB21" w:rsidR="00DE0713" w:rsidRDefault="00DE0713" w:rsidP="007D4176">
      <w:pPr>
        <w:spacing w:beforeLines="50" w:before="156" w:afterLines="50" w:after="156" w:line="360" w:lineRule="auto"/>
        <w:outlineLvl w:val="1"/>
      </w:pPr>
      <w:r>
        <w:lastRenderedPageBreak/>
        <w:tab/>
      </w:r>
      <w:bookmarkStart w:id="23" w:name="_Toc16167866"/>
      <w:bookmarkStart w:id="24" w:name="_Toc16168114"/>
      <w:r>
        <w:rPr>
          <w:rFonts w:hint="eastAsia"/>
        </w:rPr>
        <w:t>4：本次单片机GPIO口的IO管脚个数</w:t>
      </w:r>
      <w:bookmarkEnd w:id="23"/>
      <w:bookmarkEnd w:id="24"/>
    </w:p>
    <w:p w14:paraId="602B18B1" w14:textId="465F2E35" w:rsidR="00C13E47" w:rsidRDefault="0057421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112</w:t>
      </w:r>
      <w:r>
        <w:tab/>
      </w:r>
    </w:p>
    <w:p w14:paraId="24AF1763" w14:textId="44DAEAEF" w:rsidR="00674265" w:rsidRDefault="00D30093" w:rsidP="007D4176">
      <w:pPr>
        <w:spacing w:beforeLines="50" w:before="156" w:afterLines="50" w:after="156" w:line="360" w:lineRule="auto"/>
        <w:outlineLvl w:val="1"/>
      </w:pPr>
      <w:r>
        <w:tab/>
      </w:r>
      <w:bookmarkStart w:id="25" w:name="_Toc16167867"/>
      <w:bookmarkStart w:id="26" w:name="_Toc16168115"/>
      <w:r>
        <w:rPr>
          <w:rFonts w:hint="eastAsia"/>
        </w:rPr>
        <w:t>5：GPIO的命名方法和分组方法</w:t>
      </w:r>
      <w:bookmarkEnd w:id="25"/>
      <w:bookmarkEnd w:id="26"/>
    </w:p>
    <w:p w14:paraId="0FF397CA" w14:textId="49DAEE77" w:rsidR="00C13E47" w:rsidRDefault="0057421A">
      <w:r>
        <w:tab/>
      </w:r>
      <w:r>
        <w:tab/>
      </w:r>
      <w:r w:rsidR="008E3DA7">
        <w:t xml:space="preserve">    PA5</w:t>
      </w:r>
      <w:r w:rsidR="00A079BD">
        <w:t>:A</w:t>
      </w:r>
      <w:r w:rsidR="00A079BD">
        <w:rPr>
          <w:rFonts w:hint="eastAsia"/>
        </w:rPr>
        <w:t>端口的第5个引脚</w:t>
      </w:r>
      <w:r w:rsidR="008E3DA7">
        <w:t xml:space="preserve">   </w:t>
      </w:r>
    </w:p>
    <w:p w14:paraId="7AEBD306" w14:textId="46608D0B" w:rsidR="00A079BD" w:rsidRDefault="00A079BD">
      <w:pPr>
        <w:rPr>
          <w:rFonts w:hint="eastAsia"/>
        </w:rPr>
      </w:pPr>
      <w:r>
        <w:tab/>
      </w:r>
      <w:r>
        <w:tab/>
      </w:r>
      <w:r>
        <w:tab/>
        <w:t>PA0</w:t>
      </w:r>
      <w:r>
        <w:rPr>
          <w:rFonts w:hint="eastAsia"/>
        </w:rPr>
        <w:t>：A端口的第0个引脚</w:t>
      </w:r>
    </w:p>
    <w:p w14:paraId="78B6D2CF" w14:textId="0AE4BC08" w:rsidR="00E87455" w:rsidRDefault="00E87455" w:rsidP="007D4176">
      <w:pPr>
        <w:spacing w:beforeLines="50" w:before="156" w:afterLines="50" w:after="156" w:line="360" w:lineRule="auto"/>
        <w:outlineLvl w:val="1"/>
      </w:pPr>
      <w:r>
        <w:tab/>
      </w:r>
      <w:bookmarkStart w:id="27" w:name="_Toc16167868"/>
      <w:bookmarkStart w:id="28" w:name="_Toc16168116"/>
      <w:r>
        <w:rPr>
          <w:rFonts w:hint="eastAsia"/>
        </w:rPr>
        <w:t>6：GPIO口的8种工作模式</w:t>
      </w:r>
      <w:bookmarkEnd w:id="27"/>
      <w:bookmarkEnd w:id="28"/>
    </w:p>
    <w:p w14:paraId="040E2A85" w14:textId="699D7644" w:rsidR="008550B6" w:rsidRDefault="00E248ED">
      <w:r>
        <w:tab/>
      </w:r>
      <w:r>
        <w:tab/>
      </w:r>
      <w:r>
        <w:rPr>
          <w:rFonts w:hint="eastAsia"/>
        </w:rPr>
        <w:t>输入：</w:t>
      </w:r>
      <w:r w:rsidR="005366B5">
        <w:tab/>
      </w:r>
      <w:r w:rsidR="00D934F9">
        <w:rPr>
          <w:rFonts w:hint="eastAsia"/>
        </w:rPr>
        <w:t>上拉输入</w:t>
      </w:r>
    </w:p>
    <w:p w14:paraId="5E93F3AC" w14:textId="1A78D8AC" w:rsidR="00D934F9" w:rsidRDefault="00D934F9">
      <w:r>
        <w:tab/>
      </w:r>
      <w:r>
        <w:tab/>
      </w:r>
      <w:r>
        <w:tab/>
      </w:r>
      <w:r>
        <w:tab/>
      </w:r>
      <w:r>
        <w:rPr>
          <w:rFonts w:hint="eastAsia"/>
        </w:rPr>
        <w:t>下拉输入</w:t>
      </w:r>
    </w:p>
    <w:p w14:paraId="291CF5DC" w14:textId="403F40B6" w:rsidR="00D934F9" w:rsidRDefault="00D934F9">
      <w:r>
        <w:tab/>
      </w:r>
      <w:r>
        <w:tab/>
      </w:r>
      <w:r>
        <w:tab/>
      </w:r>
      <w:r>
        <w:tab/>
      </w:r>
      <w:r>
        <w:rPr>
          <w:rFonts w:hint="eastAsia"/>
        </w:rPr>
        <w:t>浮空输入</w:t>
      </w:r>
    </w:p>
    <w:p w14:paraId="55A24FD8" w14:textId="73AF6381" w:rsidR="00D934F9" w:rsidRDefault="00D934F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模拟输入</w:t>
      </w:r>
    </w:p>
    <w:p w14:paraId="4AE201BA" w14:textId="25D0DD8F" w:rsidR="00E05E46" w:rsidRDefault="00E05E46">
      <w:pPr>
        <w:rPr>
          <w:rFonts w:hint="eastAsia"/>
        </w:rPr>
      </w:pPr>
      <w:r>
        <w:tab/>
      </w:r>
    </w:p>
    <w:p w14:paraId="08986E7E" w14:textId="2A894553" w:rsidR="00E248ED" w:rsidRDefault="00E248ED">
      <w:r>
        <w:tab/>
      </w:r>
      <w:r>
        <w:tab/>
      </w:r>
      <w:r>
        <w:rPr>
          <w:rFonts w:hint="eastAsia"/>
        </w:rPr>
        <w:t>输出：</w:t>
      </w:r>
    </w:p>
    <w:p w14:paraId="6F35458F" w14:textId="4AB4EE3A" w:rsidR="00D934F9" w:rsidRDefault="00D934F9">
      <w:r>
        <w:tab/>
      </w:r>
      <w:r>
        <w:tab/>
      </w:r>
      <w:r>
        <w:tab/>
      </w:r>
      <w:r>
        <w:tab/>
      </w:r>
      <w:r>
        <w:rPr>
          <w:rFonts w:hint="eastAsia"/>
        </w:rPr>
        <w:t>推挽输出</w:t>
      </w:r>
    </w:p>
    <w:p w14:paraId="1A2412BF" w14:textId="01757269" w:rsidR="00D934F9" w:rsidRDefault="00D934F9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开漏输出</w:t>
      </w:r>
      <w:proofErr w:type="gramEnd"/>
    </w:p>
    <w:p w14:paraId="11B2DB46" w14:textId="35D2B59D" w:rsidR="00D934F9" w:rsidRDefault="00D934F9">
      <w:r>
        <w:tab/>
      </w:r>
      <w:r>
        <w:tab/>
      </w:r>
      <w:r>
        <w:tab/>
      </w:r>
      <w:r>
        <w:tab/>
      </w:r>
      <w:r>
        <w:rPr>
          <w:rFonts w:hint="eastAsia"/>
        </w:rPr>
        <w:t>复用推挽输出</w:t>
      </w:r>
    </w:p>
    <w:p w14:paraId="6F8E2804" w14:textId="1F345422" w:rsidR="00D934F9" w:rsidRDefault="00D934F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复用开漏输出</w:t>
      </w:r>
      <w:proofErr w:type="gramEnd"/>
    </w:p>
    <w:p w14:paraId="31532434" w14:textId="31D753AC" w:rsidR="001F7B08" w:rsidRDefault="001F7B08" w:rsidP="00491B78">
      <w:pPr>
        <w:spacing w:beforeLines="50" w:before="156" w:afterLines="50" w:after="156" w:line="360" w:lineRule="auto"/>
        <w:outlineLvl w:val="0"/>
      </w:pPr>
      <w:bookmarkStart w:id="29" w:name="_Toc16167869"/>
      <w:bookmarkStart w:id="30" w:name="_Toc16168117"/>
      <w:r>
        <w:rPr>
          <w:rFonts w:hint="eastAsia"/>
        </w:rPr>
        <w:t>四：控制GPIO口</w:t>
      </w:r>
      <w:r w:rsidR="00FF5BFE">
        <w:rPr>
          <w:rFonts w:hint="eastAsia"/>
        </w:rPr>
        <w:t>的方法</w:t>
      </w:r>
      <w:bookmarkEnd w:id="29"/>
      <w:bookmarkEnd w:id="30"/>
    </w:p>
    <w:p w14:paraId="5F5FD055" w14:textId="5CE7C003" w:rsidR="001F7B08" w:rsidRDefault="001F7B08" w:rsidP="007D4176">
      <w:pPr>
        <w:spacing w:beforeLines="50" w:before="156" w:afterLines="50" w:after="156" w:line="360" w:lineRule="auto"/>
        <w:outlineLvl w:val="1"/>
      </w:pPr>
      <w:r>
        <w:tab/>
      </w:r>
      <w:bookmarkStart w:id="31" w:name="_Toc16167870"/>
      <w:bookmarkStart w:id="32" w:name="_Toc16168118"/>
      <w:r>
        <w:rPr>
          <w:rFonts w:hint="eastAsia"/>
        </w:rPr>
        <w:t>1：</w:t>
      </w:r>
      <w:r w:rsidR="005E46C8">
        <w:rPr>
          <w:rFonts w:hint="eastAsia"/>
        </w:rPr>
        <w:t>怎么控制GPIO口</w:t>
      </w:r>
      <w:r w:rsidR="00326BE3">
        <w:rPr>
          <w:rFonts w:hint="eastAsia"/>
        </w:rPr>
        <w:t>（</w:t>
      </w:r>
      <w:r w:rsidR="00FA1840">
        <w:rPr>
          <w:rFonts w:hint="eastAsia"/>
        </w:rPr>
        <w:t>库、寄存器</w:t>
      </w:r>
      <w:r w:rsidR="00326BE3">
        <w:rPr>
          <w:rFonts w:hint="eastAsia"/>
        </w:rPr>
        <w:t>）</w:t>
      </w:r>
      <w:bookmarkEnd w:id="31"/>
      <w:bookmarkEnd w:id="32"/>
    </w:p>
    <w:p w14:paraId="6244DA59" w14:textId="733D70BA" w:rsidR="00C13E47" w:rsidRPr="00FA1840" w:rsidRDefault="00FA1840">
      <w:r>
        <w:tab/>
      </w:r>
      <w:r w:rsidR="00DF2DD1">
        <w:tab/>
      </w:r>
      <w:r>
        <w:rPr>
          <w:rFonts w:hint="eastAsia"/>
        </w:rPr>
        <w:t>库、寄存器</w:t>
      </w:r>
    </w:p>
    <w:p w14:paraId="627AE2F7" w14:textId="067975CE" w:rsidR="005E46C8" w:rsidRDefault="005E46C8" w:rsidP="007D4176">
      <w:pPr>
        <w:spacing w:beforeLines="50" w:before="156" w:afterLines="50" w:after="156" w:line="360" w:lineRule="auto"/>
        <w:outlineLvl w:val="1"/>
      </w:pPr>
      <w:r>
        <w:tab/>
      </w:r>
      <w:bookmarkStart w:id="33" w:name="_Toc16167871"/>
      <w:bookmarkStart w:id="34" w:name="_Toc16168119"/>
      <w:r>
        <w:rPr>
          <w:rFonts w:hint="eastAsia"/>
        </w:rPr>
        <w:t>2：怎么理解寄存器</w:t>
      </w:r>
      <w:bookmarkEnd w:id="33"/>
      <w:bookmarkEnd w:id="34"/>
    </w:p>
    <w:p w14:paraId="7CA921C5" w14:textId="2413C856" w:rsidR="00C13E47" w:rsidRDefault="003868F4">
      <w:r>
        <w:tab/>
      </w:r>
      <w:r>
        <w:tab/>
      </w:r>
      <w:r>
        <w:tab/>
      </w:r>
      <w:r>
        <w:rPr>
          <w:rFonts w:hint="eastAsia"/>
        </w:rPr>
        <w:t>特殊功能的变量</w:t>
      </w:r>
    </w:p>
    <w:p w14:paraId="25F94D68" w14:textId="0708D4B2" w:rsidR="003868F4" w:rsidRDefault="003868F4">
      <w:pPr>
        <w:rPr>
          <w:rFonts w:hint="eastAsia"/>
        </w:rPr>
      </w:pPr>
      <w:r>
        <w:tab/>
      </w:r>
      <w:r>
        <w:tab/>
      </w:r>
      <w:r>
        <w:tab/>
      </w:r>
      <w:r w:rsidR="00141F4A">
        <w:rPr>
          <w:rFonts w:hint="eastAsia"/>
        </w:rPr>
        <w:t>一排开关</w:t>
      </w:r>
    </w:p>
    <w:p w14:paraId="61369EC0" w14:textId="7F817CC5" w:rsidR="00C31ABD" w:rsidRDefault="005E46C8" w:rsidP="007D4176">
      <w:pPr>
        <w:spacing w:beforeLines="50" w:before="156" w:afterLines="50" w:after="156" w:line="360" w:lineRule="auto"/>
        <w:outlineLvl w:val="1"/>
      </w:pPr>
      <w:r>
        <w:tab/>
      </w:r>
      <w:bookmarkStart w:id="35" w:name="_Toc16167872"/>
      <w:bookmarkStart w:id="36" w:name="_Toc16168120"/>
      <w:r>
        <w:rPr>
          <w:rFonts w:hint="eastAsia"/>
        </w:rPr>
        <w:t>3：GPIO口的</w:t>
      </w:r>
      <w:r w:rsidR="007F0805">
        <w:rPr>
          <w:rFonts w:hint="eastAsia"/>
        </w:rPr>
        <w:t>相关寄存器介绍</w:t>
      </w:r>
      <w:bookmarkEnd w:id="35"/>
      <w:bookmarkEnd w:id="36"/>
    </w:p>
    <w:p w14:paraId="259C9BA9" w14:textId="79D2BDA8" w:rsidR="00C13E47" w:rsidRDefault="00BC798E">
      <w:r>
        <w:tab/>
      </w:r>
      <w:r>
        <w:tab/>
      </w:r>
      <w:r w:rsidR="00547A6F">
        <w:rPr>
          <w:noProof/>
        </w:rPr>
        <w:drawing>
          <wp:inline distT="0" distB="0" distL="0" distR="0" wp14:anchorId="1CED961B" wp14:editId="61A450D7">
            <wp:extent cx="3441877" cy="64773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C29B" w14:textId="6AFCCA62" w:rsidR="00EB568F" w:rsidRDefault="00EB568F">
      <w:r>
        <w:tab/>
      </w:r>
      <w:r>
        <w:tab/>
      </w:r>
    </w:p>
    <w:p w14:paraId="7EED03B7" w14:textId="65B475E5" w:rsidR="00321864" w:rsidRDefault="00321864"/>
    <w:p w14:paraId="571BBA1E" w14:textId="09CD86BD" w:rsidR="00321864" w:rsidRDefault="00321864">
      <w:r>
        <w:tab/>
      </w:r>
      <w:r>
        <w:tab/>
      </w:r>
      <w:r>
        <w:tab/>
      </w:r>
      <w:r>
        <w:rPr>
          <w:rFonts w:hint="eastAsia"/>
        </w:rPr>
        <w:t>&amp;=~</w:t>
      </w:r>
      <w:r w:rsidR="00E708CC">
        <w:t xml:space="preserve">  </w:t>
      </w:r>
      <w:r w:rsidR="00E708CC">
        <w:rPr>
          <w:rFonts w:hint="eastAsia"/>
        </w:rPr>
        <w:t>清零</w:t>
      </w:r>
    </w:p>
    <w:p w14:paraId="3E0BEFBF" w14:textId="6D202038" w:rsidR="00321864" w:rsidRDefault="00321864">
      <w:r>
        <w:tab/>
      </w:r>
      <w:r>
        <w:tab/>
      </w:r>
      <w:r>
        <w:tab/>
      </w:r>
      <w:r>
        <w:rPr>
          <w:rFonts w:hint="eastAsia"/>
        </w:rPr>
        <w:t>|=</w:t>
      </w:r>
      <w:r w:rsidR="00E708CC">
        <w:tab/>
      </w:r>
      <w:r w:rsidR="00E708CC">
        <w:tab/>
      </w:r>
      <w:r w:rsidR="00E708CC">
        <w:rPr>
          <w:rFonts w:hint="eastAsia"/>
        </w:rPr>
        <w:t>置1</w:t>
      </w:r>
    </w:p>
    <w:p w14:paraId="0480F843" w14:textId="62C0D5D0" w:rsidR="00B8125D" w:rsidRDefault="00B8125D"/>
    <w:p w14:paraId="1AD7849A" w14:textId="09514BCB" w:rsidR="00B8125D" w:rsidRDefault="00B8125D">
      <w:r>
        <w:tab/>
      </w:r>
      <w:r>
        <w:tab/>
      </w:r>
      <w:r>
        <w:tab/>
      </w:r>
      <w:r>
        <w:rPr>
          <w:rFonts w:hint="eastAsia"/>
        </w:rPr>
        <w:t>PA6</w:t>
      </w:r>
      <w:r>
        <w:t xml:space="preserve">  </w:t>
      </w:r>
      <w:proofErr w:type="gramStart"/>
      <w:r>
        <w:rPr>
          <w:rFonts w:hint="eastAsia"/>
        </w:rPr>
        <w:t>开漏输出</w:t>
      </w:r>
      <w:proofErr w:type="gramEnd"/>
    </w:p>
    <w:p w14:paraId="0ED54D84" w14:textId="280B7F38" w:rsidR="004864C4" w:rsidRDefault="004864C4"/>
    <w:p w14:paraId="5C1C5F02" w14:textId="7F9FCB19" w:rsidR="004864C4" w:rsidRDefault="004864C4">
      <w:r>
        <w:tab/>
      </w:r>
      <w:r>
        <w:tab/>
      </w:r>
    </w:p>
    <w:p w14:paraId="303F682F" w14:textId="0B8C8E59" w:rsidR="0049345E" w:rsidRDefault="0049345E"/>
    <w:p w14:paraId="2A3D9372" w14:textId="79FAF12E" w:rsidR="0049345E" w:rsidRDefault="009731D4">
      <w:r>
        <w:rPr>
          <w:rFonts w:hint="eastAsia"/>
        </w:rPr>
        <w:t>/</w:t>
      </w:r>
      <w:r>
        <w:t>/</w:t>
      </w:r>
      <w:r>
        <w:tab/>
      </w:r>
      <w:r>
        <w:tab/>
      </w:r>
      <w:r>
        <w:tab/>
        <w:t>0101</w:t>
      </w:r>
    </w:p>
    <w:p w14:paraId="32419971" w14:textId="0D7CC2A5" w:rsidR="0049345E" w:rsidRDefault="0049345E">
      <w:pPr>
        <w:rPr>
          <w:rStyle w:val="fontstyle01"/>
        </w:rPr>
      </w:pPr>
      <w:r>
        <w:tab/>
      </w:r>
      <w:r>
        <w:rPr>
          <w:rStyle w:val="fontstyle01"/>
        </w:rPr>
        <w:t>GPIO</w:t>
      </w:r>
      <w:r>
        <w:rPr>
          <w:rStyle w:val="fontstyle01"/>
          <w:rFonts w:hint="eastAsia"/>
        </w:rPr>
        <w:t>A</w:t>
      </w:r>
      <w:r w:rsidR="00A82CBC">
        <w:rPr>
          <w:rStyle w:val="fontstyle01"/>
        </w:rPr>
        <w:t>-&gt;</w:t>
      </w:r>
      <w:r>
        <w:rPr>
          <w:rStyle w:val="fontstyle01"/>
        </w:rPr>
        <w:t>CRL</w:t>
      </w:r>
      <w:r w:rsidR="00E71067">
        <w:rPr>
          <w:rStyle w:val="fontstyle01"/>
        </w:rPr>
        <w:t xml:space="preserve"> </w:t>
      </w:r>
      <w:r w:rsidR="00C438B1">
        <w:rPr>
          <w:rStyle w:val="fontstyle01"/>
        </w:rPr>
        <w:t>&amp;=~(</w:t>
      </w:r>
      <w:r w:rsidR="009206BE">
        <w:rPr>
          <w:rStyle w:val="fontstyle01"/>
        </w:rPr>
        <w:t>0x01&lt;&lt;24</w:t>
      </w:r>
      <w:r w:rsidR="00C438B1">
        <w:rPr>
          <w:rStyle w:val="fontstyle01"/>
        </w:rPr>
        <w:t>);</w:t>
      </w:r>
    </w:p>
    <w:p w14:paraId="0643E998" w14:textId="49133594" w:rsidR="009206BE" w:rsidRDefault="009206BE">
      <w:pPr>
        <w:rPr>
          <w:rStyle w:val="fontstyle01"/>
        </w:rPr>
      </w:pPr>
      <w:r>
        <w:tab/>
      </w:r>
      <w:r>
        <w:rPr>
          <w:rStyle w:val="fontstyle01"/>
        </w:rPr>
        <w:t>GPIO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-&gt;CRL &amp;=~(0x01&lt;&lt;2</w:t>
      </w:r>
      <w:r w:rsidR="00173EA3">
        <w:rPr>
          <w:rStyle w:val="fontstyle01"/>
        </w:rPr>
        <w:t>5</w:t>
      </w:r>
      <w:r>
        <w:rPr>
          <w:rStyle w:val="fontstyle01"/>
        </w:rPr>
        <w:t>);</w:t>
      </w:r>
    </w:p>
    <w:p w14:paraId="7AFE6F7E" w14:textId="41F5214D" w:rsidR="009206BE" w:rsidRDefault="009206BE">
      <w:pPr>
        <w:rPr>
          <w:rStyle w:val="fontstyle01"/>
        </w:rPr>
      </w:pPr>
      <w:r>
        <w:tab/>
      </w:r>
      <w:r>
        <w:rPr>
          <w:rStyle w:val="fontstyle01"/>
        </w:rPr>
        <w:t>GPIO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-&gt;CRL &amp;=~(0x01&lt;&lt;2</w:t>
      </w:r>
      <w:r w:rsidR="00173EA3">
        <w:rPr>
          <w:rStyle w:val="fontstyle01"/>
        </w:rPr>
        <w:t>6</w:t>
      </w:r>
      <w:r>
        <w:rPr>
          <w:rStyle w:val="fontstyle01"/>
        </w:rPr>
        <w:t>);</w:t>
      </w:r>
    </w:p>
    <w:p w14:paraId="54CD8E8F" w14:textId="4A1FDFB0" w:rsidR="009206BE" w:rsidRDefault="009206BE">
      <w:pPr>
        <w:rPr>
          <w:rStyle w:val="fontstyle01"/>
        </w:rPr>
      </w:pPr>
      <w:r>
        <w:tab/>
      </w:r>
      <w:r>
        <w:rPr>
          <w:rStyle w:val="fontstyle01"/>
        </w:rPr>
        <w:t>GPIO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-&gt;CRL &amp;=~(0x01&lt;&lt;2</w:t>
      </w:r>
      <w:r w:rsidR="00173EA3">
        <w:rPr>
          <w:rStyle w:val="fontstyle01"/>
        </w:rPr>
        <w:t>7</w:t>
      </w:r>
      <w:r>
        <w:rPr>
          <w:rStyle w:val="fontstyle01"/>
        </w:rPr>
        <w:t>);</w:t>
      </w:r>
    </w:p>
    <w:p w14:paraId="43D546AB" w14:textId="3DFE52F1" w:rsidR="00AC1275" w:rsidRDefault="00AC1275">
      <w:r>
        <w:tab/>
        <w:t>GPIOA-&gt;CRL|=(</w:t>
      </w:r>
      <w:r w:rsidR="002268CD">
        <w:t>0x01&lt;&lt;24</w:t>
      </w:r>
      <w:r>
        <w:t>);</w:t>
      </w:r>
    </w:p>
    <w:p w14:paraId="60C0AA3C" w14:textId="4E123763" w:rsidR="002268CD" w:rsidRDefault="002268CD">
      <w:pPr>
        <w:rPr>
          <w:rFonts w:hint="eastAsia"/>
        </w:rPr>
      </w:pPr>
      <w:r>
        <w:tab/>
        <w:t>GPIOA-&gt;CRL|=(0x01&lt;&lt;26);</w:t>
      </w:r>
    </w:p>
    <w:p w14:paraId="365BC2AB" w14:textId="7E005093" w:rsidR="007C49F6" w:rsidRDefault="007C49F6" w:rsidP="007D4176">
      <w:pPr>
        <w:spacing w:beforeLines="50" w:before="156" w:afterLines="50" w:after="156" w:line="360" w:lineRule="auto"/>
        <w:outlineLvl w:val="1"/>
      </w:pPr>
      <w:r>
        <w:tab/>
      </w:r>
      <w:bookmarkStart w:id="37" w:name="_Toc16167873"/>
      <w:bookmarkStart w:id="38" w:name="_Toc16168121"/>
      <w:r>
        <w:rPr>
          <w:rFonts w:hint="eastAsia"/>
        </w:rPr>
        <w:t>4：</w:t>
      </w:r>
      <w:r w:rsidR="000F6D0B">
        <w:rPr>
          <w:rFonts w:hint="eastAsia"/>
        </w:rPr>
        <w:t>配置寄存器的前提、时钟开关概念</w:t>
      </w:r>
      <w:bookmarkEnd w:id="37"/>
      <w:bookmarkEnd w:id="38"/>
    </w:p>
    <w:p w14:paraId="6CADEAFC" w14:textId="3F5763B2" w:rsidR="00C13E47" w:rsidRDefault="00D05F7D">
      <w:pPr>
        <w:rPr>
          <w:rFonts w:hint="eastAsia"/>
        </w:rPr>
      </w:pPr>
      <w:r>
        <w:tab/>
      </w:r>
      <w:r>
        <w:tab/>
      </w:r>
      <w:bookmarkStart w:id="39" w:name="_GoBack"/>
      <w:bookmarkEnd w:id="39"/>
    </w:p>
    <w:p w14:paraId="42418189" w14:textId="4758717C" w:rsidR="00EF2DFB" w:rsidRDefault="00E117D2" w:rsidP="00491B78">
      <w:pPr>
        <w:spacing w:beforeLines="50" w:before="156" w:afterLines="50" w:after="156" w:line="360" w:lineRule="auto"/>
        <w:outlineLvl w:val="0"/>
      </w:pPr>
      <w:bookmarkStart w:id="40" w:name="_Toc16167874"/>
      <w:bookmarkStart w:id="41" w:name="_Toc16168122"/>
      <w:r>
        <w:rPr>
          <w:rFonts w:hint="eastAsia"/>
        </w:rPr>
        <w:t>五：点亮一盏LED灯</w:t>
      </w:r>
      <w:bookmarkEnd w:id="40"/>
      <w:bookmarkEnd w:id="41"/>
    </w:p>
    <w:p w14:paraId="27067C30" w14:textId="1067D257" w:rsidR="00E117D2" w:rsidRDefault="00E117D2" w:rsidP="00620CB5">
      <w:pPr>
        <w:spacing w:beforeLines="50" w:before="156" w:afterLines="50" w:after="156" w:line="360" w:lineRule="auto"/>
      </w:pPr>
      <w:r>
        <w:tab/>
      </w:r>
      <w:r w:rsidR="00AC151B">
        <w:rPr>
          <w:rFonts w:hint="eastAsia"/>
        </w:rPr>
        <w:t>点亮LED灯的步骤</w:t>
      </w:r>
    </w:p>
    <w:p w14:paraId="26C1E998" w14:textId="671CC11A" w:rsidR="00E117D2" w:rsidRDefault="00E117D2" w:rsidP="007D4176">
      <w:pPr>
        <w:spacing w:beforeLines="50" w:before="156" w:afterLines="50" w:after="156" w:line="360" w:lineRule="auto"/>
        <w:outlineLvl w:val="1"/>
      </w:pPr>
      <w:r>
        <w:tab/>
      </w:r>
      <w:r w:rsidR="00AC151B">
        <w:tab/>
      </w:r>
      <w:bookmarkStart w:id="42" w:name="_Toc16167875"/>
      <w:bookmarkStart w:id="43" w:name="_Toc16168123"/>
      <w:r w:rsidR="00AC151B">
        <w:rPr>
          <w:rFonts w:hint="eastAsia"/>
        </w:rPr>
        <w:t>1：打开原理图分析</w:t>
      </w:r>
      <w:bookmarkEnd w:id="42"/>
      <w:bookmarkEnd w:id="43"/>
    </w:p>
    <w:p w14:paraId="5528F084" w14:textId="77777777" w:rsidR="00C13E47" w:rsidRDefault="00C13E47"/>
    <w:p w14:paraId="4349400B" w14:textId="1E9FCB47" w:rsidR="00AC151B" w:rsidRDefault="00AC151B" w:rsidP="007D4176">
      <w:pPr>
        <w:spacing w:beforeLines="50" w:before="156" w:afterLines="50" w:after="156" w:line="360" w:lineRule="auto"/>
        <w:outlineLvl w:val="1"/>
      </w:pPr>
      <w:r>
        <w:tab/>
      </w:r>
      <w:r>
        <w:tab/>
      </w:r>
      <w:bookmarkStart w:id="44" w:name="_Toc16167876"/>
      <w:bookmarkStart w:id="45" w:name="_Toc16168124"/>
      <w:r>
        <w:rPr>
          <w:rFonts w:hint="eastAsia"/>
        </w:rPr>
        <w:t>2：开启相关寄存器时钟</w:t>
      </w:r>
      <w:bookmarkEnd w:id="44"/>
      <w:bookmarkEnd w:id="45"/>
    </w:p>
    <w:p w14:paraId="734615AB" w14:textId="77777777" w:rsidR="00C13E47" w:rsidRDefault="00C13E47"/>
    <w:p w14:paraId="1E83EA04" w14:textId="62BA27C5" w:rsidR="00AC151B" w:rsidRDefault="00AC151B" w:rsidP="007D4176">
      <w:pPr>
        <w:spacing w:beforeLines="50" w:before="156" w:afterLines="50" w:after="156" w:line="360" w:lineRule="auto"/>
        <w:outlineLvl w:val="1"/>
      </w:pPr>
      <w:r>
        <w:tab/>
      </w:r>
      <w:r>
        <w:tab/>
      </w:r>
      <w:bookmarkStart w:id="46" w:name="_Toc16167877"/>
      <w:bookmarkStart w:id="47" w:name="_Toc16168125"/>
      <w:r>
        <w:rPr>
          <w:rFonts w:hint="eastAsia"/>
        </w:rPr>
        <w:t>3：配置相关寄存器</w:t>
      </w:r>
      <w:bookmarkEnd w:id="46"/>
      <w:bookmarkEnd w:id="47"/>
    </w:p>
    <w:p w14:paraId="1A94AB14" w14:textId="77777777" w:rsidR="00C13E47" w:rsidRDefault="00C13E47"/>
    <w:p w14:paraId="4CBC8DA1" w14:textId="5473D111" w:rsidR="00AC151B" w:rsidRDefault="00AC151B" w:rsidP="007D4176">
      <w:pPr>
        <w:spacing w:beforeLines="50" w:before="156" w:afterLines="50" w:after="156" w:line="360" w:lineRule="auto"/>
        <w:outlineLvl w:val="1"/>
      </w:pPr>
      <w:r>
        <w:tab/>
      </w:r>
      <w:r>
        <w:tab/>
      </w:r>
      <w:bookmarkStart w:id="48" w:name="_Toc16167878"/>
      <w:bookmarkStart w:id="49" w:name="_Toc16168126"/>
      <w:r>
        <w:rPr>
          <w:rFonts w:hint="eastAsia"/>
        </w:rPr>
        <w:t>4：主函数调用配置函数</w:t>
      </w:r>
      <w:bookmarkEnd w:id="48"/>
      <w:bookmarkEnd w:id="49"/>
    </w:p>
    <w:p w14:paraId="7A2858DB" w14:textId="77777777" w:rsidR="00C13E47" w:rsidRDefault="00C13E47"/>
    <w:p w14:paraId="5A9FBE0D" w14:textId="78E5C809" w:rsidR="00AC151B" w:rsidRDefault="00AC151B" w:rsidP="007D4176">
      <w:pPr>
        <w:spacing w:beforeLines="50" w:before="156" w:afterLines="50" w:after="156" w:line="360" w:lineRule="auto"/>
        <w:outlineLvl w:val="1"/>
      </w:pPr>
      <w:r>
        <w:tab/>
      </w:r>
      <w:r>
        <w:tab/>
      </w:r>
      <w:bookmarkStart w:id="50" w:name="_Toc16167879"/>
      <w:bookmarkStart w:id="51" w:name="_Toc16168127"/>
      <w:r>
        <w:rPr>
          <w:rFonts w:hint="eastAsia"/>
        </w:rPr>
        <w:t>5：编译下载程序到</w:t>
      </w:r>
      <w:bookmarkEnd w:id="50"/>
      <w:bookmarkEnd w:id="51"/>
    </w:p>
    <w:p w14:paraId="2237F27D" w14:textId="77777777" w:rsidR="00C13E47" w:rsidRDefault="00C13E47"/>
    <w:p w14:paraId="052D1C70" w14:textId="2EA8BAAC" w:rsidR="00326BE3" w:rsidRDefault="00326BE3">
      <w:r>
        <w:tab/>
      </w:r>
    </w:p>
    <w:p w14:paraId="18BFE277" w14:textId="7565132E" w:rsidR="00BF0687" w:rsidRDefault="00BF0687">
      <w:r>
        <w:tab/>
      </w:r>
    </w:p>
    <w:sectPr w:rsidR="00BF0687" w:rsidSect="007B21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119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17155" w14:textId="77777777" w:rsidR="00CE4CCA" w:rsidRDefault="00CE4CCA" w:rsidP="007B215E">
      <w:r>
        <w:separator/>
      </w:r>
    </w:p>
  </w:endnote>
  <w:endnote w:type="continuationSeparator" w:id="0">
    <w:p w14:paraId="2F7349BF" w14:textId="77777777" w:rsidR="00CE4CCA" w:rsidRDefault="00CE4CCA" w:rsidP="007B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E8D3" w14:textId="77777777" w:rsidR="007B215E" w:rsidRDefault="007B21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9377" w14:textId="77777777" w:rsidR="007B215E" w:rsidRDefault="007B21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BDA07" w14:textId="77777777" w:rsidR="007B215E" w:rsidRDefault="007B21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27ABA" w14:textId="77777777" w:rsidR="00CE4CCA" w:rsidRDefault="00CE4CCA" w:rsidP="007B215E">
      <w:r>
        <w:separator/>
      </w:r>
    </w:p>
  </w:footnote>
  <w:footnote w:type="continuationSeparator" w:id="0">
    <w:p w14:paraId="1E46BFA1" w14:textId="77777777" w:rsidR="00CE4CCA" w:rsidRDefault="00CE4CCA" w:rsidP="007B2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698D2" w14:textId="3FCBA2A2" w:rsidR="007B215E" w:rsidRDefault="00CE4CCA">
    <w:pPr>
      <w:pStyle w:val="a4"/>
    </w:pPr>
    <w:r>
      <w:rPr>
        <w:noProof/>
      </w:rPr>
      <w:pict w14:anchorId="4E018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0876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等线&quot;;font-size:1pt" string="郑州信盈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3D53" w14:textId="1657ECC1" w:rsidR="007B215E" w:rsidRDefault="00CE4CCA" w:rsidP="007B215E">
    <w:pPr>
      <w:pStyle w:val="a4"/>
      <w:jc w:val="left"/>
    </w:pPr>
    <w:r>
      <w:rPr>
        <w:noProof/>
      </w:rPr>
      <w:pict w14:anchorId="270B33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0877" o:spid="_x0000_s2051" type="#_x0000_t136" style="position:absolute;margin-left:0;margin-top:0;width:487.95pt;height:97.55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等线&quot;;font-size:1pt" string="郑州信盈达"/>
          <w10:wrap anchorx="margin" anchory="margin"/>
        </v:shape>
      </w:pict>
    </w:r>
    <w:r w:rsidR="007B215E">
      <w:tab/>
    </w:r>
    <w:r w:rsidR="007B215E">
      <w:rPr>
        <w:rFonts w:hint="eastAsia"/>
      </w:rPr>
      <w:t>郑州</w:t>
    </w:r>
    <w:proofErr w:type="gramStart"/>
    <w:r w:rsidR="007B215E">
      <w:rPr>
        <w:rFonts w:hint="eastAsia"/>
      </w:rPr>
      <w:t>信盈达</w:t>
    </w:r>
    <w:proofErr w:type="gramEnd"/>
    <w:r w:rsidR="007B215E">
      <w:tab/>
    </w:r>
    <w:r w:rsidR="007B215E">
      <w:rPr>
        <w:rFonts w:hint="eastAsia"/>
      </w:rPr>
      <w:t>第</w:t>
    </w:r>
    <w:sdt>
      <w:sdtPr>
        <w:id w:val="-1572960770"/>
        <w:docPartObj>
          <w:docPartGallery w:val="Page Numbers (Top of Page)"/>
          <w:docPartUnique/>
        </w:docPartObj>
      </w:sdtPr>
      <w:sdtEndPr/>
      <w:sdtContent>
        <w:r w:rsidR="007B215E">
          <w:fldChar w:fldCharType="begin"/>
        </w:r>
        <w:r w:rsidR="007B215E">
          <w:instrText>PAGE   \* MERGEFORMAT</w:instrText>
        </w:r>
        <w:r w:rsidR="007B215E">
          <w:fldChar w:fldCharType="separate"/>
        </w:r>
        <w:r w:rsidR="007B215E">
          <w:rPr>
            <w:lang w:val="zh-CN"/>
          </w:rPr>
          <w:t>2</w:t>
        </w:r>
        <w:r w:rsidR="007B215E">
          <w:fldChar w:fldCharType="end"/>
        </w:r>
        <w:r w:rsidR="007B215E">
          <w:rPr>
            <w:rFonts w:hint="eastAsia"/>
          </w:rPr>
          <w:t>页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95D8" w14:textId="3A2311FD" w:rsidR="007B215E" w:rsidRDefault="00CE4CCA">
    <w:pPr>
      <w:pStyle w:val="a4"/>
    </w:pPr>
    <w:r>
      <w:rPr>
        <w:noProof/>
      </w:rPr>
      <w:pict w14:anchorId="1999A8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0875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等线&quot;;font-size:1pt" string="郑州信盈达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8D"/>
    <w:rsid w:val="0006533A"/>
    <w:rsid w:val="00065D19"/>
    <w:rsid w:val="000D2F85"/>
    <w:rsid w:val="000E0CEC"/>
    <w:rsid w:val="000F6D0B"/>
    <w:rsid w:val="00141F4A"/>
    <w:rsid w:val="00173EA3"/>
    <w:rsid w:val="001C5A4C"/>
    <w:rsid w:val="001D5356"/>
    <w:rsid w:val="001E7ED7"/>
    <w:rsid w:val="001F7B08"/>
    <w:rsid w:val="001F7D02"/>
    <w:rsid w:val="00211ABC"/>
    <w:rsid w:val="002268CD"/>
    <w:rsid w:val="00230D24"/>
    <w:rsid w:val="00244EE6"/>
    <w:rsid w:val="00255B95"/>
    <w:rsid w:val="002D005F"/>
    <w:rsid w:val="002D7192"/>
    <w:rsid w:val="00321864"/>
    <w:rsid w:val="00326BE3"/>
    <w:rsid w:val="003550BF"/>
    <w:rsid w:val="003868F4"/>
    <w:rsid w:val="003D4DEF"/>
    <w:rsid w:val="00421B74"/>
    <w:rsid w:val="004301A4"/>
    <w:rsid w:val="00480B97"/>
    <w:rsid w:val="004864C4"/>
    <w:rsid w:val="00491B78"/>
    <w:rsid w:val="0049345E"/>
    <w:rsid w:val="004D2761"/>
    <w:rsid w:val="00534103"/>
    <w:rsid w:val="005366B5"/>
    <w:rsid w:val="00546C8D"/>
    <w:rsid w:val="00547A6F"/>
    <w:rsid w:val="0057421A"/>
    <w:rsid w:val="00574F0A"/>
    <w:rsid w:val="00594519"/>
    <w:rsid w:val="005C2323"/>
    <w:rsid w:val="005D1FBA"/>
    <w:rsid w:val="005E147F"/>
    <w:rsid w:val="005E46C8"/>
    <w:rsid w:val="005E4C4E"/>
    <w:rsid w:val="006051F0"/>
    <w:rsid w:val="00620CB5"/>
    <w:rsid w:val="006704F7"/>
    <w:rsid w:val="00672F91"/>
    <w:rsid w:val="00674265"/>
    <w:rsid w:val="006A0442"/>
    <w:rsid w:val="006A0862"/>
    <w:rsid w:val="00741D30"/>
    <w:rsid w:val="00747330"/>
    <w:rsid w:val="0075286A"/>
    <w:rsid w:val="007570B3"/>
    <w:rsid w:val="00766409"/>
    <w:rsid w:val="007B215E"/>
    <w:rsid w:val="007C2262"/>
    <w:rsid w:val="007C49F6"/>
    <w:rsid w:val="007D4176"/>
    <w:rsid w:val="007D5A12"/>
    <w:rsid w:val="007F0805"/>
    <w:rsid w:val="007F7DB4"/>
    <w:rsid w:val="00801FE2"/>
    <w:rsid w:val="00831699"/>
    <w:rsid w:val="008550B6"/>
    <w:rsid w:val="00881D94"/>
    <w:rsid w:val="008E3DA7"/>
    <w:rsid w:val="008F34C9"/>
    <w:rsid w:val="009206BE"/>
    <w:rsid w:val="00946B28"/>
    <w:rsid w:val="00952755"/>
    <w:rsid w:val="009565FC"/>
    <w:rsid w:val="00957DF3"/>
    <w:rsid w:val="0096408A"/>
    <w:rsid w:val="009731D4"/>
    <w:rsid w:val="00973FCE"/>
    <w:rsid w:val="00996BF6"/>
    <w:rsid w:val="009E0835"/>
    <w:rsid w:val="009F2DAD"/>
    <w:rsid w:val="00A05C91"/>
    <w:rsid w:val="00A079BD"/>
    <w:rsid w:val="00A82CBC"/>
    <w:rsid w:val="00A955CB"/>
    <w:rsid w:val="00AA2E84"/>
    <w:rsid w:val="00AA40EC"/>
    <w:rsid w:val="00AC1275"/>
    <w:rsid w:val="00AC151B"/>
    <w:rsid w:val="00AF69E5"/>
    <w:rsid w:val="00B142BF"/>
    <w:rsid w:val="00B20446"/>
    <w:rsid w:val="00B47A21"/>
    <w:rsid w:val="00B8125D"/>
    <w:rsid w:val="00BC798E"/>
    <w:rsid w:val="00BD235A"/>
    <w:rsid w:val="00BF0687"/>
    <w:rsid w:val="00C000C7"/>
    <w:rsid w:val="00C13E47"/>
    <w:rsid w:val="00C31ABD"/>
    <w:rsid w:val="00C438B1"/>
    <w:rsid w:val="00C674A0"/>
    <w:rsid w:val="00C878BC"/>
    <w:rsid w:val="00CA6937"/>
    <w:rsid w:val="00CD2C6A"/>
    <w:rsid w:val="00CD31E8"/>
    <w:rsid w:val="00CE4CCA"/>
    <w:rsid w:val="00D03223"/>
    <w:rsid w:val="00D05F7D"/>
    <w:rsid w:val="00D30093"/>
    <w:rsid w:val="00D51A66"/>
    <w:rsid w:val="00D62BA1"/>
    <w:rsid w:val="00D65CF7"/>
    <w:rsid w:val="00D934F9"/>
    <w:rsid w:val="00D94183"/>
    <w:rsid w:val="00DA002B"/>
    <w:rsid w:val="00DD0BE3"/>
    <w:rsid w:val="00DE0713"/>
    <w:rsid w:val="00DF2DD1"/>
    <w:rsid w:val="00E05E46"/>
    <w:rsid w:val="00E117D2"/>
    <w:rsid w:val="00E142CC"/>
    <w:rsid w:val="00E248ED"/>
    <w:rsid w:val="00E3791E"/>
    <w:rsid w:val="00E447E5"/>
    <w:rsid w:val="00E708CC"/>
    <w:rsid w:val="00E71067"/>
    <w:rsid w:val="00E87455"/>
    <w:rsid w:val="00EA389D"/>
    <w:rsid w:val="00EA3B3B"/>
    <w:rsid w:val="00EA6CEB"/>
    <w:rsid w:val="00EB568F"/>
    <w:rsid w:val="00EF2DFB"/>
    <w:rsid w:val="00F474FD"/>
    <w:rsid w:val="00F47C45"/>
    <w:rsid w:val="00F72C00"/>
    <w:rsid w:val="00FA1840"/>
    <w:rsid w:val="00FC281D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58D8E6"/>
  <w15:chartTrackingRefBased/>
  <w15:docId w15:val="{BFE0EBB7-5A8C-4F96-A001-BAEF55FA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D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7D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7DF3"/>
  </w:style>
  <w:style w:type="paragraph" w:styleId="2">
    <w:name w:val="toc 2"/>
    <w:basedOn w:val="a"/>
    <w:next w:val="a"/>
    <w:autoRedefine/>
    <w:uiPriority w:val="39"/>
    <w:unhideWhenUsed/>
    <w:rsid w:val="00957DF3"/>
    <w:pPr>
      <w:ind w:leftChars="200" w:left="420"/>
    </w:pPr>
  </w:style>
  <w:style w:type="character" w:styleId="a3">
    <w:name w:val="Hyperlink"/>
    <w:basedOn w:val="a0"/>
    <w:uiPriority w:val="99"/>
    <w:unhideWhenUsed/>
    <w:rsid w:val="00957DF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B2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1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15E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D417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fontstyle01">
    <w:name w:val="fontstyle01"/>
    <w:basedOn w:val="a0"/>
    <w:rsid w:val="0049345E"/>
    <w:rPr>
      <w:rFonts w:ascii="Arial-BoldMT" w:hAnsi="Arial-BoldMT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A7CD-F8C6-4F1E-AB4D-AAFF8F2C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运祥 廉</dc:creator>
  <cp:keywords/>
  <dc:description/>
  <cp:lastModifiedBy>运祥 廉</cp:lastModifiedBy>
  <cp:revision>121</cp:revision>
  <dcterms:created xsi:type="dcterms:W3CDTF">2019-08-08T06:13:00Z</dcterms:created>
  <dcterms:modified xsi:type="dcterms:W3CDTF">2019-09-02T02:48:00Z</dcterms:modified>
</cp:coreProperties>
</file>