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2D" w:rsidRDefault="008B562D" w:rsidP="008B562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B562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 w:rsidR="00E87CA4" w:rsidRPr="00E87CA4">
        <w:rPr>
          <w:rFonts w:asciiTheme="majorHAnsi" w:eastAsiaTheme="majorEastAsia" w:hAnsiTheme="majorHAnsi" w:cstheme="majorBidi"/>
          <w:b/>
          <w:bCs/>
          <w:sz w:val="32"/>
          <w:szCs w:val="32"/>
        </w:rPr>
        <w:t>javaScript</w:t>
      </w:r>
      <w:r w:rsidR="002038D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事件流?</w:t>
      </w:r>
    </w:p>
    <w:p w:rsidR="00A103C1" w:rsidRPr="00690B3E" w:rsidRDefault="00A103C1" w:rsidP="00690B3E">
      <w:pPr>
        <w:rPr>
          <w:rFonts w:ascii="楷体" w:eastAsia="楷体" w:hAnsi="楷体"/>
          <w:sz w:val="28"/>
          <w:szCs w:val="28"/>
        </w:rPr>
      </w:pPr>
      <w:r w:rsidRPr="00690B3E">
        <w:rPr>
          <w:rFonts w:ascii="楷体" w:eastAsia="楷体" w:hAnsi="楷体"/>
          <w:sz w:val="28"/>
          <w:szCs w:val="28"/>
        </w:rPr>
        <w:t>"DOM2事件流"规定的事件流包括三个阶段：</w:t>
      </w:r>
    </w:p>
    <w:p w:rsidR="00A103C1" w:rsidRPr="00690B3E" w:rsidRDefault="00B22CB4" w:rsidP="00690B3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　</w:t>
      </w:r>
      <w:r w:rsidR="00A103C1" w:rsidRPr="00690B3E">
        <w:rPr>
          <w:rFonts w:ascii="楷体" w:eastAsia="楷体" w:hAnsi="楷体"/>
          <w:sz w:val="28"/>
          <w:szCs w:val="28"/>
        </w:rPr>
        <w:t>1，事件捕获阶段。</w:t>
      </w:r>
    </w:p>
    <w:p w:rsidR="00A103C1" w:rsidRPr="00690B3E" w:rsidRDefault="00B22CB4" w:rsidP="00690B3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　</w:t>
      </w:r>
      <w:r w:rsidR="00A103C1" w:rsidRPr="00690B3E">
        <w:rPr>
          <w:rFonts w:ascii="楷体" w:eastAsia="楷体" w:hAnsi="楷体"/>
          <w:sz w:val="28"/>
          <w:szCs w:val="28"/>
        </w:rPr>
        <w:t>2，处于目标阶段。</w:t>
      </w:r>
    </w:p>
    <w:p w:rsidR="00A103C1" w:rsidRPr="00690B3E" w:rsidRDefault="00B22CB4" w:rsidP="00690B3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　</w:t>
      </w:r>
      <w:r w:rsidR="00A103C1" w:rsidRPr="00690B3E">
        <w:rPr>
          <w:rFonts w:ascii="楷体" w:eastAsia="楷体" w:hAnsi="楷体"/>
          <w:sz w:val="28"/>
          <w:szCs w:val="28"/>
        </w:rPr>
        <w:t>3，事件冒泡阶段。</w:t>
      </w:r>
    </w:p>
    <w:p w:rsidR="00EB7B40" w:rsidRDefault="0039794A" w:rsidP="002341E8">
      <w:pPr>
        <w:rPr>
          <w:rFonts w:ascii="楷体" w:eastAsia="楷体" w:hAnsi="楷体"/>
          <w:sz w:val="28"/>
          <w:szCs w:val="28"/>
        </w:rPr>
      </w:pPr>
      <w:r w:rsidRPr="002341E8">
        <w:rPr>
          <w:rFonts w:ascii="楷体" w:eastAsia="楷体" w:hAnsi="楷体" w:hint="eastAsia"/>
          <w:sz w:val="28"/>
          <w:szCs w:val="28"/>
        </w:rPr>
        <w:t>事件流首先是经过事件捕获阶段，接着是处于目标阶段，最后是事件冒泡阶段。</w:t>
      </w:r>
    </w:p>
    <w:p w:rsidR="008B562D" w:rsidRDefault="005A51E0" w:rsidP="001C16C6">
      <w:pPr>
        <w:rPr>
          <w:rFonts w:ascii="楷体" w:eastAsia="楷体" w:hAnsi="楷体"/>
          <w:sz w:val="28"/>
          <w:szCs w:val="28"/>
        </w:rPr>
      </w:pPr>
      <w:r w:rsidRPr="005A51E0">
        <w:rPr>
          <w:rFonts w:ascii="楷体" w:eastAsia="楷体" w:hAnsi="楷体" w:hint="eastAsia"/>
          <w:sz w:val="28"/>
          <w:szCs w:val="28"/>
        </w:rPr>
        <w:t>事件捕获过程中，</w:t>
      </w:r>
      <w:r w:rsidRPr="005A51E0">
        <w:rPr>
          <w:rFonts w:ascii="楷体" w:eastAsia="楷体" w:hAnsi="楷体"/>
          <w:sz w:val="28"/>
          <w:szCs w:val="28"/>
        </w:rPr>
        <w:t>document对象首先接收到事件，然后事件沿着DOM树依次向下，一直传播到事件的实际目标。</w:t>
      </w:r>
    </w:p>
    <w:p w:rsidR="001525C9" w:rsidRDefault="00F351CD" w:rsidP="001C16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在事件冒泡的过程中，事件</w:t>
      </w:r>
      <w:r w:rsidR="001525C9" w:rsidRPr="005E2A11">
        <w:rPr>
          <w:rFonts w:ascii="楷体" w:eastAsia="楷体" w:hAnsi="楷体" w:hint="eastAsia"/>
          <w:sz w:val="28"/>
          <w:szCs w:val="28"/>
        </w:rPr>
        <w:t>开始是由具体的</w:t>
      </w:r>
      <w:r w:rsidR="00051A20">
        <w:rPr>
          <w:rFonts w:ascii="楷体" w:eastAsia="楷体" w:hAnsi="楷体" w:hint="eastAsia"/>
          <w:sz w:val="28"/>
          <w:szCs w:val="28"/>
        </w:rPr>
        <w:t>DOM</w:t>
      </w:r>
      <w:r w:rsidR="001525C9" w:rsidRPr="005E2A11">
        <w:rPr>
          <w:rFonts w:ascii="楷体" w:eastAsia="楷体" w:hAnsi="楷体" w:hint="eastAsia"/>
          <w:sz w:val="28"/>
          <w:szCs w:val="28"/>
        </w:rPr>
        <w:t>元素</w:t>
      </w:r>
      <w:r w:rsidR="001525C9" w:rsidRPr="005E2A11">
        <w:rPr>
          <w:rFonts w:ascii="楷体" w:eastAsia="楷体" w:hAnsi="楷体"/>
          <w:sz w:val="28"/>
          <w:szCs w:val="28"/>
        </w:rPr>
        <w:t>接收，然后逐级向上传播</w:t>
      </w:r>
      <w:r w:rsidR="00233128">
        <w:rPr>
          <w:rFonts w:ascii="楷体" w:eastAsia="楷体" w:hAnsi="楷体" w:hint="eastAsia"/>
          <w:sz w:val="28"/>
          <w:szCs w:val="28"/>
        </w:rPr>
        <w:t>.</w:t>
      </w:r>
    </w:p>
    <w:p w:rsidR="00487F7E" w:rsidRDefault="00487F7E" w:rsidP="001C16C6">
      <w:pPr>
        <w:rPr>
          <w:rFonts w:ascii="楷体" w:eastAsia="楷体" w:hAnsi="楷体"/>
          <w:sz w:val="28"/>
          <w:szCs w:val="28"/>
        </w:rPr>
      </w:pPr>
      <w:r w:rsidRPr="00487F7E">
        <w:rPr>
          <w:rFonts w:ascii="楷体" w:eastAsia="楷体" w:hAnsi="楷体" w:hint="eastAsia"/>
          <w:sz w:val="28"/>
          <w:szCs w:val="28"/>
        </w:rPr>
        <w:t>并非所有的事件都会经过冒泡阶段</w:t>
      </w:r>
      <w:r w:rsidRPr="00487F7E">
        <w:rPr>
          <w:rFonts w:ascii="楷体" w:eastAsia="楷体" w:hAnsi="楷体"/>
          <w:sz w:val="28"/>
          <w:szCs w:val="28"/>
        </w:rPr>
        <w:t xml:space="preserve"> 。所有的事件都要经过捕获阶段和处于目标阶段，但是有些事件会跳过冒泡阶段：如，获得输入焦点的focus事件和失去输入焦点的blur事件。</w:t>
      </w:r>
    </w:p>
    <w:p w:rsidR="00E96809" w:rsidRDefault="00E96809" w:rsidP="001C16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注意:</w:t>
      </w:r>
      <w:r w:rsidRPr="00E96809">
        <w:rPr>
          <w:rFonts w:hint="eastAsia"/>
        </w:rPr>
        <w:t xml:space="preserve"> </w:t>
      </w:r>
      <w:r w:rsidRPr="00E96809">
        <w:rPr>
          <w:rFonts w:ascii="楷体" w:eastAsia="楷体" w:hAnsi="楷体" w:hint="eastAsia"/>
          <w:sz w:val="28"/>
          <w:szCs w:val="28"/>
        </w:rPr>
        <w:t>我们传递的仅仅是事件触发，也就是说当点击</w:t>
      </w:r>
      <w:r w:rsidR="00992E1A">
        <w:rPr>
          <w:rFonts w:ascii="楷体" w:eastAsia="楷体" w:hAnsi="楷体" w:hint="eastAsia"/>
          <w:sz w:val="28"/>
          <w:szCs w:val="28"/>
        </w:rPr>
        <w:t>事件</w:t>
      </w:r>
      <w:r w:rsidRPr="00E96809">
        <w:rPr>
          <w:rFonts w:ascii="楷体" w:eastAsia="楷体" w:hAnsi="楷体"/>
          <w:sz w:val="28"/>
          <w:szCs w:val="28"/>
        </w:rPr>
        <w:t>仅仅触发了父级的点击事件，并没有把自己的绑定的函数给父级，父级的执行情况，取决于自己所绑定的函数，</w:t>
      </w:r>
      <w:r w:rsidR="00F307CA">
        <w:rPr>
          <w:rFonts w:ascii="楷体" w:eastAsia="楷体" w:hAnsi="楷体" w:hint="eastAsia"/>
          <w:sz w:val="28"/>
          <w:szCs w:val="28"/>
        </w:rPr>
        <w:t>如果父级绑定</w:t>
      </w:r>
      <w:r w:rsidRPr="00E96809">
        <w:rPr>
          <w:rFonts w:ascii="楷体" w:eastAsia="楷体" w:hAnsi="楷体"/>
          <w:sz w:val="28"/>
          <w:szCs w:val="28"/>
        </w:rPr>
        <w:t>的</w:t>
      </w:r>
      <w:r w:rsidR="004F7604">
        <w:rPr>
          <w:rFonts w:ascii="楷体" w:eastAsia="楷体" w:hAnsi="楷体" w:hint="eastAsia"/>
          <w:sz w:val="28"/>
          <w:szCs w:val="28"/>
        </w:rPr>
        <w:t>点击</w:t>
      </w:r>
      <w:r w:rsidRPr="00E96809">
        <w:rPr>
          <w:rFonts w:ascii="楷体" w:eastAsia="楷体" w:hAnsi="楷体"/>
          <w:sz w:val="28"/>
          <w:szCs w:val="28"/>
        </w:rPr>
        <w:t>函数是空，自然没什么表现。</w:t>
      </w:r>
    </w:p>
    <w:p w:rsidR="00A06A7D" w:rsidRPr="005E2A11" w:rsidRDefault="00A06A7D" w:rsidP="001C16C6">
      <w:pPr>
        <w:rPr>
          <w:rFonts w:ascii="楷体" w:eastAsia="楷体" w:hAnsi="楷体" w:hint="eastAsia"/>
          <w:sz w:val="28"/>
          <w:szCs w:val="28"/>
        </w:rPr>
      </w:pPr>
    </w:p>
    <w:p w:rsidR="00651BD0" w:rsidRDefault="005E34A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854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什么是事件冒泡?事件冒泡的应用?怎么阻止事件冒泡?</w:t>
      </w:r>
    </w:p>
    <w:p w:rsidR="006506F8" w:rsidRDefault="00940AFD" w:rsidP="00940AFD">
      <w:pPr>
        <w:rPr>
          <w:rFonts w:ascii="楷体" w:eastAsia="楷体" w:hAnsi="楷体"/>
          <w:sz w:val="28"/>
          <w:szCs w:val="28"/>
        </w:rPr>
      </w:pPr>
      <w:r w:rsidRPr="003E032D">
        <w:rPr>
          <w:rFonts w:ascii="楷体" w:eastAsia="楷体" w:hAnsi="楷体" w:hint="eastAsia"/>
          <w:sz w:val="28"/>
          <w:szCs w:val="28"/>
        </w:rPr>
        <w:t>冒泡型事件指的是</w:t>
      </w:r>
      <w:r w:rsidR="0051766B">
        <w:rPr>
          <w:rFonts w:ascii="楷体" w:eastAsia="楷体" w:hAnsi="楷体" w:hint="eastAsia"/>
          <w:sz w:val="28"/>
          <w:szCs w:val="28"/>
        </w:rPr>
        <w:t>事件</w:t>
      </w:r>
      <w:r w:rsidR="0051766B" w:rsidRPr="005E2A11">
        <w:rPr>
          <w:rFonts w:ascii="楷体" w:eastAsia="楷体" w:hAnsi="楷体" w:hint="eastAsia"/>
          <w:sz w:val="28"/>
          <w:szCs w:val="28"/>
        </w:rPr>
        <w:t>开始是由具体的</w:t>
      </w:r>
      <w:r w:rsidR="0051766B">
        <w:rPr>
          <w:rFonts w:ascii="楷体" w:eastAsia="楷体" w:hAnsi="楷体" w:hint="eastAsia"/>
          <w:sz w:val="28"/>
          <w:szCs w:val="28"/>
        </w:rPr>
        <w:t>DOM</w:t>
      </w:r>
      <w:r w:rsidR="0051766B" w:rsidRPr="005E2A11">
        <w:rPr>
          <w:rFonts w:ascii="楷体" w:eastAsia="楷体" w:hAnsi="楷体" w:hint="eastAsia"/>
          <w:sz w:val="28"/>
          <w:szCs w:val="28"/>
        </w:rPr>
        <w:t>元素</w:t>
      </w:r>
      <w:r w:rsidR="0051766B" w:rsidRPr="005E2A11">
        <w:rPr>
          <w:rFonts w:ascii="楷体" w:eastAsia="楷体" w:hAnsi="楷体"/>
          <w:sz w:val="28"/>
          <w:szCs w:val="28"/>
        </w:rPr>
        <w:t>接收，然后逐级向上</w:t>
      </w:r>
      <w:r w:rsidR="0051766B" w:rsidRPr="005E2A11">
        <w:rPr>
          <w:rFonts w:ascii="楷体" w:eastAsia="楷体" w:hAnsi="楷体"/>
          <w:sz w:val="28"/>
          <w:szCs w:val="28"/>
        </w:rPr>
        <w:lastRenderedPageBreak/>
        <w:t>传播</w:t>
      </w:r>
      <w:r w:rsidR="00334619">
        <w:rPr>
          <w:rFonts w:ascii="楷体" w:eastAsia="楷体" w:hAnsi="楷体"/>
          <w:sz w:val="28"/>
          <w:szCs w:val="28"/>
        </w:rPr>
        <w:t>.</w:t>
      </w:r>
      <w:r w:rsidR="00FA5A09">
        <w:rPr>
          <w:rFonts w:ascii="楷体" w:eastAsia="楷体" w:hAnsi="楷体" w:hint="eastAsia"/>
          <w:sz w:val="28"/>
          <w:szCs w:val="28"/>
        </w:rPr>
        <w:t>事件冒泡的应用:事件代理(委托)</w:t>
      </w:r>
      <w:r w:rsidR="001E777D">
        <w:rPr>
          <w:rFonts w:ascii="楷体" w:eastAsia="楷体" w:hAnsi="楷体"/>
          <w:sz w:val="28"/>
          <w:szCs w:val="28"/>
        </w:rPr>
        <w:t>:</w:t>
      </w:r>
    </w:p>
    <w:p w:rsidR="00D008C1" w:rsidRDefault="00242065" w:rsidP="00940AFD">
      <w:pPr>
        <w:rPr>
          <w:rFonts w:ascii="楷体" w:eastAsia="楷体" w:hAnsi="楷体"/>
          <w:sz w:val="28"/>
          <w:szCs w:val="28"/>
        </w:rPr>
      </w:pPr>
      <w:r w:rsidRPr="00242065">
        <w:rPr>
          <w:rFonts w:ascii="楷体" w:eastAsia="楷体" w:hAnsi="楷体" w:hint="eastAsia"/>
          <w:sz w:val="28"/>
          <w:szCs w:val="28"/>
        </w:rPr>
        <w:t>把事件绑定在父容器上，</w:t>
      </w:r>
      <w:r w:rsidR="001A76DD">
        <w:rPr>
          <w:rFonts w:ascii="楷体" w:eastAsia="楷体" w:hAnsi="楷体" w:hint="eastAsia"/>
          <w:sz w:val="28"/>
          <w:szCs w:val="28"/>
        </w:rPr>
        <w:t>利用</w:t>
      </w:r>
      <w:r w:rsidRPr="00242065">
        <w:rPr>
          <w:rFonts w:ascii="楷体" w:eastAsia="楷体" w:hAnsi="楷体" w:hint="eastAsia"/>
          <w:sz w:val="28"/>
          <w:szCs w:val="28"/>
        </w:rPr>
        <w:t>事件冒泡</w:t>
      </w:r>
      <w:r w:rsidR="00904CF7">
        <w:rPr>
          <w:rFonts w:ascii="楷体" w:eastAsia="楷体" w:hAnsi="楷体" w:hint="eastAsia"/>
          <w:sz w:val="28"/>
          <w:szCs w:val="28"/>
        </w:rPr>
        <w:t>和e</w:t>
      </w:r>
      <w:r w:rsidR="00904CF7">
        <w:rPr>
          <w:rFonts w:ascii="楷体" w:eastAsia="楷体" w:hAnsi="楷体"/>
          <w:sz w:val="28"/>
          <w:szCs w:val="28"/>
        </w:rPr>
        <w:t>.</w:t>
      </w:r>
      <w:r w:rsidR="00904CF7">
        <w:rPr>
          <w:rFonts w:ascii="楷体" w:eastAsia="楷体" w:hAnsi="楷体" w:hint="eastAsia"/>
          <w:sz w:val="28"/>
          <w:szCs w:val="28"/>
        </w:rPr>
        <w:t>target</w:t>
      </w:r>
      <w:r w:rsidR="009E3DFB">
        <w:rPr>
          <w:rFonts w:ascii="楷体" w:eastAsia="楷体" w:hAnsi="楷体" w:hint="eastAsia"/>
          <w:sz w:val="28"/>
          <w:szCs w:val="28"/>
        </w:rPr>
        <w:t>事件源</w:t>
      </w:r>
      <w:r w:rsidR="00293654">
        <w:rPr>
          <w:rFonts w:ascii="楷体" w:eastAsia="楷体" w:hAnsi="楷体" w:hint="eastAsia"/>
          <w:sz w:val="28"/>
          <w:szCs w:val="28"/>
        </w:rPr>
        <w:t>来做</w:t>
      </w:r>
      <w:r w:rsidRPr="00242065">
        <w:rPr>
          <w:rFonts w:ascii="楷体" w:eastAsia="楷体" w:hAnsi="楷体"/>
          <w:sz w:val="28"/>
          <w:szCs w:val="28"/>
        </w:rPr>
        <w:t>事件代理</w:t>
      </w:r>
      <w:r w:rsidR="0039021C">
        <w:rPr>
          <w:rFonts w:ascii="楷体" w:eastAsia="楷体" w:hAnsi="楷体" w:hint="eastAsia"/>
          <w:sz w:val="28"/>
          <w:szCs w:val="28"/>
        </w:rPr>
        <w:t>.</w:t>
      </w:r>
      <w:r w:rsidR="0091756E" w:rsidRPr="0091756E">
        <w:rPr>
          <w:rFonts w:hint="eastAsia"/>
        </w:rPr>
        <w:t xml:space="preserve"> </w:t>
      </w:r>
      <w:r w:rsidR="0091756E" w:rsidRPr="0091756E">
        <w:rPr>
          <w:rFonts w:ascii="楷体" w:eastAsia="楷体" w:hAnsi="楷体" w:hint="eastAsia"/>
          <w:sz w:val="28"/>
          <w:szCs w:val="28"/>
        </w:rPr>
        <w:t>事件源，就是你真正操作的部分。</w:t>
      </w:r>
      <w:r w:rsidR="0091756E" w:rsidRPr="0091756E">
        <w:rPr>
          <w:rFonts w:ascii="楷体" w:eastAsia="楷体" w:hAnsi="楷体"/>
          <w:sz w:val="28"/>
          <w:szCs w:val="28"/>
        </w:rPr>
        <w:t>Event对象提供了的target属性就是事件源，用于捕获真正被点击的节点元素。</w:t>
      </w:r>
    </w:p>
    <w:p w:rsidR="001E777D" w:rsidRDefault="00D008C1" w:rsidP="00940AF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事件</w:t>
      </w:r>
      <w:r w:rsidR="00962FF1">
        <w:rPr>
          <w:rFonts w:ascii="楷体" w:eastAsia="楷体" w:hAnsi="楷体" w:hint="eastAsia"/>
          <w:sz w:val="28"/>
          <w:szCs w:val="28"/>
        </w:rPr>
        <w:t>委托</w:t>
      </w:r>
      <w:r w:rsidRPr="00D008C1">
        <w:rPr>
          <w:rFonts w:ascii="楷体" w:eastAsia="楷体" w:hAnsi="楷体" w:hint="eastAsia"/>
          <w:sz w:val="28"/>
          <w:szCs w:val="28"/>
        </w:rPr>
        <w:t>可以大量节省内存占用，减少事件注册</w:t>
      </w:r>
      <w:r w:rsidR="00F4136A">
        <w:rPr>
          <w:rFonts w:ascii="楷体" w:eastAsia="楷体" w:hAnsi="楷体"/>
          <w:sz w:val="28"/>
          <w:szCs w:val="28"/>
        </w:rPr>
        <w:t>.</w:t>
      </w:r>
    </w:p>
    <w:p w:rsidR="00D369C0" w:rsidRDefault="008F3A17" w:rsidP="00940AFD">
      <w:r>
        <w:rPr>
          <w:rFonts w:ascii="楷体" w:eastAsia="楷体" w:hAnsi="楷体" w:hint="eastAsia"/>
          <w:sz w:val="28"/>
          <w:szCs w:val="28"/>
        </w:rPr>
        <w:t>阻止事件冒泡</w:t>
      </w:r>
      <w:r w:rsidR="00EA1284">
        <w:rPr>
          <w:rFonts w:ascii="楷体" w:eastAsia="楷体" w:hAnsi="楷体" w:hint="eastAsia"/>
          <w:sz w:val="28"/>
          <w:szCs w:val="28"/>
        </w:rPr>
        <w:t>:</w:t>
      </w:r>
      <w:r w:rsidR="00F8731D" w:rsidRPr="00F8731D">
        <w:t xml:space="preserve"> </w:t>
      </w:r>
    </w:p>
    <w:p w:rsidR="00B571B7" w:rsidRDefault="00F8731D" w:rsidP="00940AFD">
      <w:pPr>
        <w:rPr>
          <w:rFonts w:ascii="楷体" w:eastAsia="楷体" w:hAnsi="楷体"/>
          <w:sz w:val="28"/>
          <w:szCs w:val="28"/>
        </w:rPr>
      </w:pPr>
      <w:r w:rsidRPr="00F8731D">
        <w:rPr>
          <w:rFonts w:ascii="楷体" w:eastAsia="楷体" w:hAnsi="楷体"/>
          <w:sz w:val="28"/>
          <w:szCs w:val="28"/>
        </w:rPr>
        <w:t>event.stopPropagation();</w:t>
      </w:r>
    </w:p>
    <w:p w:rsidR="003944F3" w:rsidRDefault="002076E9" w:rsidP="00940AFD">
      <w:pPr>
        <w:rPr>
          <w:rFonts w:ascii="楷体" w:eastAsia="楷体" w:hAnsi="楷体"/>
          <w:sz w:val="28"/>
          <w:szCs w:val="28"/>
        </w:rPr>
      </w:pPr>
      <w:r w:rsidRPr="002076E9">
        <w:rPr>
          <w:rFonts w:ascii="楷体" w:eastAsia="楷体" w:hAnsi="楷体"/>
          <w:sz w:val="28"/>
          <w:szCs w:val="28"/>
        </w:rPr>
        <w:t>event.cancelBubble = true</w:t>
      </w:r>
      <w:r w:rsidR="002D25A0">
        <w:rPr>
          <w:rFonts w:ascii="楷体" w:eastAsia="楷体" w:hAnsi="楷体"/>
          <w:sz w:val="28"/>
          <w:szCs w:val="28"/>
        </w:rPr>
        <w:t>.</w:t>
      </w:r>
    </w:p>
    <w:p w:rsidR="00340ACD" w:rsidRDefault="00340ACD" w:rsidP="00940AFD">
      <w:pPr>
        <w:rPr>
          <w:rFonts w:ascii="楷体" w:eastAsia="楷体" w:hAnsi="楷体"/>
          <w:sz w:val="28"/>
          <w:szCs w:val="28"/>
        </w:rPr>
      </w:pPr>
    </w:p>
    <w:p w:rsidR="0066695B" w:rsidRDefault="0066695B" w:rsidP="0066695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854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 w:rsidR="0038598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DOM</w:t>
      </w:r>
      <w:r w:rsidR="002E2CAE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38598A"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="0038598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级事件处理</w:t>
      </w:r>
      <w:r w:rsidRPr="00E854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  <w:r w:rsidR="009A61E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有什么好处</w:t>
      </w:r>
      <w:r w:rsidRPr="00E854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340ACD" w:rsidRDefault="00BF6419" w:rsidP="0076771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DOM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级事件处理定义了两个方法:</w:t>
      </w:r>
      <w:r w:rsidR="0076771F" w:rsidRPr="0076771F">
        <w:rPr>
          <w:rFonts w:ascii="楷体" w:eastAsia="楷体" w:hAnsi="楷体"/>
          <w:sz w:val="28"/>
          <w:szCs w:val="28"/>
        </w:rPr>
        <w:t>addEventListener() 和 removeEventListener()</w:t>
      </w:r>
      <w:r w:rsidR="00051FF6">
        <w:rPr>
          <w:rFonts w:ascii="楷体" w:eastAsia="楷体" w:hAnsi="楷体"/>
          <w:sz w:val="28"/>
          <w:szCs w:val="28"/>
        </w:rPr>
        <w:t>.</w:t>
      </w:r>
    </w:p>
    <w:p w:rsidR="0011171E" w:rsidRDefault="0011171E" w:rsidP="0076771F">
      <w:pPr>
        <w:rPr>
          <w:rFonts w:ascii="楷体" w:eastAsia="楷体" w:hAnsi="楷体"/>
          <w:sz w:val="28"/>
          <w:szCs w:val="28"/>
        </w:rPr>
      </w:pPr>
      <w:r w:rsidRPr="0011171E">
        <w:rPr>
          <w:rFonts w:ascii="楷体" w:eastAsia="楷体" w:hAnsi="楷体" w:hint="eastAsia"/>
          <w:sz w:val="28"/>
          <w:szCs w:val="28"/>
        </w:rPr>
        <w:t>使用</w:t>
      </w:r>
      <w:r w:rsidRPr="0011171E">
        <w:rPr>
          <w:rFonts w:ascii="楷体" w:eastAsia="楷体" w:hAnsi="楷体"/>
          <w:sz w:val="28"/>
          <w:szCs w:val="28"/>
        </w:rPr>
        <w:t>DOM2级方法处理事件处理程序的主要好处是可以添加多个事件处理程序。</w:t>
      </w:r>
      <w:r w:rsidR="00C30979">
        <w:rPr>
          <w:rFonts w:ascii="楷体" w:eastAsia="楷体" w:hAnsi="楷体" w:hint="eastAsia"/>
          <w:sz w:val="28"/>
          <w:szCs w:val="28"/>
        </w:rPr>
        <w:t>并且在不需要</w:t>
      </w:r>
      <w:r w:rsidR="00B3309C">
        <w:rPr>
          <w:rFonts w:ascii="楷体" w:eastAsia="楷体" w:hAnsi="楷体" w:hint="eastAsia"/>
          <w:sz w:val="28"/>
          <w:szCs w:val="28"/>
        </w:rPr>
        <w:t>事件</w:t>
      </w:r>
      <w:r w:rsidR="00D22C62">
        <w:rPr>
          <w:rFonts w:ascii="楷体" w:eastAsia="楷体" w:hAnsi="楷体" w:hint="eastAsia"/>
          <w:sz w:val="28"/>
          <w:szCs w:val="28"/>
        </w:rPr>
        <w:t>的</w:t>
      </w:r>
      <w:r w:rsidR="00B3309C">
        <w:rPr>
          <w:rFonts w:ascii="楷体" w:eastAsia="楷体" w:hAnsi="楷体" w:hint="eastAsia"/>
          <w:sz w:val="28"/>
          <w:szCs w:val="28"/>
        </w:rPr>
        <w:t>时</w:t>
      </w:r>
      <w:r w:rsidR="00D22C62">
        <w:rPr>
          <w:rFonts w:ascii="楷体" w:eastAsia="楷体" w:hAnsi="楷体" w:hint="eastAsia"/>
          <w:sz w:val="28"/>
          <w:szCs w:val="28"/>
        </w:rPr>
        <w:t>候</w:t>
      </w:r>
      <w:r w:rsidR="00B3309C">
        <w:rPr>
          <w:rFonts w:ascii="楷体" w:eastAsia="楷体" w:hAnsi="楷体" w:hint="eastAsia"/>
          <w:sz w:val="28"/>
          <w:szCs w:val="28"/>
        </w:rPr>
        <w:t>可以</w:t>
      </w:r>
      <w:r w:rsidR="0017429A">
        <w:rPr>
          <w:rFonts w:ascii="楷体" w:eastAsia="楷体" w:hAnsi="楷体" w:hint="eastAsia"/>
          <w:sz w:val="28"/>
          <w:szCs w:val="28"/>
        </w:rPr>
        <w:t>移除</w:t>
      </w:r>
      <w:r w:rsidR="00B3309C">
        <w:rPr>
          <w:rFonts w:ascii="楷体" w:eastAsia="楷体" w:hAnsi="楷体" w:hint="eastAsia"/>
          <w:sz w:val="28"/>
          <w:szCs w:val="28"/>
        </w:rPr>
        <w:t>事件</w:t>
      </w:r>
      <w:r w:rsidR="009F46CF">
        <w:rPr>
          <w:rFonts w:ascii="楷体" w:eastAsia="楷体" w:hAnsi="楷体" w:hint="eastAsia"/>
          <w:sz w:val="28"/>
          <w:szCs w:val="28"/>
        </w:rPr>
        <w:t>.</w:t>
      </w:r>
    </w:p>
    <w:p w:rsidR="00634E27" w:rsidRDefault="00634E27" w:rsidP="0076771F">
      <w:pPr>
        <w:rPr>
          <w:rFonts w:ascii="楷体" w:eastAsia="楷体" w:hAnsi="楷体"/>
          <w:sz w:val="28"/>
          <w:szCs w:val="28"/>
        </w:rPr>
      </w:pPr>
    </w:p>
    <w:p w:rsidR="00634E27" w:rsidRDefault="00A148D6" w:rsidP="0076771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4770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阻止默认行为的方式?</w:t>
      </w:r>
    </w:p>
    <w:p w:rsidR="00DE2B80" w:rsidRPr="00175D5C" w:rsidRDefault="00DC10D5" w:rsidP="0076771F">
      <w:pPr>
        <w:rPr>
          <w:rFonts w:ascii="楷体" w:eastAsia="楷体" w:hAnsi="楷体"/>
          <w:sz w:val="28"/>
          <w:szCs w:val="28"/>
        </w:rPr>
      </w:pPr>
      <w:r w:rsidRPr="00175D5C">
        <w:rPr>
          <w:rFonts w:ascii="楷体" w:eastAsia="楷体" w:hAnsi="楷体"/>
          <w:sz w:val="28"/>
          <w:szCs w:val="28"/>
        </w:rPr>
        <w:t>return false</w:t>
      </w:r>
      <w:r w:rsidR="002A72E4" w:rsidRPr="00175D5C">
        <w:rPr>
          <w:rFonts w:ascii="楷体" w:eastAsia="楷体" w:hAnsi="楷体"/>
          <w:sz w:val="28"/>
          <w:szCs w:val="28"/>
        </w:rPr>
        <w:t>;</w:t>
      </w:r>
    </w:p>
    <w:p w:rsidR="002138B9" w:rsidRPr="00175D5C" w:rsidRDefault="002138B9" w:rsidP="0076771F">
      <w:pPr>
        <w:rPr>
          <w:rFonts w:ascii="楷体" w:eastAsia="楷体" w:hAnsi="楷体"/>
          <w:sz w:val="28"/>
          <w:szCs w:val="28"/>
        </w:rPr>
      </w:pPr>
      <w:r w:rsidRPr="00175D5C">
        <w:rPr>
          <w:rFonts w:ascii="楷体" w:eastAsia="楷体" w:hAnsi="楷体"/>
          <w:sz w:val="28"/>
          <w:szCs w:val="28"/>
        </w:rPr>
        <w:t>event.preventDefault()</w:t>
      </w:r>
      <w:r w:rsidR="00F117F0" w:rsidRPr="00175D5C">
        <w:rPr>
          <w:rFonts w:ascii="楷体" w:eastAsia="楷体" w:hAnsi="楷体"/>
          <w:sz w:val="28"/>
          <w:szCs w:val="28"/>
        </w:rPr>
        <w:t>;</w:t>
      </w:r>
    </w:p>
    <w:p w:rsidR="0068187B" w:rsidRPr="00175D5C" w:rsidRDefault="00A84CDE" w:rsidP="0076771F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标签:</w:t>
      </w:r>
      <w:bookmarkStart w:id="0" w:name="_GoBack"/>
      <w:bookmarkEnd w:id="0"/>
      <w:r w:rsidR="0068187B" w:rsidRPr="00175D5C">
        <w:rPr>
          <w:rFonts w:ascii="楷体" w:eastAsia="楷体" w:hAnsi="楷体" w:hint="eastAsia"/>
          <w:sz w:val="28"/>
          <w:szCs w:val="28"/>
        </w:rPr>
        <w:t>javaScript</w:t>
      </w:r>
      <w:r w:rsidR="00285473">
        <w:rPr>
          <w:rFonts w:ascii="楷体" w:eastAsia="楷体" w:hAnsi="楷体"/>
          <w:sz w:val="28"/>
          <w:szCs w:val="28"/>
        </w:rPr>
        <w:t>:</w:t>
      </w:r>
      <w:r w:rsidR="0068187B" w:rsidRPr="00175D5C">
        <w:rPr>
          <w:rFonts w:ascii="楷体" w:eastAsia="楷体" w:hAnsi="楷体"/>
          <w:sz w:val="28"/>
          <w:szCs w:val="28"/>
        </w:rPr>
        <w:t>void(0)</w:t>
      </w:r>
    </w:p>
    <w:sectPr w:rsidR="0068187B" w:rsidRPr="0017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9"/>
    <w:rsid w:val="00051A20"/>
    <w:rsid w:val="00051FF6"/>
    <w:rsid w:val="000B6472"/>
    <w:rsid w:val="0011171E"/>
    <w:rsid w:val="00112EC2"/>
    <w:rsid w:val="001525C9"/>
    <w:rsid w:val="0017429A"/>
    <w:rsid w:val="00175D5C"/>
    <w:rsid w:val="001A76DD"/>
    <w:rsid w:val="001B0391"/>
    <w:rsid w:val="001B5A77"/>
    <w:rsid w:val="001C16C6"/>
    <w:rsid w:val="001E777D"/>
    <w:rsid w:val="001F178B"/>
    <w:rsid w:val="002038DA"/>
    <w:rsid w:val="002076E9"/>
    <w:rsid w:val="002138B9"/>
    <w:rsid w:val="00221C27"/>
    <w:rsid w:val="002267A8"/>
    <w:rsid w:val="00233128"/>
    <w:rsid w:val="002341E8"/>
    <w:rsid w:val="00242065"/>
    <w:rsid w:val="002662EB"/>
    <w:rsid w:val="00285473"/>
    <w:rsid w:val="00293654"/>
    <w:rsid w:val="002A72E4"/>
    <w:rsid w:val="002D25A0"/>
    <w:rsid w:val="002E2CAE"/>
    <w:rsid w:val="00334619"/>
    <w:rsid w:val="00340ACD"/>
    <w:rsid w:val="00375994"/>
    <w:rsid w:val="0038598A"/>
    <w:rsid w:val="0039021C"/>
    <w:rsid w:val="003944F3"/>
    <w:rsid w:val="0039794A"/>
    <w:rsid w:val="003E032D"/>
    <w:rsid w:val="003F2F58"/>
    <w:rsid w:val="004154EA"/>
    <w:rsid w:val="0045524E"/>
    <w:rsid w:val="004820A3"/>
    <w:rsid w:val="00487F7E"/>
    <w:rsid w:val="004C539C"/>
    <w:rsid w:val="004D44A5"/>
    <w:rsid w:val="004F27E6"/>
    <w:rsid w:val="004F7604"/>
    <w:rsid w:val="005018F5"/>
    <w:rsid w:val="00516726"/>
    <w:rsid w:val="0051766B"/>
    <w:rsid w:val="005A51E0"/>
    <w:rsid w:val="005C4272"/>
    <w:rsid w:val="005E2A11"/>
    <w:rsid w:val="005E2B0D"/>
    <w:rsid w:val="005E34A0"/>
    <w:rsid w:val="00627A1B"/>
    <w:rsid w:val="00634E27"/>
    <w:rsid w:val="006506F8"/>
    <w:rsid w:val="00651BD0"/>
    <w:rsid w:val="0066695B"/>
    <w:rsid w:val="0067557A"/>
    <w:rsid w:val="0068187B"/>
    <w:rsid w:val="00690B3E"/>
    <w:rsid w:val="007123E0"/>
    <w:rsid w:val="00721076"/>
    <w:rsid w:val="0074770E"/>
    <w:rsid w:val="0075134C"/>
    <w:rsid w:val="007660D8"/>
    <w:rsid w:val="0076771F"/>
    <w:rsid w:val="0077436C"/>
    <w:rsid w:val="00795427"/>
    <w:rsid w:val="007D6B48"/>
    <w:rsid w:val="008B562D"/>
    <w:rsid w:val="008B6BBD"/>
    <w:rsid w:val="008C604A"/>
    <w:rsid w:val="008F3A17"/>
    <w:rsid w:val="00904CF7"/>
    <w:rsid w:val="0091756E"/>
    <w:rsid w:val="00940AFD"/>
    <w:rsid w:val="00962FF1"/>
    <w:rsid w:val="00992E1A"/>
    <w:rsid w:val="009A61EB"/>
    <w:rsid w:val="009B4F07"/>
    <w:rsid w:val="009C2979"/>
    <w:rsid w:val="009D3F99"/>
    <w:rsid w:val="009E3DFB"/>
    <w:rsid w:val="009F46CF"/>
    <w:rsid w:val="009F69B2"/>
    <w:rsid w:val="00A04C60"/>
    <w:rsid w:val="00A06A7D"/>
    <w:rsid w:val="00A103C1"/>
    <w:rsid w:val="00A148D6"/>
    <w:rsid w:val="00A2579B"/>
    <w:rsid w:val="00A36F18"/>
    <w:rsid w:val="00A84CDE"/>
    <w:rsid w:val="00A97947"/>
    <w:rsid w:val="00AA13E2"/>
    <w:rsid w:val="00AD1924"/>
    <w:rsid w:val="00B22CB4"/>
    <w:rsid w:val="00B3309C"/>
    <w:rsid w:val="00B571B7"/>
    <w:rsid w:val="00B70A98"/>
    <w:rsid w:val="00B816E4"/>
    <w:rsid w:val="00BB41D8"/>
    <w:rsid w:val="00BF058C"/>
    <w:rsid w:val="00BF6419"/>
    <w:rsid w:val="00C30979"/>
    <w:rsid w:val="00C918F5"/>
    <w:rsid w:val="00C93526"/>
    <w:rsid w:val="00C94AB0"/>
    <w:rsid w:val="00CB6AE5"/>
    <w:rsid w:val="00CE3112"/>
    <w:rsid w:val="00D008C1"/>
    <w:rsid w:val="00D22C62"/>
    <w:rsid w:val="00D369C0"/>
    <w:rsid w:val="00D416F6"/>
    <w:rsid w:val="00D730C6"/>
    <w:rsid w:val="00D87131"/>
    <w:rsid w:val="00DA7539"/>
    <w:rsid w:val="00DC10D5"/>
    <w:rsid w:val="00DE2B80"/>
    <w:rsid w:val="00E854B3"/>
    <w:rsid w:val="00E87CA4"/>
    <w:rsid w:val="00E96809"/>
    <w:rsid w:val="00EA1284"/>
    <w:rsid w:val="00EB4EC5"/>
    <w:rsid w:val="00EB7B40"/>
    <w:rsid w:val="00EF2A61"/>
    <w:rsid w:val="00F117F0"/>
    <w:rsid w:val="00F2208E"/>
    <w:rsid w:val="00F307CA"/>
    <w:rsid w:val="00F351CD"/>
    <w:rsid w:val="00F4136A"/>
    <w:rsid w:val="00F45A88"/>
    <w:rsid w:val="00F66C1F"/>
    <w:rsid w:val="00F71891"/>
    <w:rsid w:val="00F8731D"/>
    <w:rsid w:val="00FA5A09"/>
    <w:rsid w:val="00F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ED7C"/>
  <w15:chartTrackingRefBased/>
  <w15:docId w15:val="{E9DB9A60-BC76-47D0-B29D-F04153F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461</cp:revision>
  <dcterms:created xsi:type="dcterms:W3CDTF">2019-08-14T08:58:00Z</dcterms:created>
  <dcterms:modified xsi:type="dcterms:W3CDTF">2019-08-14T09:41:00Z</dcterms:modified>
</cp:coreProperties>
</file>