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8808" w14:textId="291F9D3E" w:rsidR="007651BC" w:rsidRPr="00882EBD" w:rsidRDefault="002E4697" w:rsidP="008222A3">
      <w:pPr>
        <w:pStyle w:val="NormalWeb"/>
        <w:jc w:val="right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</w:rPr>
        <w:t>4</w:t>
      </w:r>
      <w:r w:rsidR="00B25B24">
        <w:rPr>
          <w:rFonts w:ascii="Verdana" w:hAnsi="Verdana"/>
          <w:color w:val="000000"/>
        </w:rPr>
        <w:t xml:space="preserve"> mars</w:t>
      </w:r>
      <w:r w:rsidR="00882EBD" w:rsidRPr="00882EBD">
        <w:rPr>
          <w:rFonts w:ascii="Verdana" w:hAnsi="Verdana"/>
          <w:color w:val="000000"/>
        </w:rPr>
        <w:t xml:space="preserve"> 2025</w:t>
      </w:r>
    </w:p>
    <w:p w14:paraId="1C8AD44B" w14:textId="77777777" w:rsidR="00882EBD" w:rsidRDefault="00882EBD" w:rsidP="00D01D28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6C9D3822" w14:textId="77777777" w:rsidR="00420484" w:rsidRDefault="00420484" w:rsidP="007B3165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03B81736" w14:textId="77777777" w:rsidR="00420484" w:rsidRPr="00420484" w:rsidRDefault="00420484" w:rsidP="00420484">
      <w:pPr>
        <w:rPr>
          <w:rFonts w:ascii="Verdana" w:eastAsia="Times New Roman" w:hAnsi="Verdana" w:cs="Times New Roman"/>
          <w:color w:val="000000"/>
          <w:lang w:val="fr-CA" w:eastAsia="fr-CA"/>
        </w:rPr>
      </w:pPr>
      <w:r w:rsidRPr="00420484">
        <w:rPr>
          <w:rFonts w:ascii="Verdana" w:eastAsia="Times New Roman" w:hAnsi="Verdana" w:cs="Times New Roman"/>
          <w:b/>
          <w:bCs/>
          <w:color w:val="000000"/>
          <w:lang w:val="fr-CA" w:eastAsia="fr-CA"/>
        </w:rPr>
        <w:t>Objet : Nouvelles règles sur la revente en ligne</w:t>
      </w:r>
    </w:p>
    <w:p w14:paraId="076FD4D4" w14:textId="77777777" w:rsidR="00420484" w:rsidRDefault="00420484" w:rsidP="00420484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485F178F" w14:textId="2CF328C5" w:rsidR="00420484" w:rsidRPr="00420484" w:rsidRDefault="00420484" w:rsidP="00420484">
      <w:pPr>
        <w:rPr>
          <w:rFonts w:ascii="Verdana" w:eastAsia="Times New Roman" w:hAnsi="Verdana" w:cs="Times New Roman"/>
          <w:color w:val="000000"/>
          <w:lang w:val="fr-CA" w:eastAsia="fr-CA"/>
        </w:rPr>
      </w:pPr>
      <w:r w:rsidRPr="00420484">
        <w:rPr>
          <w:rFonts w:ascii="Verdana" w:eastAsia="Times New Roman" w:hAnsi="Verdana" w:cs="Times New Roman"/>
          <w:color w:val="000000"/>
          <w:lang w:val="fr-CA" w:eastAsia="fr-CA"/>
        </w:rPr>
        <w:t>Chers franchisés,</w:t>
      </w:r>
    </w:p>
    <w:p w14:paraId="24EA70A6" w14:textId="77777777" w:rsidR="00420484" w:rsidRDefault="00420484" w:rsidP="00420484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0317917C" w14:textId="68447286" w:rsidR="00420484" w:rsidRPr="00420484" w:rsidRDefault="00420484" w:rsidP="00420484">
      <w:pPr>
        <w:rPr>
          <w:rFonts w:ascii="Verdana" w:eastAsia="Times New Roman" w:hAnsi="Verdana" w:cs="Times New Roman"/>
          <w:color w:val="000000"/>
          <w:lang w:val="fr-CA" w:eastAsia="fr-CA"/>
        </w:rPr>
      </w:pPr>
      <w:r w:rsidRPr="00420484">
        <w:rPr>
          <w:rFonts w:ascii="Verdana" w:eastAsia="Times New Roman" w:hAnsi="Verdana" w:cs="Times New Roman"/>
          <w:color w:val="000000"/>
          <w:lang w:val="fr-CA" w:eastAsia="fr-CA"/>
        </w:rPr>
        <w:t>Comme présenté par Marc Gentile lors de la convention de février, de nouvelles règles encadrant l’utilisation des plateformes de revente en ligne sont désormais en vigueur.</w:t>
      </w:r>
    </w:p>
    <w:p w14:paraId="2DFA6F18" w14:textId="77777777" w:rsidR="00420484" w:rsidRDefault="00420484" w:rsidP="00420484">
      <w:pPr>
        <w:rPr>
          <w:rFonts w:ascii="Verdana" w:eastAsia="Times New Roman" w:hAnsi="Verdana" w:cs="Times New Roman"/>
          <w:b/>
          <w:bCs/>
          <w:color w:val="000000"/>
          <w:lang w:val="fr-CA" w:eastAsia="fr-CA"/>
        </w:rPr>
      </w:pPr>
    </w:p>
    <w:p w14:paraId="3A34EEEE" w14:textId="50F04E58" w:rsidR="00420484" w:rsidRDefault="00420484" w:rsidP="00420484">
      <w:pPr>
        <w:rPr>
          <w:rFonts w:ascii="Verdana" w:eastAsia="Times New Roman" w:hAnsi="Verdana" w:cs="Times New Roman"/>
          <w:b/>
          <w:bCs/>
          <w:color w:val="000000"/>
          <w:lang w:val="fr-CA" w:eastAsia="fr-CA"/>
        </w:rPr>
      </w:pPr>
      <w:r w:rsidRPr="00420484">
        <w:rPr>
          <w:rFonts w:ascii="Verdana" w:eastAsia="Times New Roman" w:hAnsi="Verdana" w:cs="Times New Roman"/>
          <w:b/>
          <w:bCs/>
          <w:color w:val="000000"/>
          <w:lang w:val="fr-CA" w:eastAsia="fr-CA"/>
        </w:rPr>
        <w:t>Règles à respecter :</w:t>
      </w:r>
    </w:p>
    <w:p w14:paraId="1A02792A" w14:textId="77777777" w:rsidR="00420484" w:rsidRPr="00420484" w:rsidRDefault="00420484" w:rsidP="00420484">
      <w:pPr>
        <w:rPr>
          <w:rFonts w:ascii="Verdana" w:eastAsia="Times New Roman" w:hAnsi="Verdana" w:cs="Times New Roman"/>
          <w:b/>
          <w:bCs/>
          <w:color w:val="000000"/>
          <w:lang w:val="fr-CA" w:eastAsia="fr-CA"/>
        </w:rPr>
      </w:pPr>
    </w:p>
    <w:p w14:paraId="1BBEF2BD" w14:textId="77777777" w:rsidR="00420484" w:rsidRPr="00420484" w:rsidRDefault="00420484" w:rsidP="00420484">
      <w:pPr>
        <w:numPr>
          <w:ilvl w:val="0"/>
          <w:numId w:val="38"/>
        </w:numPr>
        <w:rPr>
          <w:rFonts w:ascii="Verdana" w:eastAsia="Times New Roman" w:hAnsi="Verdana" w:cs="Times New Roman"/>
          <w:color w:val="000000"/>
          <w:lang w:val="fr-CA" w:eastAsia="fr-CA"/>
        </w:rPr>
      </w:pPr>
      <w:r w:rsidRPr="00420484">
        <w:rPr>
          <w:rFonts w:ascii="Verdana" w:eastAsia="Times New Roman" w:hAnsi="Verdana" w:cs="Times New Roman"/>
          <w:b/>
          <w:bCs/>
          <w:color w:val="000000"/>
          <w:lang w:val="fr-CA" w:eastAsia="fr-CA"/>
        </w:rPr>
        <w:t>Interdiction</w:t>
      </w:r>
      <w:r w:rsidRPr="00420484">
        <w:rPr>
          <w:rFonts w:ascii="Verdana" w:eastAsia="Times New Roman" w:hAnsi="Verdana" w:cs="Times New Roman"/>
          <w:color w:val="000000"/>
          <w:lang w:val="fr-CA" w:eastAsia="fr-CA"/>
        </w:rPr>
        <w:t xml:space="preserve"> : Aucun produit sous un programme courant ne peut être mis en vente sur les plateformes de revente (Marketplace, Kijiji, etc.).</w:t>
      </w:r>
    </w:p>
    <w:p w14:paraId="0772F1B7" w14:textId="77777777" w:rsidR="00420484" w:rsidRPr="00420484" w:rsidRDefault="00420484" w:rsidP="00420484">
      <w:pPr>
        <w:numPr>
          <w:ilvl w:val="0"/>
          <w:numId w:val="38"/>
        </w:numPr>
        <w:rPr>
          <w:rFonts w:ascii="Verdana" w:eastAsia="Times New Roman" w:hAnsi="Verdana" w:cs="Times New Roman"/>
          <w:color w:val="000000"/>
          <w:lang w:val="fr-CA" w:eastAsia="fr-CA"/>
        </w:rPr>
      </w:pPr>
      <w:r w:rsidRPr="00420484">
        <w:rPr>
          <w:rFonts w:ascii="Verdana" w:eastAsia="Times New Roman" w:hAnsi="Verdana" w:cs="Times New Roman"/>
          <w:b/>
          <w:bCs/>
          <w:color w:val="000000"/>
          <w:lang w:val="fr-CA" w:eastAsia="fr-CA"/>
        </w:rPr>
        <w:t>Produits autorisés</w:t>
      </w:r>
      <w:r w:rsidRPr="00420484">
        <w:rPr>
          <w:rFonts w:ascii="Verdana" w:eastAsia="Times New Roman" w:hAnsi="Verdana" w:cs="Times New Roman"/>
          <w:color w:val="000000"/>
          <w:lang w:val="fr-CA" w:eastAsia="fr-CA"/>
        </w:rPr>
        <w:t xml:space="preserve"> : Seuls les produits de liquidation ou de démonstration peuvent être proposés.</w:t>
      </w:r>
    </w:p>
    <w:p w14:paraId="5FAF9DAB" w14:textId="77777777" w:rsidR="00420484" w:rsidRPr="00420484" w:rsidRDefault="00420484" w:rsidP="00420484">
      <w:pPr>
        <w:numPr>
          <w:ilvl w:val="0"/>
          <w:numId w:val="38"/>
        </w:numPr>
        <w:rPr>
          <w:rFonts w:ascii="Verdana" w:eastAsia="Times New Roman" w:hAnsi="Verdana" w:cs="Times New Roman"/>
          <w:color w:val="000000"/>
          <w:lang w:val="fr-CA" w:eastAsia="fr-CA"/>
        </w:rPr>
      </w:pPr>
      <w:r w:rsidRPr="00420484">
        <w:rPr>
          <w:rFonts w:ascii="Verdana" w:eastAsia="Times New Roman" w:hAnsi="Verdana" w:cs="Times New Roman"/>
          <w:b/>
          <w:bCs/>
          <w:color w:val="000000"/>
          <w:lang w:val="fr-CA" w:eastAsia="fr-CA"/>
        </w:rPr>
        <w:t>Responsable désigné</w:t>
      </w:r>
      <w:r w:rsidRPr="00420484">
        <w:rPr>
          <w:rFonts w:ascii="Verdana" w:eastAsia="Times New Roman" w:hAnsi="Verdana" w:cs="Times New Roman"/>
          <w:color w:val="000000"/>
          <w:lang w:val="fr-CA" w:eastAsia="fr-CA"/>
        </w:rPr>
        <w:t xml:space="preserve"> : Une seule personne par magasin doit gérer ces publications, en s’assurant que les textes soient rédigés en français impeccable.</w:t>
      </w:r>
    </w:p>
    <w:p w14:paraId="6F409F0E" w14:textId="5C648C91" w:rsidR="00420484" w:rsidRPr="00420484" w:rsidRDefault="00420484" w:rsidP="00420484">
      <w:pPr>
        <w:numPr>
          <w:ilvl w:val="0"/>
          <w:numId w:val="38"/>
        </w:numPr>
        <w:rPr>
          <w:rFonts w:ascii="Verdana" w:eastAsia="Times New Roman" w:hAnsi="Verdana" w:cs="Times New Roman"/>
          <w:color w:val="000000"/>
          <w:lang w:val="fr-CA" w:eastAsia="fr-CA"/>
        </w:rPr>
      </w:pPr>
      <w:r w:rsidRPr="00420484">
        <w:rPr>
          <w:rFonts w:ascii="Verdana" w:eastAsia="Times New Roman" w:hAnsi="Verdana" w:cs="Times New Roman"/>
          <w:b/>
          <w:bCs/>
          <w:color w:val="000000"/>
          <w:lang w:val="fr-CA" w:eastAsia="fr-CA"/>
        </w:rPr>
        <w:t>Communication</w:t>
      </w:r>
      <w:r w:rsidRPr="00420484">
        <w:rPr>
          <w:rFonts w:ascii="Verdana" w:eastAsia="Times New Roman" w:hAnsi="Verdana" w:cs="Times New Roman"/>
          <w:color w:val="000000"/>
          <w:lang w:val="fr-CA" w:eastAsia="fr-CA"/>
        </w:rPr>
        <w:t xml:space="preserve"> : Toujours informer les magasins de votre région des produits mis en ligne.</w:t>
      </w:r>
    </w:p>
    <w:p w14:paraId="2EB2FB19" w14:textId="77777777" w:rsidR="00420484" w:rsidRDefault="00420484" w:rsidP="00420484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1D22D88B" w14:textId="7B84BF7C" w:rsidR="00420484" w:rsidRPr="00420484" w:rsidRDefault="00420484" w:rsidP="00420484">
      <w:pPr>
        <w:rPr>
          <w:rFonts w:ascii="Verdana" w:eastAsia="Times New Roman" w:hAnsi="Verdana" w:cs="Times New Roman"/>
          <w:color w:val="000000"/>
          <w:lang w:val="fr-CA" w:eastAsia="fr-CA"/>
        </w:rPr>
      </w:pPr>
      <w:r w:rsidRPr="00420484">
        <w:rPr>
          <w:rFonts w:ascii="Verdana" w:eastAsia="Times New Roman" w:hAnsi="Verdana" w:cs="Times New Roman"/>
          <w:color w:val="000000"/>
          <w:lang w:val="fr-CA" w:eastAsia="fr-CA"/>
        </w:rPr>
        <w:t>Nous vous remercions de respecter ces règles afin d’éviter toute confusion auprès de notre clientèle et de prévenir toute forme de concurrence déloyale.</w:t>
      </w:r>
    </w:p>
    <w:p w14:paraId="77D74ED6" w14:textId="77777777" w:rsidR="00420484" w:rsidRDefault="00420484" w:rsidP="00420484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5CDA1B18" w14:textId="2357BC16" w:rsidR="00420484" w:rsidRPr="00420484" w:rsidRDefault="00420484" w:rsidP="00420484">
      <w:pPr>
        <w:rPr>
          <w:rFonts w:ascii="Verdana" w:eastAsia="Times New Roman" w:hAnsi="Verdana" w:cs="Times New Roman"/>
          <w:color w:val="000000"/>
          <w:lang w:val="fr-CA" w:eastAsia="fr-CA"/>
        </w:rPr>
      </w:pPr>
      <w:r w:rsidRPr="00420484">
        <w:rPr>
          <w:rFonts w:ascii="Verdana" w:eastAsia="Times New Roman" w:hAnsi="Verdana" w:cs="Times New Roman"/>
          <w:color w:val="000000"/>
          <w:lang w:val="fr-CA" w:eastAsia="fr-CA"/>
        </w:rPr>
        <w:t>Merci de votre collaboration.</w:t>
      </w:r>
    </w:p>
    <w:p w14:paraId="697F033F" w14:textId="77777777" w:rsidR="00420484" w:rsidRDefault="00420484" w:rsidP="00420484">
      <w:pPr>
        <w:rPr>
          <w:rFonts w:ascii="Verdana" w:eastAsia="Times New Roman" w:hAnsi="Verdana" w:cs="Times New Roman"/>
          <w:b/>
          <w:bCs/>
          <w:color w:val="000000"/>
          <w:lang w:val="fr-CA" w:eastAsia="fr-CA"/>
        </w:rPr>
      </w:pPr>
    </w:p>
    <w:p w14:paraId="364E5650" w14:textId="19F86673" w:rsidR="00420484" w:rsidRPr="00420484" w:rsidRDefault="00420484" w:rsidP="00420484">
      <w:pPr>
        <w:rPr>
          <w:rFonts w:ascii="Verdana" w:eastAsia="Times New Roman" w:hAnsi="Verdana" w:cs="Times New Roman"/>
          <w:color w:val="000000"/>
          <w:lang w:val="fr-CA" w:eastAsia="fr-CA"/>
        </w:rPr>
      </w:pPr>
      <w:r w:rsidRPr="00420484">
        <w:rPr>
          <w:rFonts w:ascii="Verdana" w:eastAsia="Times New Roman" w:hAnsi="Verdana" w:cs="Times New Roman"/>
          <w:b/>
          <w:bCs/>
          <w:color w:val="000000"/>
          <w:lang w:val="fr-CA" w:eastAsia="fr-CA"/>
        </w:rPr>
        <w:t>Véronique Dion</w:t>
      </w:r>
      <w:r w:rsidRPr="00420484">
        <w:rPr>
          <w:rFonts w:ascii="Verdana" w:eastAsia="Times New Roman" w:hAnsi="Verdana" w:cs="Times New Roman"/>
          <w:color w:val="000000"/>
          <w:lang w:val="fr-CA" w:eastAsia="fr-CA"/>
        </w:rPr>
        <w:br/>
        <w:t>Directrice marketing</w:t>
      </w:r>
    </w:p>
    <w:p w14:paraId="765218CB" w14:textId="77777777" w:rsidR="00420484" w:rsidRPr="00420484" w:rsidRDefault="00420484" w:rsidP="00420484">
      <w:pPr>
        <w:rPr>
          <w:rFonts w:ascii="Verdana" w:eastAsia="Times New Roman" w:hAnsi="Verdana" w:cs="Times New Roman"/>
          <w:color w:val="000000"/>
          <w:lang w:val="fr-CA" w:eastAsia="fr-CA"/>
        </w:rPr>
      </w:pPr>
      <w:proofErr w:type="spellStart"/>
      <w:r w:rsidRPr="00420484">
        <w:rPr>
          <w:rFonts w:ascii="Verdana" w:eastAsia="Times New Roman" w:hAnsi="Verdana" w:cs="Times New Roman"/>
          <w:color w:val="000000"/>
          <w:lang w:val="fr-CA" w:eastAsia="fr-CA"/>
        </w:rPr>
        <w:t>c.c</w:t>
      </w:r>
      <w:proofErr w:type="spellEnd"/>
      <w:r w:rsidRPr="00420484">
        <w:rPr>
          <w:rFonts w:ascii="Verdana" w:eastAsia="Times New Roman" w:hAnsi="Verdana" w:cs="Times New Roman"/>
          <w:color w:val="000000"/>
          <w:lang w:val="fr-CA" w:eastAsia="fr-CA"/>
        </w:rPr>
        <w:t>. Marc Gentile, Président</w:t>
      </w:r>
    </w:p>
    <w:p w14:paraId="402ADF0F" w14:textId="77777777" w:rsidR="00420484" w:rsidRPr="00882EBD" w:rsidRDefault="00420484" w:rsidP="007B3165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sectPr w:rsidR="00420484" w:rsidRPr="00882EBD" w:rsidSect="00A50D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308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69068" w14:textId="77777777" w:rsidR="00FF25DA" w:rsidRDefault="00FF25DA" w:rsidP="00A50D4D">
      <w:r>
        <w:separator/>
      </w:r>
    </w:p>
  </w:endnote>
  <w:endnote w:type="continuationSeparator" w:id="0">
    <w:p w14:paraId="765063E9" w14:textId="77777777" w:rsidR="00FF25DA" w:rsidRDefault="00FF25DA" w:rsidP="00A5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69EAF" w14:textId="77777777" w:rsidR="00EE4363" w:rsidRDefault="00EE436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A052" w14:textId="2F857453" w:rsidR="007651BC" w:rsidRDefault="007651BC" w:rsidP="007651BC">
    <w:pPr>
      <w:pStyle w:val="Pieddepage"/>
      <w:ind w:left="-1531"/>
    </w:pPr>
    <w:r>
      <w:rPr>
        <w:noProof/>
      </w:rPr>
      <w:drawing>
        <wp:inline distT="0" distB="0" distL="0" distR="0" wp14:anchorId="2DCC5125" wp14:editId="2A7D40FD">
          <wp:extent cx="7858746" cy="823657"/>
          <wp:effectExtent l="0" t="0" r="3175" b="1905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d page_Entete CPS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7450" cy="8549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A356" w14:textId="77777777" w:rsidR="00EE4363" w:rsidRDefault="00EE436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27C2F" w14:textId="77777777" w:rsidR="00FF25DA" w:rsidRDefault="00FF25DA" w:rsidP="00A50D4D">
      <w:r>
        <w:separator/>
      </w:r>
    </w:p>
  </w:footnote>
  <w:footnote w:type="continuationSeparator" w:id="0">
    <w:p w14:paraId="7E6A1E1D" w14:textId="77777777" w:rsidR="00FF25DA" w:rsidRDefault="00FF25DA" w:rsidP="00A5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B1D5" w14:textId="77777777" w:rsidR="00EE4363" w:rsidRDefault="00EE436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4C09" w14:textId="3622D8E7" w:rsidR="00A50D4D" w:rsidRDefault="00A50D4D" w:rsidP="00A50D4D">
    <w:pPr>
      <w:pStyle w:val="En-tte"/>
      <w:ind w:left="-1474"/>
    </w:pPr>
    <w:r>
      <w:rPr>
        <w:noProof/>
      </w:rPr>
      <w:drawing>
        <wp:inline distT="0" distB="0" distL="0" distR="0" wp14:anchorId="71E7F6CC" wp14:editId="6A03C064">
          <wp:extent cx="7832301" cy="1266893"/>
          <wp:effectExtent l="0" t="0" r="381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9051-entête-Top-only_Entête top onl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3796" cy="13900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B0245" w14:textId="77777777" w:rsidR="00EE4363" w:rsidRDefault="00EE43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7C78"/>
    <w:multiLevelType w:val="hybridMultilevel"/>
    <w:tmpl w:val="ECC25A6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A04DD"/>
    <w:multiLevelType w:val="multilevel"/>
    <w:tmpl w:val="8CC4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EB29DE"/>
    <w:multiLevelType w:val="hybridMultilevel"/>
    <w:tmpl w:val="AB1E1D38"/>
    <w:lvl w:ilvl="0" w:tplc="4594B3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BCC102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1AF28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40E2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8EA87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56F1A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21A14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66E1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BC800D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C780EF1"/>
    <w:multiLevelType w:val="hybridMultilevel"/>
    <w:tmpl w:val="E6F6EBC4"/>
    <w:lvl w:ilvl="0" w:tplc="0C0C0001">
      <w:start w:val="1"/>
      <w:numFmt w:val="bullet"/>
      <w:lvlText w:val=""/>
      <w:lvlJc w:val="left"/>
      <w:pPr>
        <w:ind w:left="173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61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33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</w:abstractNum>
  <w:abstractNum w:abstractNumId="4" w15:restartNumberingAfterBreak="0">
    <w:nsid w:val="1C0F0FE9"/>
    <w:multiLevelType w:val="hybridMultilevel"/>
    <w:tmpl w:val="2494846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105B2"/>
    <w:multiLevelType w:val="hybridMultilevel"/>
    <w:tmpl w:val="7BBEC1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04BB8"/>
    <w:multiLevelType w:val="multilevel"/>
    <w:tmpl w:val="199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142329"/>
    <w:multiLevelType w:val="hybridMultilevel"/>
    <w:tmpl w:val="1D325E7C"/>
    <w:lvl w:ilvl="0" w:tplc="3B186F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30A586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5AD6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40B0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B48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E283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71426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2E093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272B8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DD17913"/>
    <w:multiLevelType w:val="hybridMultilevel"/>
    <w:tmpl w:val="6568D7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D01AE"/>
    <w:multiLevelType w:val="hybridMultilevel"/>
    <w:tmpl w:val="5FC801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D3A66"/>
    <w:multiLevelType w:val="hybridMultilevel"/>
    <w:tmpl w:val="D98E9C0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D60E2"/>
    <w:multiLevelType w:val="hybridMultilevel"/>
    <w:tmpl w:val="DB12CF6A"/>
    <w:lvl w:ilvl="0" w:tplc="99164F2C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748A2"/>
    <w:multiLevelType w:val="multilevel"/>
    <w:tmpl w:val="445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A74301"/>
    <w:multiLevelType w:val="hybridMultilevel"/>
    <w:tmpl w:val="8ACAE1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A53A3"/>
    <w:multiLevelType w:val="hybridMultilevel"/>
    <w:tmpl w:val="BDB8BD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BC1387"/>
    <w:multiLevelType w:val="hybridMultilevel"/>
    <w:tmpl w:val="B65C7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E01365"/>
    <w:multiLevelType w:val="hybridMultilevel"/>
    <w:tmpl w:val="7B4EEFB6"/>
    <w:lvl w:ilvl="0" w:tplc="1624B5F2">
      <w:start w:val="399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EA3AAD"/>
    <w:multiLevelType w:val="multilevel"/>
    <w:tmpl w:val="9DA2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B772A"/>
    <w:multiLevelType w:val="hybridMultilevel"/>
    <w:tmpl w:val="8E20D078"/>
    <w:lvl w:ilvl="0" w:tplc="456EFC3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A1AD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584D4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B5E39C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5E882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06ABBD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47A844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69286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85A331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54190F90"/>
    <w:multiLevelType w:val="hybridMultilevel"/>
    <w:tmpl w:val="7D88542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B6762"/>
    <w:multiLevelType w:val="hybridMultilevel"/>
    <w:tmpl w:val="CC2C49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1D23EF"/>
    <w:multiLevelType w:val="multilevel"/>
    <w:tmpl w:val="5EE4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F60EEF"/>
    <w:multiLevelType w:val="hybridMultilevel"/>
    <w:tmpl w:val="1F52F1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5C17DE"/>
    <w:multiLevelType w:val="hybridMultilevel"/>
    <w:tmpl w:val="A1E2029C"/>
    <w:lvl w:ilvl="0" w:tplc="387663B2">
      <w:start w:val="76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8602E"/>
    <w:multiLevelType w:val="hybridMultilevel"/>
    <w:tmpl w:val="3042AF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B28EE"/>
    <w:multiLevelType w:val="hybridMultilevel"/>
    <w:tmpl w:val="8BC6AD20"/>
    <w:lvl w:ilvl="0" w:tplc="175C7FE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5D0FD4"/>
    <w:multiLevelType w:val="hybridMultilevel"/>
    <w:tmpl w:val="EA14B3CC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01674D2"/>
    <w:multiLevelType w:val="hybridMultilevel"/>
    <w:tmpl w:val="D96A3C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16552F"/>
    <w:multiLevelType w:val="hybridMultilevel"/>
    <w:tmpl w:val="48B24388"/>
    <w:lvl w:ilvl="0" w:tplc="E42E653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20325D"/>
    <w:multiLevelType w:val="hybridMultilevel"/>
    <w:tmpl w:val="A4142A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506B68"/>
    <w:multiLevelType w:val="multilevel"/>
    <w:tmpl w:val="A65C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E557BD"/>
    <w:multiLevelType w:val="hybridMultilevel"/>
    <w:tmpl w:val="F7309608"/>
    <w:lvl w:ilvl="0" w:tplc="6218B5E0">
      <w:start w:val="3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7A34FD"/>
    <w:multiLevelType w:val="multilevel"/>
    <w:tmpl w:val="2E6E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BE540C"/>
    <w:multiLevelType w:val="hybridMultilevel"/>
    <w:tmpl w:val="43347FA0"/>
    <w:lvl w:ilvl="0" w:tplc="0C0C0001">
      <w:start w:val="1"/>
      <w:numFmt w:val="bullet"/>
      <w:lvlText w:val=""/>
      <w:lvlJc w:val="left"/>
      <w:pPr>
        <w:ind w:left="274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99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71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43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15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87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59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31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034" w:hanging="360"/>
      </w:pPr>
      <w:rPr>
        <w:rFonts w:ascii="Wingdings" w:hAnsi="Wingdings" w:hint="default"/>
      </w:rPr>
    </w:lvl>
  </w:abstractNum>
  <w:abstractNum w:abstractNumId="34" w15:restartNumberingAfterBreak="0">
    <w:nsid w:val="692D2931"/>
    <w:multiLevelType w:val="multilevel"/>
    <w:tmpl w:val="E60885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DA774C9"/>
    <w:multiLevelType w:val="hybridMultilevel"/>
    <w:tmpl w:val="1422C92C"/>
    <w:lvl w:ilvl="0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FE168AC"/>
    <w:multiLevelType w:val="hybridMultilevel"/>
    <w:tmpl w:val="B34847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FC2A82"/>
    <w:multiLevelType w:val="hybridMultilevel"/>
    <w:tmpl w:val="0B3C53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359722">
    <w:abstractNumId w:val="20"/>
  </w:num>
  <w:num w:numId="2" w16cid:durableId="712576213">
    <w:abstractNumId w:val="36"/>
  </w:num>
  <w:num w:numId="3" w16cid:durableId="1153521475">
    <w:abstractNumId w:val="5"/>
  </w:num>
  <w:num w:numId="4" w16cid:durableId="191193696">
    <w:abstractNumId w:val="12"/>
  </w:num>
  <w:num w:numId="5" w16cid:durableId="258343113">
    <w:abstractNumId w:val="23"/>
  </w:num>
  <w:num w:numId="6" w16cid:durableId="1674263128">
    <w:abstractNumId w:val="8"/>
  </w:num>
  <w:num w:numId="7" w16cid:durableId="184639426">
    <w:abstractNumId w:val="21"/>
  </w:num>
  <w:num w:numId="8" w16cid:durableId="975337223">
    <w:abstractNumId w:val="34"/>
  </w:num>
  <w:num w:numId="9" w16cid:durableId="285742128">
    <w:abstractNumId w:val="6"/>
  </w:num>
  <w:num w:numId="10" w16cid:durableId="17436983">
    <w:abstractNumId w:val="37"/>
  </w:num>
  <w:num w:numId="11" w16cid:durableId="1024287759">
    <w:abstractNumId w:val="18"/>
  </w:num>
  <w:num w:numId="12" w16cid:durableId="1757359033">
    <w:abstractNumId w:val="4"/>
  </w:num>
  <w:num w:numId="13" w16cid:durableId="765273108">
    <w:abstractNumId w:val="1"/>
  </w:num>
  <w:num w:numId="14" w16cid:durableId="905191934">
    <w:abstractNumId w:val="2"/>
  </w:num>
  <w:num w:numId="15" w16cid:durableId="741637127">
    <w:abstractNumId w:val="16"/>
  </w:num>
  <w:num w:numId="16" w16cid:durableId="134570945">
    <w:abstractNumId w:val="35"/>
  </w:num>
  <w:num w:numId="17" w16cid:durableId="1394308433">
    <w:abstractNumId w:val="7"/>
  </w:num>
  <w:num w:numId="18" w16cid:durableId="989601338">
    <w:abstractNumId w:val="27"/>
  </w:num>
  <w:num w:numId="19" w16cid:durableId="584732437">
    <w:abstractNumId w:val="13"/>
  </w:num>
  <w:num w:numId="20" w16cid:durableId="1942639989">
    <w:abstractNumId w:val="32"/>
  </w:num>
  <w:num w:numId="21" w16cid:durableId="613177565">
    <w:abstractNumId w:val="15"/>
  </w:num>
  <w:num w:numId="22" w16cid:durableId="1375544529">
    <w:abstractNumId w:val="3"/>
  </w:num>
  <w:num w:numId="23" w16cid:durableId="734545029">
    <w:abstractNumId w:val="29"/>
  </w:num>
  <w:num w:numId="24" w16cid:durableId="2127657961">
    <w:abstractNumId w:val="33"/>
  </w:num>
  <w:num w:numId="25" w16cid:durableId="1079598951">
    <w:abstractNumId w:val="9"/>
  </w:num>
  <w:num w:numId="26" w16cid:durableId="929043929">
    <w:abstractNumId w:val="22"/>
  </w:num>
  <w:num w:numId="27" w16cid:durableId="648824375">
    <w:abstractNumId w:val="25"/>
  </w:num>
  <w:num w:numId="28" w16cid:durableId="554391064">
    <w:abstractNumId w:val="26"/>
  </w:num>
  <w:num w:numId="29" w16cid:durableId="1753314544">
    <w:abstractNumId w:val="19"/>
  </w:num>
  <w:num w:numId="30" w16cid:durableId="867446063">
    <w:abstractNumId w:val="11"/>
  </w:num>
  <w:num w:numId="31" w16cid:durableId="1256357592">
    <w:abstractNumId w:val="28"/>
  </w:num>
  <w:num w:numId="32" w16cid:durableId="486476779">
    <w:abstractNumId w:val="10"/>
  </w:num>
  <w:num w:numId="33" w16cid:durableId="732965118">
    <w:abstractNumId w:val="14"/>
  </w:num>
  <w:num w:numId="34" w16cid:durableId="442652054">
    <w:abstractNumId w:val="24"/>
  </w:num>
  <w:num w:numId="35" w16cid:durableId="1235314831">
    <w:abstractNumId w:val="17"/>
  </w:num>
  <w:num w:numId="36" w16cid:durableId="1885554870">
    <w:abstractNumId w:val="31"/>
  </w:num>
  <w:num w:numId="37" w16cid:durableId="1484009401">
    <w:abstractNumId w:val="0"/>
  </w:num>
  <w:num w:numId="38" w16cid:durableId="99059814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66"/>
    <w:rsid w:val="0002680B"/>
    <w:rsid w:val="000565C6"/>
    <w:rsid w:val="000616DD"/>
    <w:rsid w:val="00065587"/>
    <w:rsid w:val="00074C07"/>
    <w:rsid w:val="00082899"/>
    <w:rsid w:val="000837EE"/>
    <w:rsid w:val="000C7291"/>
    <w:rsid w:val="000D1FF8"/>
    <w:rsid w:val="00101F1F"/>
    <w:rsid w:val="00123E02"/>
    <w:rsid w:val="00145100"/>
    <w:rsid w:val="00147D79"/>
    <w:rsid w:val="00166F6D"/>
    <w:rsid w:val="00180B24"/>
    <w:rsid w:val="00197E1E"/>
    <w:rsid w:val="001C0297"/>
    <w:rsid w:val="001C7614"/>
    <w:rsid w:val="001E5188"/>
    <w:rsid w:val="002103E2"/>
    <w:rsid w:val="002357FF"/>
    <w:rsid w:val="00250C63"/>
    <w:rsid w:val="00265BA4"/>
    <w:rsid w:val="002663B8"/>
    <w:rsid w:val="0029762E"/>
    <w:rsid w:val="002C35F3"/>
    <w:rsid w:val="002C59E3"/>
    <w:rsid w:val="002E4697"/>
    <w:rsid w:val="00340B70"/>
    <w:rsid w:val="0038125C"/>
    <w:rsid w:val="003B3121"/>
    <w:rsid w:val="003F0AE1"/>
    <w:rsid w:val="00400C74"/>
    <w:rsid w:val="0041201D"/>
    <w:rsid w:val="00420484"/>
    <w:rsid w:val="0042238E"/>
    <w:rsid w:val="00430986"/>
    <w:rsid w:val="0044336D"/>
    <w:rsid w:val="00457DB3"/>
    <w:rsid w:val="00484398"/>
    <w:rsid w:val="005063EC"/>
    <w:rsid w:val="00516E49"/>
    <w:rsid w:val="00573BE9"/>
    <w:rsid w:val="005873AC"/>
    <w:rsid w:val="005D1F5D"/>
    <w:rsid w:val="005E4E25"/>
    <w:rsid w:val="005E66D3"/>
    <w:rsid w:val="005F0A2C"/>
    <w:rsid w:val="006007A9"/>
    <w:rsid w:val="006071A0"/>
    <w:rsid w:val="006171BC"/>
    <w:rsid w:val="0063144A"/>
    <w:rsid w:val="006454F5"/>
    <w:rsid w:val="0066712C"/>
    <w:rsid w:val="006859C3"/>
    <w:rsid w:val="006D72C3"/>
    <w:rsid w:val="0071050F"/>
    <w:rsid w:val="007161BD"/>
    <w:rsid w:val="00721DD7"/>
    <w:rsid w:val="007544FB"/>
    <w:rsid w:val="007651BC"/>
    <w:rsid w:val="00792BB6"/>
    <w:rsid w:val="007A2AE5"/>
    <w:rsid w:val="007A4D92"/>
    <w:rsid w:val="007B3122"/>
    <w:rsid w:val="007B3165"/>
    <w:rsid w:val="007D1DB9"/>
    <w:rsid w:val="007D7CE8"/>
    <w:rsid w:val="007F0872"/>
    <w:rsid w:val="007F14F5"/>
    <w:rsid w:val="008222A3"/>
    <w:rsid w:val="00827FC6"/>
    <w:rsid w:val="0085583C"/>
    <w:rsid w:val="00882EBD"/>
    <w:rsid w:val="008D2307"/>
    <w:rsid w:val="008D3EEC"/>
    <w:rsid w:val="008D6721"/>
    <w:rsid w:val="008E6755"/>
    <w:rsid w:val="008F721B"/>
    <w:rsid w:val="00903D66"/>
    <w:rsid w:val="00917B20"/>
    <w:rsid w:val="00946BB7"/>
    <w:rsid w:val="0096609C"/>
    <w:rsid w:val="009D12D2"/>
    <w:rsid w:val="009D1397"/>
    <w:rsid w:val="009D14B2"/>
    <w:rsid w:val="009E4891"/>
    <w:rsid w:val="00A020DF"/>
    <w:rsid w:val="00A035B4"/>
    <w:rsid w:val="00A50D4D"/>
    <w:rsid w:val="00A51274"/>
    <w:rsid w:val="00A62831"/>
    <w:rsid w:val="00A860A9"/>
    <w:rsid w:val="00A97364"/>
    <w:rsid w:val="00B06817"/>
    <w:rsid w:val="00B25B24"/>
    <w:rsid w:val="00B27B9B"/>
    <w:rsid w:val="00B471CD"/>
    <w:rsid w:val="00B51CB4"/>
    <w:rsid w:val="00B60436"/>
    <w:rsid w:val="00B64952"/>
    <w:rsid w:val="00B67D72"/>
    <w:rsid w:val="00B745DD"/>
    <w:rsid w:val="00B934D3"/>
    <w:rsid w:val="00BD362F"/>
    <w:rsid w:val="00C30299"/>
    <w:rsid w:val="00C3152B"/>
    <w:rsid w:val="00C70EED"/>
    <w:rsid w:val="00CA1A44"/>
    <w:rsid w:val="00CC3D1C"/>
    <w:rsid w:val="00CD1254"/>
    <w:rsid w:val="00CD2D7E"/>
    <w:rsid w:val="00CD7A2C"/>
    <w:rsid w:val="00CD7C5D"/>
    <w:rsid w:val="00CE2D7D"/>
    <w:rsid w:val="00D00EDC"/>
    <w:rsid w:val="00D01D28"/>
    <w:rsid w:val="00D204AD"/>
    <w:rsid w:val="00D21B8B"/>
    <w:rsid w:val="00D259A0"/>
    <w:rsid w:val="00D37B04"/>
    <w:rsid w:val="00D41C6B"/>
    <w:rsid w:val="00D51492"/>
    <w:rsid w:val="00D57BB3"/>
    <w:rsid w:val="00D61D46"/>
    <w:rsid w:val="00D83BEC"/>
    <w:rsid w:val="00D87759"/>
    <w:rsid w:val="00D91299"/>
    <w:rsid w:val="00DD528C"/>
    <w:rsid w:val="00DF4B3F"/>
    <w:rsid w:val="00E17D83"/>
    <w:rsid w:val="00E2485D"/>
    <w:rsid w:val="00E33DCD"/>
    <w:rsid w:val="00E4141F"/>
    <w:rsid w:val="00E6141A"/>
    <w:rsid w:val="00E756B6"/>
    <w:rsid w:val="00E856E4"/>
    <w:rsid w:val="00E87A9A"/>
    <w:rsid w:val="00EB3A45"/>
    <w:rsid w:val="00EE4363"/>
    <w:rsid w:val="00EE49DF"/>
    <w:rsid w:val="00EE6AEE"/>
    <w:rsid w:val="00F643C6"/>
    <w:rsid w:val="00F66F69"/>
    <w:rsid w:val="00F719D8"/>
    <w:rsid w:val="00F72CFE"/>
    <w:rsid w:val="00F90EE0"/>
    <w:rsid w:val="00F933A5"/>
    <w:rsid w:val="00F93AD6"/>
    <w:rsid w:val="00FB3CD8"/>
    <w:rsid w:val="00FF25DA"/>
    <w:rsid w:val="00FF3824"/>
    <w:rsid w:val="00FF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E6C9FCE"/>
  <w15:chartTrackingRefBased/>
  <w15:docId w15:val="{49169E91-DB05-B84C-93D6-A4877267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50D4D"/>
  </w:style>
  <w:style w:type="paragraph" w:styleId="Pieddepage">
    <w:name w:val="footer"/>
    <w:basedOn w:val="Normal"/>
    <w:link w:val="Pieddepag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0D4D"/>
  </w:style>
  <w:style w:type="paragraph" w:styleId="Paragraphedeliste">
    <w:name w:val="List Paragraph"/>
    <w:basedOn w:val="Normal"/>
    <w:uiPriority w:val="34"/>
    <w:qFormat/>
    <w:rsid w:val="00B51CB4"/>
    <w:pPr>
      <w:ind w:left="720"/>
    </w:pPr>
    <w:rPr>
      <w:rFonts w:ascii="Calibri" w:hAnsi="Calibri" w:cs="Calibri"/>
      <w:sz w:val="22"/>
      <w:szCs w:val="22"/>
      <w:lang w:val="fr-CA"/>
    </w:rPr>
  </w:style>
  <w:style w:type="character" w:styleId="Lienhypertexte">
    <w:name w:val="Hyperlink"/>
    <w:basedOn w:val="Policepardfaut"/>
    <w:uiPriority w:val="99"/>
    <w:unhideWhenUsed/>
    <w:rsid w:val="00B51CB4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D7C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4141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CA" w:eastAsia="fr-CA"/>
    </w:rPr>
  </w:style>
  <w:style w:type="character" w:styleId="lev">
    <w:name w:val="Strong"/>
    <w:basedOn w:val="Policepardfaut"/>
    <w:uiPriority w:val="22"/>
    <w:qFormat/>
    <w:rsid w:val="00E4141F"/>
    <w:rPr>
      <w:b/>
      <w:bCs/>
    </w:rPr>
  </w:style>
  <w:style w:type="character" w:customStyle="1" w:styleId="apple-converted-space">
    <w:name w:val="apple-converted-space"/>
    <w:basedOn w:val="Policepardfaut"/>
    <w:rsid w:val="00B64952"/>
  </w:style>
  <w:style w:type="character" w:customStyle="1" w:styleId="ui-provider">
    <w:name w:val="ui-provider"/>
    <w:basedOn w:val="Policepardfaut"/>
    <w:rsid w:val="006071A0"/>
  </w:style>
  <w:style w:type="table" w:styleId="Grilledutableau">
    <w:name w:val="Table Grid"/>
    <w:basedOn w:val="TableauNormal"/>
    <w:uiPriority w:val="39"/>
    <w:rsid w:val="006071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7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6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06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0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68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33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52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80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2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00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3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2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010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087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569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76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261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87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6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7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8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56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9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700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euble2016-v1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op urbain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76200" cmpd="sng"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52DDCD-D9F4-C24E-B861-C86257A317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B018EC-BB8F-400C-97C4-0DA33F9A230A}"/>
</file>

<file path=customXml/itemProps3.xml><?xml version="1.0" encoding="utf-8"?>
<ds:datastoreItem xmlns:ds="http://schemas.openxmlformats.org/officeDocument/2006/customXml" ds:itemID="{35CAE605-B229-4DD5-88CC-0E2D951A5BDC}"/>
</file>

<file path=customXml/itemProps4.xml><?xml version="1.0" encoding="utf-8"?>
<ds:datastoreItem xmlns:ds="http://schemas.openxmlformats.org/officeDocument/2006/customXml" ds:itemID="{809152B6-7896-4F16-A02E-917B9B1780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Moutet</dc:creator>
  <cp:keywords/>
  <dc:description/>
  <cp:lastModifiedBy>Veronique Dion</cp:lastModifiedBy>
  <cp:revision>45</cp:revision>
  <cp:lastPrinted>2019-11-28T19:36:00Z</cp:lastPrinted>
  <dcterms:created xsi:type="dcterms:W3CDTF">2022-09-08T20:03:00Z</dcterms:created>
  <dcterms:modified xsi:type="dcterms:W3CDTF">2025-03-04T14:38:00Z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602f3ee8b4c79b8256e9b1142c7520dfd2a0d6077b2bde3edee63147d2f89eb5</vt:lpwstr>
  </property>
  <property fmtid="{D5CDD505-2E9C-101B-9397-08002B2CF9AE}" pid="3" name="ContentTypeId">
    <vt:lpwstr>0x010100DF7642783BF5F549AD8264003DAC5479</vt:lpwstr>
  </property>
</Properties>
</file>