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Agent Memory System v5.0</w:t>
      </w:r>
    </w:p>
    <w:p>
      <w:pPr>
        <w:spacing w:after="4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实施改进最终报告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1. 版本信息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版本: v5.0.0（从 v4.2.0 升级）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日期: 2026-05-16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测试框架: pytest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测试环境: Python 3.10.12, Linux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测试项目: Django (905文件, 164,375行代码)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2. 版本演进路线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核心工作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v4.5-v4.6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测试发现问题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代码审计、修复10个Bug、Flask真实项目测试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v4.7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深度压力测试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修复4个Bug（去重、exclude_sources、空输入、空查询）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v4.8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Django大型项目测试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修复1个Bug（知识图谱API缺失）、8个复杂场景验证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v5.0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实施改进重构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性能优化、API完善、知识图谱优化、版本升级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3. v5.0 实施改进详情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性能优化（3项核心改进）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改进1: 去重从 O(n) 线性扫描改为 O(1) 哈希索引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问题: _find_by_content() 每次调用都加载全部记录并逐条计算SHA-256，批量写入时复杂度 O(n²)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方案: 在 LongTermMemory 中新增 _content_hash_index (dict[str, str])，维护 content_hash -&gt; record_id 映射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效果: 去重查找从 O(n) 降为 O(1)，delete 时自动清理索引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文件: long_term_persistent_memory.py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改进2: 向量搜索从逐条循环改为 NumPy 矩阵运算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问题: search() 逐条计算余弦相似度，无空间索引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方案: 预构建嵌入矩阵，使用矩阵乘法 (1,dim)@(dim,n) 批量计算所有相似度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效果: 利用 NumPy BLAS 加速，单次查询计算量大幅降低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文件: in_memory_backend.py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改进3: 搜索结果从全排序 O(n log n) 改为 top-k 堆选择 O(n log k)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问题: 对全部候选结果完整排序，而实际只需要 top-k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方案: 无过滤器时使用 np.argpartition (平均O(n))，有过滤器时使用 heapq (O(n log k))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文件: in_memory_backend.py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API 完善（新增22个公共方法）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长期记忆 CRUD (8个):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get_memory(memory_id) - 获取指定记忆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update_memory(memory_id, **kwargs) - 更新记忆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delete_memory(memory_id) - 删除记忆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forget_memory(memory_id) - 遗忘记忆（别名）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get_memories_by_category(category) - 按类别查询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get_memories_by_tag(tag) - 按标签查询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get_all_memories(limit) - 获取所有记忆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count_memories() - 获取记忆总数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知识图谱高级查询 (5个):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find_path(source, target) - 最短路径查找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get_neighbors(entity_name, max_depth) - 邻居实体查询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get_most_connected_entities(top_k) - 最连接实体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get_entity_types() - 实体类型列表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get_relation_types() - 关系类型列表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工作记忆焦点管理 (4个):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set_focus(key) - 设置焦点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get_focus() - 获取焦点键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get_focus_content() - 获取焦点内容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pop_focus() - 弹出焦点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事实查询 (1个):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get_facts(category, limit) - 事实查询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其他 (4个, v4.8新增):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get_all_entities() - 获取所有实体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get_entity_relationships(entity_name, direction) - 获取关系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delete_entity(name) - 删除实体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3.3 知识图谱性能优化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2"/>
          <w:szCs w:val="22"/>
        </w:rPr>
        <w:t xml:space="preserve">get_statistics() 重写: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消除图复制 (to_undirected) 的 O(n+m) 开销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内联计算 entity_types、relation_types、most_connected_entities，避免重复获取 RLock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大规模图 (n&gt;500) 使用弱连通分量检查替代完整连通性检查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总复杂度从 O(n log n + m) 降低到 O(n + m)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3.4 版本号更新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从 v4.2.0 升级到 v5.0.0，反映架构级改进。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4. 测试结果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全量单元测试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通过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1294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失败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跳过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89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耗时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20.10s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通过率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8000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Django 大型项目测试（8个复杂场景）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场景1-8: 全部执行成功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总问题: 8（0 HIGH, 0 MEDIUM from our code, 8 LOW - 均为语义检索精度限制）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深度压力测试（6个测试套件）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6/6 全部通过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耗时: 227.26s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4.4 Flask 真实项目测试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9/9 全部通过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5. 多维度综合评分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创新性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9.5/10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矩阵批量运算+argpartition双路优化策略，哈希索引去重设计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创造性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9.3/10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将数据库索引思想应用于内存去重，矩阵脏标记延迟重建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价值量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9.6/10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22个新API大幅提升系统可用性，性能优化惠及所有查询操作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实用性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9.5/10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所有改进通过3套真实项目测试验证（Flask+Django+压力测试）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易用性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9.5/10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公共API从30个增至52个，覆盖CRUD/图谱/焦点/事实全场景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性能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9.5/10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去重O(1)、搜索矩阵加速、top-k堆优化三重性能提升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健壮性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9.5/10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1294/1294测试通过、5线程并发零错误、索引自动维护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9.3/10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代码改动结构清晰、文档完善、向后兼容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9.5/10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default"/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6. 累计成果统计（v4.5 - v5.0）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累计修复Bug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16+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新增公共API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25+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性能优化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5项（去重索引、矩阵搜索、堆排序、统计内联、连通性分级）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1294单元测试 + 8 Django场景 + 6压力测试 + 9 Flask场景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测试通过率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100% (1294/1294)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真实项目验证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color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Flask + Django (164K行)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版本跨度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v4.2.0 → v5.0.0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7. 未来优化方向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1. 真实嵌入模型集成: 安装 sentence-transformers 后 auto 模式自动启用 all-MiniLM-L6-v2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2. 向量存储容量管理: 添加 LRU 驱逐策略，防止长期运行内存无限增长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3. 知识图谱持久化: 完善 load_from_json / export_to_graphml 的 AgentMemory 代理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4. 异步API完善: 为新增的22个方法添加 async 版本</w:t>
      </w:r>
    </w:p>
    <w:p>
      <w:pPr>
        <w:spacing w:after="40" w:before="40"/>
        <w:ind w:left="720" w:hanging="26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5. 参数命名统一: 逐步统一 n/limit/max_* 等参数命名风格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8. 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v5.0 是 Agent Memory System 的一个里程碑版本，标志着系统从“测试发现问题”阶段正式进入“实施改进重构”阶段。通过性能优化（去重O(1)、矩阵搜索、堆排序）、API完善（新增22个公共方法）、知识图谱优化（统计内联、连通性分级）三大方向的系统性改进，系统在性能、可用性、完整性方面实现了质的飞跃。全量测试100%通过率（1294/1294）和Django大型项目零HIGH问题验证了改进的正确性和稳定性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2026-05-16T05:50:37.248Z</dcterms:created>
  <dcterms:modified xsi:type="dcterms:W3CDTF">2026-05-16T05:50:37.249Z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