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0A9" w:rsidRDefault="00B730A9">
      <w:pPr>
        <w:rPr>
          <w:lang w:val="en-CA"/>
        </w:rPr>
      </w:pPr>
      <w:r>
        <w:rPr>
          <w:lang w:val="en-CA"/>
        </w:rPr>
        <w:t>Turtle Program Answers: Circles up to 5</w:t>
      </w:r>
    </w:p>
    <w:p w:rsidR="00B730A9" w:rsidRDefault="00B730A9">
      <w:pPr>
        <w:rPr>
          <w:lang w:val="en-CA"/>
        </w:rPr>
      </w:pPr>
      <w:r>
        <w:rPr>
          <w:noProof/>
        </w:rPr>
        <w:drawing>
          <wp:inline distT="0" distB="0" distL="0" distR="0" wp14:anchorId="49062709" wp14:editId="43C9675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A9" w:rsidRDefault="00B730A9">
      <w:pPr>
        <w:rPr>
          <w:lang w:val="en-CA"/>
        </w:rPr>
      </w:pPr>
      <w:r>
        <w:rPr>
          <w:lang w:val="en-CA"/>
        </w:rPr>
        <w:t>Console if number is too large:</w:t>
      </w:r>
    </w:p>
    <w:p w:rsidR="00B730A9" w:rsidRPr="00B730A9" w:rsidRDefault="00B730A9">
      <w:pPr>
        <w:rPr>
          <w:lang w:val="en-CA"/>
        </w:rPr>
      </w:pPr>
      <w:bookmarkStart w:id="0" w:name="_GoBack"/>
      <w:r>
        <w:rPr>
          <w:noProof/>
        </w:rPr>
        <w:drawing>
          <wp:inline distT="0" distB="0" distL="0" distR="0" wp14:anchorId="730AEA26" wp14:editId="4943D1D3">
            <wp:extent cx="59436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7112"/>
                    <a:stretch/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30A9" w:rsidRPr="00B7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A9"/>
    <w:rsid w:val="00784E1A"/>
    <w:rsid w:val="00B7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0B86"/>
  <w15:chartTrackingRefBased/>
  <w15:docId w15:val="{B2A05912-902B-45E2-B53D-843D6AC6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Narayan, Neil</dc:creator>
  <cp:keywords/>
  <dc:description/>
  <cp:lastModifiedBy>Narayan, Neil</cp:lastModifiedBy>
  <cp:revision>1</cp:revision>
  <dcterms:created xsi:type="dcterms:W3CDTF">2020-01-20T18:44:00Z</dcterms:created>
  <dcterms:modified xsi:type="dcterms:W3CDTF">2020-01-20T18:47:00Z</dcterms:modified>
</cp:coreProperties>
</file>