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55" w:rsidRDefault="00EE7055" w:rsidP="00EE7055">
      <w:pPr>
        <w:tabs>
          <w:tab w:val="left" w:pos="5925"/>
        </w:tabs>
      </w:pPr>
    </w:p>
    <w:p w:rsidR="00EE7055" w:rsidRPr="00A86D7E" w:rsidRDefault="00EE7055" w:rsidP="00EE7055">
      <w:pPr>
        <w:tabs>
          <w:tab w:val="left" w:pos="5925"/>
        </w:tabs>
        <w:rPr>
          <w:b/>
        </w:rPr>
      </w:pPr>
      <w:r w:rsidRPr="00A86D7E">
        <w:rPr>
          <w:rFonts w:hint="eastAsia"/>
          <w:b/>
        </w:rPr>
        <w:t>DESCO</w:t>
      </w:r>
      <w:r w:rsidRPr="00A86D7E">
        <w:rPr>
          <w:rFonts w:hint="eastAsia"/>
          <w:b/>
        </w:rPr>
        <w:t>当前费率</w:t>
      </w:r>
    </w:p>
    <w:tbl>
      <w:tblPr>
        <w:tblStyle w:val="a3"/>
        <w:tblW w:w="0" w:type="auto"/>
        <w:tblLook w:val="04A0"/>
      </w:tblPr>
      <w:tblGrid>
        <w:gridCol w:w="2130"/>
        <w:gridCol w:w="1664"/>
        <w:gridCol w:w="2835"/>
        <w:gridCol w:w="1893"/>
      </w:tblGrid>
      <w:tr w:rsidR="00EE7055" w:rsidTr="00745E17">
        <w:tc>
          <w:tcPr>
            <w:tcW w:w="2130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SL</w:t>
            </w:r>
          </w:p>
        </w:tc>
        <w:tc>
          <w:tcPr>
            <w:tcW w:w="4499" w:type="dxa"/>
            <w:gridSpan w:val="2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用户种类和</w:t>
            </w:r>
            <w:r>
              <w:rPr>
                <w:rFonts w:hint="eastAsia"/>
              </w:rPr>
              <w:t>Slab</w:t>
            </w:r>
          </w:p>
        </w:tc>
        <w:tc>
          <w:tcPr>
            <w:tcW w:w="1893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单位费率（</w:t>
            </w:r>
            <w:r>
              <w:rPr>
                <w:rFonts w:hint="eastAsia"/>
              </w:rPr>
              <w:t>TK.</w:t>
            </w:r>
            <w:r>
              <w:rPr>
                <w:rFonts w:hint="eastAsia"/>
              </w:rPr>
              <w:t>）</w:t>
            </w:r>
          </w:p>
        </w:tc>
      </w:tr>
      <w:tr w:rsidR="00EE7055" w:rsidTr="00745E17">
        <w:tc>
          <w:tcPr>
            <w:tcW w:w="2130" w:type="dxa"/>
            <w:vMerge w:val="restart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6392" w:type="dxa"/>
            <w:gridSpan w:val="3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A:</w:t>
            </w:r>
            <w:r>
              <w:rPr>
                <w:rFonts w:hint="eastAsia"/>
              </w:rPr>
              <w:t>居民区</w:t>
            </w:r>
          </w:p>
        </w:tc>
      </w:tr>
      <w:tr w:rsidR="00EE7055" w:rsidTr="00745E17">
        <w:tc>
          <w:tcPr>
            <w:tcW w:w="2130" w:type="dxa"/>
            <w:vMerge/>
          </w:tcPr>
          <w:p w:rsidR="00EE7055" w:rsidRDefault="00EE7055" w:rsidP="00745E17">
            <w:pPr>
              <w:tabs>
                <w:tab w:val="left" w:pos="5925"/>
              </w:tabs>
            </w:pPr>
          </w:p>
        </w:tc>
        <w:tc>
          <w:tcPr>
            <w:tcW w:w="1664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a</w:t>
            </w:r>
          </w:p>
        </w:tc>
        <w:tc>
          <w:tcPr>
            <w:tcW w:w="2835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第一阶梯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单位</w:t>
            </w:r>
          </w:p>
        </w:tc>
        <w:tc>
          <w:tcPr>
            <w:tcW w:w="1893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3.33</w:t>
            </w:r>
          </w:p>
        </w:tc>
      </w:tr>
      <w:tr w:rsidR="00EE7055" w:rsidTr="00745E17">
        <w:tc>
          <w:tcPr>
            <w:tcW w:w="2130" w:type="dxa"/>
            <w:vMerge/>
          </w:tcPr>
          <w:p w:rsidR="00EE7055" w:rsidRDefault="00EE7055" w:rsidP="00745E17">
            <w:pPr>
              <w:tabs>
                <w:tab w:val="left" w:pos="5925"/>
              </w:tabs>
            </w:pPr>
          </w:p>
        </w:tc>
        <w:tc>
          <w:tcPr>
            <w:tcW w:w="1664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2835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第二阶梯：从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单位</w:t>
            </w:r>
          </w:p>
        </w:tc>
        <w:tc>
          <w:tcPr>
            <w:tcW w:w="1893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4.73</w:t>
            </w:r>
          </w:p>
        </w:tc>
      </w:tr>
      <w:tr w:rsidR="00EE7055" w:rsidTr="00745E17">
        <w:tc>
          <w:tcPr>
            <w:tcW w:w="2130" w:type="dxa"/>
            <w:vMerge/>
          </w:tcPr>
          <w:p w:rsidR="00EE7055" w:rsidRDefault="00EE7055" w:rsidP="00745E17">
            <w:pPr>
              <w:tabs>
                <w:tab w:val="left" w:pos="5925"/>
              </w:tabs>
            </w:pPr>
          </w:p>
        </w:tc>
        <w:tc>
          <w:tcPr>
            <w:tcW w:w="1664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2835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第三阶梯：从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单位</w:t>
            </w:r>
          </w:p>
        </w:tc>
        <w:tc>
          <w:tcPr>
            <w:tcW w:w="1893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4.83</w:t>
            </w:r>
          </w:p>
        </w:tc>
      </w:tr>
      <w:tr w:rsidR="00EE7055" w:rsidTr="00745E17">
        <w:tc>
          <w:tcPr>
            <w:tcW w:w="2130" w:type="dxa"/>
            <w:vMerge/>
          </w:tcPr>
          <w:p w:rsidR="00EE7055" w:rsidRDefault="00EE7055" w:rsidP="00745E17">
            <w:pPr>
              <w:tabs>
                <w:tab w:val="left" w:pos="5925"/>
              </w:tabs>
            </w:pPr>
          </w:p>
        </w:tc>
        <w:tc>
          <w:tcPr>
            <w:tcW w:w="1664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d</w:t>
            </w:r>
          </w:p>
        </w:tc>
        <w:tc>
          <w:tcPr>
            <w:tcW w:w="2835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第四阶梯：从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单位</w:t>
            </w:r>
          </w:p>
        </w:tc>
        <w:tc>
          <w:tcPr>
            <w:tcW w:w="1893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93</w:t>
            </w:r>
          </w:p>
        </w:tc>
      </w:tr>
      <w:tr w:rsidR="00EE7055" w:rsidTr="00745E17">
        <w:tc>
          <w:tcPr>
            <w:tcW w:w="2130" w:type="dxa"/>
            <w:vMerge/>
          </w:tcPr>
          <w:p w:rsidR="00EE7055" w:rsidRDefault="00EE7055" w:rsidP="00745E17">
            <w:pPr>
              <w:tabs>
                <w:tab w:val="left" w:pos="5925"/>
              </w:tabs>
            </w:pPr>
          </w:p>
        </w:tc>
        <w:tc>
          <w:tcPr>
            <w:tcW w:w="1664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e</w:t>
            </w:r>
          </w:p>
        </w:tc>
        <w:tc>
          <w:tcPr>
            <w:tcW w:w="2835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第五阶梯：从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单位</w:t>
            </w:r>
          </w:p>
        </w:tc>
        <w:tc>
          <w:tcPr>
            <w:tcW w:w="1893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7.98</w:t>
            </w:r>
          </w:p>
        </w:tc>
      </w:tr>
      <w:tr w:rsidR="00EE7055" w:rsidTr="00745E17">
        <w:tc>
          <w:tcPr>
            <w:tcW w:w="2130" w:type="dxa"/>
            <w:vMerge/>
          </w:tcPr>
          <w:p w:rsidR="00EE7055" w:rsidRDefault="00EE7055" w:rsidP="00745E17">
            <w:pPr>
              <w:tabs>
                <w:tab w:val="left" w:pos="5925"/>
              </w:tabs>
            </w:pPr>
          </w:p>
        </w:tc>
        <w:tc>
          <w:tcPr>
            <w:tcW w:w="1664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f</w:t>
            </w:r>
          </w:p>
        </w:tc>
        <w:tc>
          <w:tcPr>
            <w:tcW w:w="2835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第六阶梯：</w:t>
            </w:r>
            <w:r>
              <w:rPr>
                <w:rFonts w:hint="eastAsia"/>
              </w:rPr>
              <w:t>601</w:t>
            </w:r>
            <w:r>
              <w:rPr>
                <w:rFonts w:hint="eastAsia"/>
              </w:rPr>
              <w:t>以上</w:t>
            </w:r>
          </w:p>
        </w:tc>
        <w:tc>
          <w:tcPr>
            <w:tcW w:w="1893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9.38</w:t>
            </w:r>
          </w:p>
        </w:tc>
      </w:tr>
      <w:tr w:rsidR="00EE7055" w:rsidTr="00745E17">
        <w:tc>
          <w:tcPr>
            <w:tcW w:w="2130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4499" w:type="dxa"/>
            <w:gridSpan w:val="2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D:</w:t>
            </w:r>
            <w:r>
              <w:rPr>
                <w:rFonts w:hint="eastAsia"/>
              </w:rPr>
              <w:t>非住宅（照明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用电）</w:t>
            </w:r>
          </w:p>
        </w:tc>
        <w:tc>
          <w:tcPr>
            <w:tcW w:w="1893" w:type="dxa"/>
          </w:tcPr>
          <w:p w:rsidR="00EE7055" w:rsidRDefault="00EE7055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4.53</w:t>
            </w:r>
          </w:p>
        </w:tc>
      </w:tr>
      <w:tr w:rsidR="00733331" w:rsidTr="00745E17">
        <w:tc>
          <w:tcPr>
            <w:tcW w:w="2130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E:</w:t>
            </w:r>
            <w:r>
              <w:rPr>
                <w:rFonts w:hint="eastAsia"/>
              </w:rPr>
              <w:t>商业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办公室</w:t>
            </w:r>
          </w:p>
        </w:tc>
        <w:tc>
          <w:tcPr>
            <w:tcW w:w="2835" w:type="dxa"/>
          </w:tcPr>
          <w:p w:rsidR="00733331" w:rsidRDefault="00733331" w:rsidP="00745E17">
            <w:pPr>
              <w:tabs>
                <w:tab w:val="left" w:pos="5925"/>
              </w:tabs>
            </w:pPr>
          </w:p>
        </w:tc>
        <w:tc>
          <w:tcPr>
            <w:tcW w:w="1893" w:type="dxa"/>
          </w:tcPr>
          <w:p w:rsidR="00733331" w:rsidRDefault="00733331" w:rsidP="00745E17">
            <w:pPr>
              <w:tabs>
                <w:tab w:val="left" w:pos="5925"/>
              </w:tabs>
              <w:rPr>
                <w:rFonts w:hint="eastAsia"/>
              </w:rPr>
            </w:pPr>
          </w:p>
        </w:tc>
      </w:tr>
      <w:tr w:rsidR="00733331" w:rsidTr="00745E17">
        <w:tc>
          <w:tcPr>
            <w:tcW w:w="2130" w:type="dxa"/>
          </w:tcPr>
          <w:p w:rsidR="00733331" w:rsidRDefault="00733331" w:rsidP="00745E17">
            <w:pPr>
              <w:tabs>
                <w:tab w:val="left" w:pos="5925"/>
              </w:tabs>
            </w:pPr>
          </w:p>
        </w:tc>
        <w:tc>
          <w:tcPr>
            <w:tcW w:w="1664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a</w:t>
            </w:r>
          </w:p>
        </w:tc>
        <w:tc>
          <w:tcPr>
            <w:tcW w:w="2835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平期费率</w:t>
            </w:r>
          </w:p>
        </w:tc>
        <w:tc>
          <w:tcPr>
            <w:tcW w:w="1893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9.00</w:t>
            </w:r>
          </w:p>
        </w:tc>
      </w:tr>
      <w:tr w:rsidR="00733331" w:rsidTr="00745E17">
        <w:tc>
          <w:tcPr>
            <w:tcW w:w="2130" w:type="dxa"/>
          </w:tcPr>
          <w:p w:rsidR="00733331" w:rsidRDefault="00733331" w:rsidP="00745E17">
            <w:pPr>
              <w:tabs>
                <w:tab w:val="left" w:pos="5925"/>
              </w:tabs>
            </w:pPr>
          </w:p>
        </w:tc>
        <w:tc>
          <w:tcPr>
            <w:tcW w:w="1664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2835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非高峰时间</w:t>
            </w:r>
          </w:p>
        </w:tc>
        <w:tc>
          <w:tcPr>
            <w:tcW w:w="1893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7.22</w:t>
            </w:r>
          </w:p>
        </w:tc>
      </w:tr>
      <w:tr w:rsidR="00733331" w:rsidTr="00745E17">
        <w:tc>
          <w:tcPr>
            <w:tcW w:w="2130" w:type="dxa"/>
          </w:tcPr>
          <w:p w:rsidR="00733331" w:rsidRDefault="00733331" w:rsidP="00745E17">
            <w:pPr>
              <w:tabs>
                <w:tab w:val="left" w:pos="5925"/>
              </w:tabs>
            </w:pPr>
          </w:p>
        </w:tc>
        <w:tc>
          <w:tcPr>
            <w:tcW w:w="1664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2835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高峰时间</w:t>
            </w:r>
          </w:p>
        </w:tc>
        <w:tc>
          <w:tcPr>
            <w:tcW w:w="1893" w:type="dxa"/>
          </w:tcPr>
          <w:p w:rsidR="00733331" w:rsidRDefault="00733331" w:rsidP="00745E17">
            <w:pPr>
              <w:tabs>
                <w:tab w:val="left" w:pos="5925"/>
              </w:tabs>
            </w:pPr>
            <w:r>
              <w:rPr>
                <w:rFonts w:hint="eastAsia"/>
              </w:rPr>
              <w:t>11.85</w:t>
            </w:r>
          </w:p>
        </w:tc>
      </w:tr>
    </w:tbl>
    <w:p w:rsidR="002840FD" w:rsidRPr="00EE7055" w:rsidRDefault="002840FD" w:rsidP="00EE7055"/>
    <w:sectPr w:rsidR="002840FD" w:rsidRPr="00EE7055" w:rsidSect="00284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18D8"/>
    <w:rsid w:val="002840FD"/>
    <w:rsid w:val="004918D8"/>
    <w:rsid w:val="00733331"/>
    <w:rsid w:val="00EE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8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>ke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2015-03-05T01:50:00Z</dcterms:created>
  <dcterms:modified xsi:type="dcterms:W3CDTF">2015-03-05T01:55:00Z</dcterms:modified>
</cp:coreProperties>
</file>