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rFonts w:ascii="Arial" w:hAnsi="Arial" w:eastAsia="CJK Guide Sans"/>
          <w:b/>
          <w:color w:val="172B4D"/>
          <w:sz w:val="54"/>
        </w:rPr>
        <w:t>Linux 进程常用函数学习手册</w:t>
      </w:r>
    </w:p>
    <w:p>
      <w:pPr>
        <w:pStyle w:val="Subtitle"/>
        <w:jc w:val="center"/>
      </w:pPr>
      <w:r>
        <w:rPr>
          <w:rFonts w:ascii="Arial" w:hAnsi="Arial" w:eastAsia="CJK Guide Sans"/>
          <w:color w:val="667085"/>
          <w:sz w:val="26"/>
        </w:rPr>
        <w:t>创建 · 执行 · 回收 · 控制 · 进程间通信</w:t>
      </w:r>
    </w:p>
    <w:p>
      <w:pPr>
        <w:spacing w:before="360"/>
        <w:jc w:val="center"/>
      </w:pPr>
      <w:r>
        <w:rPr>
          <w:rFonts w:ascii="Arial" w:hAnsi="Arial" w:eastAsia="CJK Guide Sans"/>
          <w:color w:val="1F4D78"/>
          <w:sz w:val="22"/>
        </w:rPr>
        <w:t>面向 Linux C 应用开发与嵌入式 Linux 学习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内容范围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20"/>
              </w:rPr>
              <w:t>42 个常用进程与IPC接口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每项包含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20"/>
              </w:rPr>
              <w:t>头文件 · 作用 · 原型 · 入参 · 返回值 · 用法 · 场景 · 注意事项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导航方式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20"/>
              </w:rPr>
              <w:t>点击目录中的函数名跳转到对应正文</w:t>
            </w:r>
          </w:p>
        </w:tc>
      </w:tr>
    </w:tbl>
    <w:p>
      <w:r>
        <w:br w:type="page"/>
      </w:r>
    </w:p>
    <w:p>
      <w:pPr>
        <w:pStyle w:val="Heading1"/>
      </w:pPr>
      <w:r>
        <w:t>使用前先记住的规则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系统调用错误　</w:t>
      </w:r>
      <w:r>
        <w:rPr>
          <w:rFonts w:ascii="Arial" w:hAnsi="Arial" w:eastAsia="CJK Guide Sans"/>
          <w:color w:val="222222"/>
          <w:sz w:val="21"/>
        </w:rPr>
        <w:t>多数进程系统调用失败返回 -1 并设置 errno，应使用 perror() 或 strerror(errno) 查看原因。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fork判断　</w:t>
      </w:r>
      <w:r>
        <w:rPr>
          <w:rFonts w:ascii="Arial" w:hAnsi="Arial" w:eastAsia="CJK Guide Sans"/>
          <w:color w:val="222222"/>
          <w:sz w:val="21"/>
        </w:rPr>
        <w:t>fork 返回值必须分三路判断：小于0失败、等于0子进程、大于0父进程。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exec理解　</w:t>
      </w:r>
      <w:r>
        <w:rPr>
          <w:rFonts w:ascii="Arial" w:hAnsi="Arial" w:eastAsia="CJK Guide Sans"/>
          <w:color w:val="222222"/>
          <w:sz w:val="21"/>
        </w:rPr>
        <w:t>exec 不创建进程，而是用新程序替换当前进程；成功后不会返回。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子进程回收　</w:t>
      </w:r>
      <w:r>
        <w:rPr>
          <w:rFonts w:ascii="Arial" w:hAnsi="Arial" w:eastAsia="CJK Guide Sans"/>
          <w:color w:val="222222"/>
          <w:sz w:val="21"/>
        </w:rPr>
        <w:t>子进程结束后父进程应使用 wait/waitpid 回收，否则可能形成僵尸进程。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IPC清理　</w:t>
      </w:r>
      <w:r>
        <w:rPr>
          <w:rFonts w:ascii="Arial" w:hAnsi="Arial" w:eastAsia="CJK Guide Sans"/>
          <w:color w:val="222222"/>
          <w:sz w:val="21"/>
        </w:rPr>
        <w:t>每个进程关闭自己的描述符和映射；命名IPC对象通常由约定的一方执行unlink。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#include &lt;unistd.h&gt;</w:t>
      </w:r>
      <w:r>
        <w:br/>
      </w:r>
      <w:r>
        <w:rPr>
          <w:rFonts w:ascii="Consolas" w:hAnsi="Consolas" w:eastAsia="Consolas"/>
          <w:color w:val="172B4D"/>
          <w:sz w:val="18"/>
        </w:rPr>
        <w:t>#include &lt;sys/types.h&gt;</w:t>
      </w:r>
      <w:r>
        <w:br/>
      </w:r>
      <w:r>
        <w:rPr>
          <w:rFonts w:ascii="Consolas" w:hAnsi="Consolas" w:eastAsia="Consolas"/>
          <w:color w:val="172B4D"/>
          <w:sz w:val="18"/>
        </w:rPr>
        <w:t>#include &lt;sys/wait.h&gt;</w:t>
      </w:r>
      <w:r>
        <w:br/>
      </w:r>
      <w:r>
        <w:rPr>
          <w:rFonts w:ascii="Consolas" w:hAnsi="Consolas" w:eastAsia="Consolas"/>
          <w:color w:val="172B4D"/>
          <w:sz w:val="18"/>
        </w:rPr>
      </w:r>
      <w:r>
        <w:br/>
      </w:r>
      <w:r>
        <w:rPr>
          <w:rFonts w:ascii="Consolas" w:hAnsi="Consolas" w:eastAsia="Consolas"/>
          <w:color w:val="172B4D"/>
          <w:sz w:val="18"/>
        </w:rPr>
        <w:t>// 常规编译：gcc main.c -o main</w:t>
      </w:r>
      <w:r>
        <w:br/>
      </w:r>
      <w:r>
        <w:rPr>
          <w:rFonts w:ascii="Consolas" w:hAnsi="Consolas" w:eastAsia="Consolas"/>
          <w:color w:val="172B4D"/>
          <w:sz w:val="18"/>
        </w:rPr>
        <w:t>// POSIX消息队列在部分环境中需要：gcc main.c -o main -lrt</w:t>
      </w:r>
    </w:p>
    <w:p>
      <w:pPr>
        <w:pStyle w:val="Heading1"/>
      </w:pPr>
      <w:r>
        <w:t>可点击目录：函数名与作用</w:t>
      </w:r>
    </w:p>
    <w:p>
      <w:r>
        <w:rPr>
          <w:rFonts w:ascii="Arial" w:hAnsi="Arial" w:eastAsia="CJK Guide Sans"/>
          <w:color w:val="667085"/>
          <w:sz w:val="19"/>
        </w:rPr>
        <w:t>点击蓝色函数名可跳转至对应说明。函数按实际学习顺序分组。</w:t>
      </w:r>
    </w:p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1. 进程身份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getpi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getpid()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获取当前进程的进程ID（PID）。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getppi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getppid()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获取当前进程的父进程ID（PPID）。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2. 进程创建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or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fork()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复制当前进程，创建一个子进程。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vfor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vfork()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创建子进程，并暂时与父进程共享地址空间。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3. 执行新程序：exec系列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execl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execl()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用路径指定的新程序替换当前进程，参数以可变参数逐个列出。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execl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execlp()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按PATH搜索新程序，参数以可变参数逐个列出。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execl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execle()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按路径执行程序，并显式传入新的环境变量数组。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execv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execv()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按路径执行程序，参数通过指针数组传入。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execv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execvp()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按PATH搜索程序，并通过指针数组传入参数。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execv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execve()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按路径执行新程序，同时显式提供参数数组与环境数组；它是核心系统调用接口。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4. 等待与回收子进程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wai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wait()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等待任意一个子进程状态改变，并回收已终止子进程。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waitpi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waitpid()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等待指定子进程或指定范围的子进程，可配置为非阻塞。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waiti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waitid()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以更明确的选择条件等待子进程，并通过siginfo_t取得详细状态。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5. 进程退出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exi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exit()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正常终止整个进程，执行用户态清理后交还退出状态。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_exi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_exit()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立即终止整个进程，不执行stdio刷新和atexit处理。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atexi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atexit()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注册进程正常退出时执行的回调函数。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6. 进程控制与信号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system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system()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交给Shell执行一条命令，并等待其完成。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kill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kill()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向指定进程或进程组发送信号。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rais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raise()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向调用它的当前进程发送一个信号。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alarm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alarm()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安排若干秒后向当前进程发送SIGALRM。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paus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pause()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挂起当前进程，直到捕获到一个信号。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nic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nice()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调整调用进程的nice值。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getpriority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getpriority()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查询进程、进程组或用户的nice值。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setpriority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setpriority()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设置进程、进程组或用户的nice值。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7. 进程组与会话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getpgr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getpgrp()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获取调用进程所属的进程组ID。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setpgi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setpgid()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设置指定进程所属的进程组。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setsi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setsid()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创建新会话，并使调用进程成为会话首进程和进程组首进程。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getsi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getsid()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获取指定进程的会话ID。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8. 管道与FIFO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pip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pipe()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创建一个匿名单向管道，得到读端和写端文件描述符。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pipe2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pipe2()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创建匿名管道，并可原子设置非阻塞或执行时关闭标志。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mkfifo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mkfifo()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在文件系统中创建有名管道（FIFO）。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9. POSIX共享内存与映射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shm_open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shm_open()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创建或打开POSIX共享内存对象，返回文件描述符。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truncat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ftruncate()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把共享内存对象或普通文件调整到指定长度。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mma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mmap()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把文件或共享内存区域映射到当前进程虚拟地址空间。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msync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msync()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把内存映射区域的修改同步到其底层对象。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munma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munmap()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解除当前进程中的内存映射。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shm_unlin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shm_unlink()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删除POSIX共享内存对象的名称。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10. POSIX消息队列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mq_open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mq_open()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创建或打开POSIX消息队列。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mq_sen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mq_send()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向消息队列发送一条完整消息。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mq_receiv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mq_receive()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从消息队列接收一条完整消息。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mq_clos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mq_close()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关闭当前进程持有的消息队列描述符。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mq_unlin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mq_unlink()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删除POSIX消息队列名称。</w:t>
            </w:r>
          </w:p>
        </w:tc>
      </w:tr>
    </w:tbl>
    <w:p>
      <w:pPr>
        <w:pStyle w:val="Heading1"/>
        <w:pageBreakBefore/>
      </w:pPr>
      <w:r>
        <w:t>1. 进程身份</w:t>
      </w:r>
    </w:p>
    <w:p>
      <w:bookmarkStart w:id="100" w:name="fn_getpid"/>
      <w:pPr>
        <w:pStyle w:val="Heading2"/>
      </w:pPr>
      <w:r>
        <w:t>1.1 getpid()</w:t>
      </w:r>
      <w:bookmarkEnd w:id="10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获取当前进程的进程ID（PID）。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getpid(void);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无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不接收参数。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返回当前进程PID；该函数总会成功。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printf("PID = %ld\n", (long)getpid());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日志标识、生成进程相关名称、向其他程序报告本进程PID。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pid_t 是系统定义的整数类型，打印时可转为 long。</w:t>
      </w:r>
    </w:p>
    <w:p>
      <w:pPr>
        <w:pBdr>
          <w:bottom w:val="single" w:sz="4" w:color="D9E2F3" w:space="4"/>
        </w:pBdr>
      </w:pPr>
    </w:p>
    <w:p>
      <w:bookmarkStart w:id="101" w:name="fn_getppid"/>
      <w:pPr>
        <w:pStyle w:val="Heading2"/>
      </w:pPr>
      <w:r>
        <w:t>1.2 getppid()</w:t>
      </w:r>
      <w:bookmarkEnd w:id="10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获取当前进程的父进程ID（PPID）。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getppid(void);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无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不接收参数。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返回当前进程的父进程PID。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printf("PPID = %ld\n", (long)getppid());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观察父子进程关系、调试进程树。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父进程退出后，当前进程的父进程关系可能由系统重新托管。</w:t>
      </w:r>
    </w:p>
    <w:p>
      <w:pPr>
        <w:pStyle w:val="Heading1"/>
        <w:pageBreakBefore/>
      </w:pPr>
      <w:r>
        <w:t>2. 进程创建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fork 是进程学习的核心：一次调用会产生两个返回路径，父子进程从 fork 后继续执行。</w:t>
      </w:r>
    </w:p>
    <w:p>
      <w:bookmarkStart w:id="102" w:name="fn_fork"/>
      <w:pPr>
        <w:pStyle w:val="Heading2"/>
      </w:pPr>
      <w:r>
        <w:t>2.1 fork()</w:t>
      </w:r>
      <w:bookmarkEnd w:id="10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复制当前进程，创建一个子进程。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fork(void);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无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不接收参数。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父进程中返回子进程PID；子进程中返回0；失败返回-1并设置errno。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pid = fork();</w:t>
      </w:r>
      <w:r>
        <w:br/>
      </w:r>
      <w:r>
        <w:rPr>
          <w:rFonts w:ascii="Consolas" w:hAnsi="Consolas" w:eastAsia="Consolas"/>
          <w:color w:val="172B4D"/>
          <w:sz w:val="18"/>
        </w:rPr>
        <w:t>if (pid &lt; 0) { perror("fork"); }</w:t>
      </w:r>
      <w:r>
        <w:br/>
      </w:r>
      <w:r>
        <w:rPr>
          <w:rFonts w:ascii="Consolas" w:hAnsi="Consolas" w:eastAsia="Consolas"/>
          <w:color w:val="172B4D"/>
          <w:sz w:val="18"/>
        </w:rPr>
        <w:t>else if (pid == 0) { puts("child"); }</w:t>
      </w:r>
      <w:r>
        <w:br/>
      </w:r>
      <w:r>
        <w:rPr>
          <w:rFonts w:ascii="Consolas" w:hAnsi="Consolas" w:eastAsia="Consolas"/>
          <w:color w:val="172B4D"/>
          <w:sz w:val="18"/>
        </w:rPr>
        <w:t>else { printf("child pid=%ld\n", (long)pid); }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创建工作子进程，随后由父子进程执行不同任务，或子进程继续调用 exec。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fork 后父子进程从下一条语句继续执行。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父子进程地址空间逻辑独立，但会继承已打开的文件描述符。</w:t>
      </w:r>
    </w:p>
    <w:p>
      <w:pPr>
        <w:pBdr>
          <w:bottom w:val="single" w:sz="4" w:color="D9E2F3" w:space="4"/>
        </w:pBdr>
      </w:pPr>
    </w:p>
    <w:p>
      <w:bookmarkStart w:id="103" w:name="fn_vfork"/>
      <w:pPr>
        <w:pStyle w:val="Heading2"/>
      </w:pPr>
      <w:r>
        <w:t>2.2 vfork()</w:t>
      </w:r>
      <w:bookmarkEnd w:id="10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创建子进程，并暂时与父进程共享地址空间。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vfork(void);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无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不接收参数。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父进程中返回子进程PID；子进程中返回0；失败返回-1。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pid = vfork();</w:t>
      </w:r>
      <w:r>
        <w:br/>
      </w:r>
      <w:r>
        <w:rPr>
          <w:rFonts w:ascii="Consolas" w:hAnsi="Consolas" w:eastAsia="Consolas"/>
          <w:color w:val="172B4D"/>
          <w:sz w:val="18"/>
        </w:rPr>
        <w:t>if (pid == 0) {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execl("/bin/echo", "echo", "hello", NULL);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_exit(127);</w:t>
      </w:r>
      <w:r>
        <w:br/>
      </w:r>
      <w:r>
        <w:rPr>
          <w:rFonts w:ascii="Consolas" w:hAnsi="Consolas" w:eastAsia="Consolas"/>
          <w:color w:val="172B4D"/>
          <w:sz w:val="18"/>
        </w:rPr>
        <w:t>}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极少数仅为立即 exec 而创建子进程的底层优化场景。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子进程在 exec 或 _exit 前不要修改共享数据、不要 return。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普通应用优先使用 fork，vfork 约束多且容易出错。</w:t>
      </w:r>
    </w:p>
    <w:p>
      <w:pPr>
        <w:pStyle w:val="Heading1"/>
        <w:pageBreakBefore/>
      </w:pPr>
      <w:r>
        <w:t>3. 执行新程序：exec系列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l表示参数逐项列出，v表示参数数组，p表示PATH搜索，e表示显式环境变量。</w:t>
      </w:r>
    </w:p>
    <w:p>
      <w:bookmarkStart w:id="104" w:name="fn_execl"/>
      <w:pPr>
        <w:pStyle w:val="Heading2"/>
      </w:pPr>
      <w:r>
        <w:t>3.1 execl()</w:t>
      </w:r>
      <w:bookmarkEnd w:id="10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用路径指定的新程序替换当前进程，参数以可变参数逐个列出。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execl(const char *path, const char *arg, ...);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可执行文件路径。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arg, ...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新程序的argv列表；第一个通常写程序名，最后必须是NULL。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成功不返回；失败返回-1并设置errno。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execl("/bin/ls", "ls", "-l", NULL);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参数数量固定且已知、可执行路径明确。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exec 成功后原程序代码和数据被新程序替换。</w:t>
      </w:r>
    </w:p>
    <w:p>
      <w:pPr>
        <w:pBdr>
          <w:bottom w:val="single" w:sz="4" w:color="D9E2F3" w:space="4"/>
        </w:pBdr>
      </w:pPr>
    </w:p>
    <w:p>
      <w:bookmarkStart w:id="105" w:name="fn_execlp"/>
      <w:pPr>
        <w:pStyle w:val="Heading2"/>
      </w:pPr>
      <w:r>
        <w:t>3.2 execlp()</w:t>
      </w:r>
      <w:bookmarkEnd w:id="10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按PATH搜索新程序，参数以可变参数逐个列出。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execlp(const char *file, const char *arg, ...);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file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程序名或路径；不含斜杠时按PATH搜索。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arg, ...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argv列表；最后必须是NULL。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成功不返回；失败返回-1。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execlp("ls", "ls", "-l", NULL);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执行PATH中的常用命令。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p表示使用PATH搜索。</w:t>
      </w:r>
    </w:p>
    <w:p>
      <w:pPr>
        <w:pBdr>
          <w:bottom w:val="single" w:sz="4" w:color="D9E2F3" w:space="4"/>
        </w:pBdr>
      </w:pPr>
    </w:p>
    <w:p>
      <w:bookmarkStart w:id="106" w:name="fn_execle"/>
      <w:pPr>
        <w:pStyle w:val="Heading2"/>
      </w:pPr>
      <w:r>
        <w:t>3.3 execle()</w:t>
      </w:r>
      <w:bookmarkEnd w:id="10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按路径执行程序，并显式传入新的环境变量数组。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execle(const char *path, const char *arg, ...,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       (char *)NULL, char *const envp[]);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可执行文件路径。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arg, ...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argv列表，以NULL结束。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envp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新程序使用的环境变量指针数组，以NULL结束。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成功不返回；失败返回-1。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char *envp[] = {"MODE=test", NULL};</w:t>
      </w:r>
      <w:r>
        <w:br/>
      </w:r>
      <w:r>
        <w:rPr>
          <w:rFonts w:ascii="Consolas" w:hAnsi="Consolas" w:eastAsia="Consolas"/>
          <w:color w:val="172B4D"/>
          <w:sz w:val="18"/>
        </w:rPr>
        <w:t>execle("./app", "app", "--once", NULL, envp);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需要逐项列参数，同时完全控制新程序环境变量。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e表示调用者显式提供环境变量。</w:t>
      </w:r>
    </w:p>
    <w:p>
      <w:pPr>
        <w:pBdr>
          <w:bottom w:val="single" w:sz="4" w:color="D9E2F3" w:space="4"/>
        </w:pBdr>
      </w:pPr>
    </w:p>
    <w:p>
      <w:bookmarkStart w:id="107" w:name="fn_execv"/>
      <w:pPr>
        <w:pStyle w:val="Heading2"/>
      </w:pPr>
      <w:r>
        <w:t>3.4 execv()</w:t>
      </w:r>
      <w:bookmarkEnd w:id="10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按路径执行程序，参数通过指针数组传入。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execv(const char *path, char *const argv[]);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可执行文件路径。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argv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参数指针数组；argv[0]通常是程序名，末尾必须是NULL。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成功不返回；失败返回-1。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char *argv[] = {"ls", "-l", NULL};</w:t>
      </w:r>
      <w:r>
        <w:br/>
      </w:r>
      <w:r>
        <w:rPr>
          <w:rFonts w:ascii="Consolas" w:hAnsi="Consolas" w:eastAsia="Consolas"/>
          <w:color w:val="172B4D"/>
          <w:sz w:val="18"/>
        </w:rPr>
        <w:t>execv("/bin/ls", argv);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参数数量在运行时动态生成。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v表示参数采用vector数组形式。</w:t>
      </w:r>
    </w:p>
    <w:p>
      <w:pPr>
        <w:pBdr>
          <w:bottom w:val="single" w:sz="4" w:color="D9E2F3" w:space="4"/>
        </w:pBdr>
      </w:pPr>
    </w:p>
    <w:p>
      <w:bookmarkStart w:id="108" w:name="fn_execvp"/>
      <w:pPr>
        <w:pStyle w:val="Heading2"/>
      </w:pPr>
      <w:r>
        <w:t>3.5 execvp()</w:t>
      </w:r>
      <w:bookmarkEnd w:id="10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按PATH搜索程序，并通过指针数组传入参数。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execvp(const char *file, char *const argv[]);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file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程序名或路径。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argv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以NULL结尾的参数指针数组。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成功不返回；失败返回-1。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char *argv[] = {"grep", "main", "test.c", NULL};</w:t>
      </w:r>
      <w:r>
        <w:br/>
      </w:r>
      <w:r>
        <w:rPr>
          <w:rFonts w:ascii="Consolas" w:hAnsi="Consolas" w:eastAsia="Consolas"/>
          <w:color w:val="172B4D"/>
          <w:sz w:val="18"/>
        </w:rPr>
        <w:t>execvp(argv[0], argv);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实现命令执行器或简单Shell。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兼具v的参数数组和p的PATH搜索。</w:t>
      </w:r>
    </w:p>
    <w:p>
      <w:pPr>
        <w:pBdr>
          <w:bottom w:val="single" w:sz="4" w:color="D9E2F3" w:space="4"/>
        </w:pBdr>
      </w:pPr>
    </w:p>
    <w:p>
      <w:bookmarkStart w:id="109" w:name="fn_execve"/>
      <w:pPr>
        <w:pStyle w:val="Heading2"/>
      </w:pPr>
      <w:r>
        <w:t>3.6 execve()</w:t>
      </w:r>
      <w:bookmarkEnd w:id="10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按路径执行新程序，同时显式提供参数数组与环境数组；它是核心系统调用接口。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execve(const char *pathname, char *const argv[],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       char *const envp[]);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可执行文件路径。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argv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以NULL结尾的参数数组。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envp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以NULL结尾的环境变量数组。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成功不返回；失败返回-1并设置errno。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char *argv[] = {"app", "--debug", NULL};</w:t>
      </w:r>
      <w:r>
        <w:br/>
      </w:r>
      <w:r>
        <w:rPr>
          <w:rFonts w:ascii="Consolas" w:hAnsi="Consolas" w:eastAsia="Consolas"/>
          <w:color w:val="172B4D"/>
          <w:sz w:val="18"/>
        </w:rPr>
        <w:t>char *envp[] = {"PATH=/usr/bin:/bin", NULL};</w:t>
      </w:r>
      <w:r>
        <w:br/>
      </w:r>
      <w:r>
        <w:rPr>
          <w:rFonts w:ascii="Consolas" w:hAnsi="Consolas" w:eastAsia="Consolas"/>
          <w:color w:val="172B4D"/>
          <w:sz w:val="18"/>
        </w:rPr>
        <w:t>execve("./app", argv, envp);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需要完全控制新进程映像的参数和环境，或学习exec系列底层机制。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execve不会创建新进程，通常先fork再在子进程中调用。</w:t>
      </w:r>
    </w:p>
    <w:p>
      <w:pPr>
        <w:pStyle w:val="Heading1"/>
        <w:pageBreakBefore/>
      </w:pPr>
      <w:r>
        <w:t>4. 等待与回收子进程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wait系列负责等待状态变化并回收，不负责主动结束子进程。</w:t>
      </w:r>
    </w:p>
    <w:p>
      <w:bookmarkStart w:id="110" w:name="fn_wait"/>
      <w:pPr>
        <w:pStyle w:val="Heading2"/>
      </w:pPr>
      <w:r>
        <w:t>4.1 wait()</w:t>
      </w:r>
      <w:bookmarkEnd w:id="11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&lt;sys/wait.h&gt;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等待任意一个子进程状态改变，并回收已终止子进程。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wait(int *wstatus);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wstatus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接收子进程状态；不关心时传NULL。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成功返回被处理子进程PID；失败返回-1。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status;</w:t>
      </w:r>
      <w:r>
        <w:br/>
      </w:r>
      <w:r>
        <w:rPr>
          <w:rFonts w:ascii="Consolas" w:hAnsi="Consolas" w:eastAsia="Consolas"/>
          <w:color w:val="172B4D"/>
          <w:sz w:val="18"/>
        </w:rPr>
        <w:t>pid_t pid = wait(&amp;status);</w:t>
      </w:r>
      <w:r>
        <w:br/>
      </w:r>
      <w:r>
        <w:rPr>
          <w:rFonts w:ascii="Consolas" w:hAnsi="Consolas" w:eastAsia="Consolas"/>
          <w:color w:val="172B4D"/>
          <w:sz w:val="18"/>
        </w:rPr>
        <w:t>if (pid &gt; 0 &amp;&amp; WIFEXITED(status))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printf("exit=%d\n", WEXITSTATUS(status));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父进程只有一个子进程，或任意一个子进程结束即可处理。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wait不是“关掉子进程”，它等待并回收已经发生状态变化的子进程。</w:t>
      </w:r>
    </w:p>
    <w:p>
      <w:pPr>
        <w:pBdr>
          <w:bottom w:val="single" w:sz="4" w:color="D9E2F3" w:space="4"/>
        </w:pBdr>
      </w:pPr>
    </w:p>
    <w:p>
      <w:bookmarkStart w:id="111" w:name="fn_waitpid"/>
      <w:pPr>
        <w:pStyle w:val="Heading2"/>
      </w:pPr>
      <w:r>
        <w:t>4.2 waitpid()</w:t>
      </w:r>
      <w:bookmarkEnd w:id="11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&lt;sys/wait.h&gt;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等待指定子进程或指定范围的子进程，可配置为非阻塞。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waitpid(pid_t pid, int *wstatus, int options);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pid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&gt;0等待指定PID；-1等待任意子进程；0或&lt;-1可按进程组选择。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wstatus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接收状态。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options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0表示阻塞；WNOHANG表示不阻塞，还可组合WUNTRACED等。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返回状态已改变的子进程PID；WNOHANG且无变化时返回0；失败返回-1。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status;</w:t>
      </w:r>
      <w:r>
        <w:br/>
      </w:r>
      <w:r>
        <w:rPr>
          <w:rFonts w:ascii="Consolas" w:hAnsi="Consolas" w:eastAsia="Consolas"/>
          <w:color w:val="172B4D"/>
          <w:sz w:val="18"/>
        </w:rPr>
        <w:t>pid_t ret = waitpid(pid, &amp;status, WNOHANG);</w:t>
      </w:r>
      <w:r>
        <w:br/>
      </w:r>
      <w:r>
        <w:rPr>
          <w:rFonts w:ascii="Consolas" w:hAnsi="Consolas" w:eastAsia="Consolas"/>
          <w:color w:val="172B4D"/>
          <w:sz w:val="18"/>
        </w:rPr>
        <w:t>if (ret == 0) puts("child still running");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管理多个子进程、轮询子进程状态或只等待指定子进程。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WIFEXITED、WEXITSTATUS、WIFSIGNALED等宏用于解释status。</w:t>
      </w:r>
    </w:p>
    <w:p>
      <w:pPr>
        <w:pBdr>
          <w:bottom w:val="single" w:sz="4" w:color="D9E2F3" w:space="4"/>
        </w:pBdr>
      </w:pPr>
    </w:p>
    <w:p>
      <w:bookmarkStart w:id="112" w:name="fn_waitid"/>
      <w:pPr>
        <w:pStyle w:val="Heading2"/>
      </w:pPr>
      <w:r>
        <w:t>4.3 waitid()</w:t>
      </w:r>
      <w:bookmarkEnd w:id="11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&lt;sys/wait.h&gt;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以更明确的选择条件等待子进程，并通过siginfo_t取得详细状态。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waitid(idtype_t idtype, id_t id, siginfo_t *infop, int options);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idtype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P_PID、P_PGID或P_ALL等选择类型。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id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与idtype对应的PID或进程组ID。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infop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接收详细子进程信息。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options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必须包含WEXITED、WSTOPPED或WCONTINUED之一，可组合WNOHANG。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siginfo_t info = {0};</w:t>
      </w:r>
      <w:r>
        <w:br/>
      </w:r>
      <w:r>
        <w:rPr>
          <w:rFonts w:ascii="Consolas" w:hAnsi="Consolas" w:eastAsia="Consolas"/>
          <w:color w:val="172B4D"/>
          <w:sz w:val="18"/>
        </w:rPr>
        <w:t>if (waitid(P_PID, pid, &amp;info, WEXITED) == 0)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printf("status=%d\n", info.si_status);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需要比waitpid更结构化的子进程退出原因和状态信息。</w:t>
      </w:r>
    </w:p>
    <w:p>
      <w:pPr>
        <w:pStyle w:val="Heading1"/>
        <w:pageBreakBefore/>
      </w:pPr>
      <w:r>
        <w:t>5. 进程退出</w:t>
      </w:r>
    </w:p>
    <w:p>
      <w:bookmarkStart w:id="113" w:name="fn_exit"/>
      <w:pPr>
        <w:pStyle w:val="Heading2"/>
      </w:pPr>
      <w:r>
        <w:t>5.1 exit()</w:t>
      </w:r>
      <w:bookmarkEnd w:id="11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&lt;stdlib.h&gt;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正常终止整个进程，执行用户态清理后交还退出状态。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void exit(int status);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status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进程退出状态；通常使用EXIT_SUCCESS或EXIT_FAILURE。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无返回值。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(fatal_error)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exit(EXIT_FAILURE);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正常结束程序或遇到不可恢复错误时退出。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会调用atexit注册函数并刷新、关闭标准I/O流。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多线程进程中调用exit会结束整个进程及所有线程。</w:t>
      </w:r>
    </w:p>
    <w:p>
      <w:pPr>
        <w:pBdr>
          <w:bottom w:val="single" w:sz="4" w:color="D9E2F3" w:space="4"/>
        </w:pBdr>
      </w:pPr>
    </w:p>
    <w:p>
      <w:bookmarkStart w:id="114" w:name="fn__exit"/>
      <w:pPr>
        <w:pStyle w:val="Heading2"/>
      </w:pPr>
      <w:r>
        <w:t>5.2 _exit()</w:t>
      </w:r>
      <w:bookmarkEnd w:id="11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立即终止整个进程，不执行stdio刷新和atexit处理。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void _exit(int status);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status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进程退出状态。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无返回值。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(execl("./app", "app", NULL) == -1)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_exit(127);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fork后的子进程在exec失败时立即退出，避免重复刷新父进程缓冲区。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与exit不同，它跳过用户态清理。</w:t>
      </w:r>
    </w:p>
    <w:p>
      <w:pPr>
        <w:pBdr>
          <w:bottom w:val="single" w:sz="4" w:color="D9E2F3" w:space="4"/>
        </w:pBdr>
      </w:pPr>
    </w:p>
    <w:p>
      <w:bookmarkStart w:id="115" w:name="fn_atexit"/>
      <w:pPr>
        <w:pStyle w:val="Heading2"/>
      </w:pPr>
      <w:r>
        <w:t>5.3 atexit()</w:t>
      </w:r>
      <w:bookmarkEnd w:id="11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&lt;stdlib.h&gt;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注册进程正常退出时执行的回调函数。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atexit(void (*function)(void));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function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无参数、无返回值的清理函数。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成功返回0；失败返回非0。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void cleanup(void) { puts("cleanup"); }</w:t>
      </w:r>
      <w:r>
        <w:br/>
      </w:r>
      <w:r>
        <w:rPr>
          <w:rFonts w:ascii="Consolas" w:hAnsi="Consolas" w:eastAsia="Consolas"/>
          <w:color w:val="172B4D"/>
          <w:sz w:val="18"/>
        </w:rPr>
      </w:r>
      <w:r>
        <w:br/>
      </w:r>
      <w:r>
        <w:rPr>
          <w:rFonts w:ascii="Consolas" w:hAnsi="Consolas" w:eastAsia="Consolas"/>
          <w:color w:val="172B4D"/>
          <w:sz w:val="18"/>
        </w:rPr>
        <w:t>atexit(cleanup);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进程正常结束时统一删除临时文件、保存状态或打印收尾日志。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多个函数按注册的相反顺序执行。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_exit或信号直接终止时不会执行。</w:t>
      </w:r>
    </w:p>
    <w:p>
      <w:pPr>
        <w:pStyle w:val="Heading1"/>
        <w:pageBreakBefore/>
      </w:pPr>
      <w:r>
        <w:t>6. 进程控制与信号</w:t>
      </w:r>
    </w:p>
    <w:p>
      <w:bookmarkStart w:id="116" w:name="fn_system"/>
      <w:pPr>
        <w:pStyle w:val="Heading2"/>
      </w:pPr>
      <w:r>
        <w:t>6.1 system()</w:t>
      </w:r>
      <w:bookmarkEnd w:id="11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&lt;stdlib.h&gt;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交给Shell执行一条命令，并等待其完成。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system(const char *command);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command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Shell命令字符串；传NULL可检查命令处理器是否可用。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返回命令处理相关状态；失败可能返回-1，通常用wait状态宏解释。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status = system("ls -l");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快速调用固定、可信的系统命令。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不要把未经验证的外部输入直接拼入command，否则可能发生命令注入。</w:t>
      </w:r>
    </w:p>
    <w:p>
      <w:pPr>
        <w:pBdr>
          <w:bottom w:val="single" w:sz="4" w:color="D9E2F3" w:space="4"/>
        </w:pBdr>
      </w:pPr>
    </w:p>
    <w:p>
      <w:bookmarkStart w:id="117" w:name="fn_kill"/>
      <w:pPr>
        <w:pStyle w:val="Heading2"/>
      </w:pPr>
      <w:r>
        <w:t>6.2 kill()</w:t>
      </w:r>
      <w:bookmarkEnd w:id="11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&lt;signal.h&gt;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向指定进程或进程组发送信号。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kill(pid_t pid, int sig);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pid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&gt;0指定进程；0表示当前进程组；-1或&lt;-1有特殊组语义。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sig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信号编号；sig为0时可用于检查目标及权限，不实际发送信号。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成功返回0；失败返回-1并设置errno。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(kill(child_pid, SIGTERM) == -1)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perror("kill");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请求子进程退出、通知进程重新加载配置或检查进程是否存在。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SIGKILL无法捕获和清理，通常先发送SIGTERM。</w:t>
      </w:r>
    </w:p>
    <w:p>
      <w:pPr>
        <w:pBdr>
          <w:bottom w:val="single" w:sz="4" w:color="D9E2F3" w:space="4"/>
        </w:pBdr>
      </w:pPr>
    </w:p>
    <w:p>
      <w:bookmarkStart w:id="118" w:name="fn_raise"/>
      <w:pPr>
        <w:pStyle w:val="Heading2"/>
      </w:pPr>
      <w:r>
        <w:t>6.3 raise()</w:t>
      </w:r>
      <w:bookmarkEnd w:id="11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&lt;signal.h&gt;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向调用它的当前进程发送一个信号。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raise(int sig);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sig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要发送给当前进程的信号编号。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成功返回0；失败返回非0。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raise(SIGTERM);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测试信号处理函数，或让当前进程按某种信号路径终止。</w:t>
      </w:r>
    </w:p>
    <w:p>
      <w:pPr>
        <w:pBdr>
          <w:bottom w:val="single" w:sz="4" w:color="D9E2F3" w:space="4"/>
        </w:pBdr>
      </w:pPr>
    </w:p>
    <w:p>
      <w:bookmarkStart w:id="119" w:name="fn_alarm"/>
      <w:pPr>
        <w:pStyle w:val="Heading2"/>
      </w:pPr>
      <w:r>
        <w:t>6.4 alarm()</w:t>
      </w:r>
      <w:bookmarkEnd w:id="11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安排若干秒后向当前进程发送SIGALRM。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unsigned int alarm(unsigned int seconds);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seconds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多少秒后触发；传0取消尚未触发的闹钟。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返回旧闹钟剩余秒数；此前无闹钟则返回0。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alarm(5);</w:t>
      </w:r>
      <w:r>
        <w:br/>
      </w:r>
      <w:r>
        <w:rPr>
          <w:rFonts w:ascii="Consolas" w:hAnsi="Consolas" w:eastAsia="Consolas"/>
          <w:color w:val="172B4D"/>
          <w:sz w:val="18"/>
        </w:rPr>
        <w:t>/* 约5秒后收到SIGALRM */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实现简单超时提醒。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每个进程只有一个alarm计时器，新调用会替换旧计时器。</w:t>
      </w:r>
    </w:p>
    <w:p>
      <w:pPr>
        <w:pBdr>
          <w:bottom w:val="single" w:sz="4" w:color="D9E2F3" w:space="4"/>
        </w:pBdr>
      </w:pPr>
    </w:p>
    <w:p>
      <w:bookmarkStart w:id="120" w:name="fn_pause"/>
      <w:pPr>
        <w:pStyle w:val="Heading2"/>
      </w:pPr>
      <w:r>
        <w:t>6.5 pause()</w:t>
      </w:r>
      <w:bookmarkEnd w:id="12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挂起当前进程，直到捕获到一个信号。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pause(void);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无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不接收参数。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总是返回-1，并将errno设置为EINTR。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while (!stop)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pause();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信号驱动程序在没有任务时等待信号。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单独使用可能存在检查条件与进入等待之间的竞态；严谨代码常用sigsuspend。</w:t>
      </w:r>
    </w:p>
    <w:p>
      <w:pPr>
        <w:pBdr>
          <w:bottom w:val="single" w:sz="4" w:color="D9E2F3" w:space="4"/>
        </w:pBdr>
      </w:pPr>
    </w:p>
    <w:p>
      <w:bookmarkStart w:id="121" w:name="fn_nice"/>
      <w:pPr>
        <w:pStyle w:val="Heading2"/>
      </w:pPr>
      <w:r>
        <w:t>6.6 nice()</w:t>
      </w:r>
      <w:bookmarkEnd w:id="12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调整调用进程的nice值。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nice(int inc);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inc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在当前nice值基础上增加的数；通常数值越大，调度优先级越低。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成功返回新的nice值；失败返回-1并设置errno。由于-1也可能是合法值，调用前应将errno清零。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errno = 0;</w:t>
      </w:r>
      <w:r>
        <w:br/>
      </w:r>
      <w:r>
        <w:rPr>
          <w:rFonts w:ascii="Consolas" w:hAnsi="Consolas" w:eastAsia="Consolas"/>
          <w:color w:val="172B4D"/>
          <w:sz w:val="18"/>
        </w:rPr>
        <w:t>int n = nice(5);</w:t>
      </w:r>
      <w:r>
        <w:br/>
      </w:r>
      <w:r>
        <w:rPr>
          <w:rFonts w:ascii="Consolas" w:hAnsi="Consolas" w:eastAsia="Consolas"/>
          <w:color w:val="172B4D"/>
          <w:sz w:val="18"/>
        </w:rPr>
        <w:t>if (n == -1 &amp;&amp; errno != 0) perror("nice");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降低后台计算或维护进程对CPU的竞争。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提高优先级通常需要相应权限。</w:t>
      </w:r>
    </w:p>
    <w:p>
      <w:pPr>
        <w:pBdr>
          <w:bottom w:val="single" w:sz="4" w:color="D9E2F3" w:space="4"/>
        </w:pBdr>
      </w:pPr>
    </w:p>
    <w:p>
      <w:bookmarkStart w:id="122" w:name="fn_getpriority"/>
      <w:pPr>
        <w:pStyle w:val="Heading2"/>
      </w:pPr>
      <w:r>
        <w:t>6.7 getpriority()</w:t>
      </w:r>
      <w:bookmarkEnd w:id="12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&lt;sys/resource.h&gt;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查询进程、进程组或用户的nice值。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getpriority(int which, id_t who);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which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PRIO_PROCESS、PRIO_PGRP或PRIO_USER。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who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对应的进程、进程组或用户ID；0通常表示调用者自身。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成功返回nice值；失败返回-1并设置errno，因此调用前应清零errno。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errno = 0;</w:t>
      </w:r>
      <w:r>
        <w:br/>
      </w:r>
      <w:r>
        <w:rPr>
          <w:rFonts w:ascii="Consolas" w:hAnsi="Consolas" w:eastAsia="Consolas"/>
          <w:color w:val="172B4D"/>
          <w:sz w:val="18"/>
        </w:rPr>
        <w:t>int p = getpriority(PRIO_PROCESS, 0);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查看目标进程的调度友好度。</w:t>
      </w:r>
    </w:p>
    <w:p>
      <w:pPr>
        <w:pBdr>
          <w:bottom w:val="single" w:sz="4" w:color="D9E2F3" w:space="4"/>
        </w:pBdr>
      </w:pPr>
    </w:p>
    <w:p>
      <w:bookmarkStart w:id="123" w:name="fn_setpriority"/>
      <w:pPr>
        <w:pStyle w:val="Heading2"/>
      </w:pPr>
      <w:r>
        <w:t>6.8 setpriority()</w:t>
      </w:r>
      <w:bookmarkEnd w:id="12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&lt;sys/resource.h&gt;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设置进程、进程组或用户的nice值。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setpriority(int which, id_t who, int prio);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which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PRIO_PROCESS、PRIO_PGRP或PRIO_USER。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who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目标ID；0通常表示调用者自身。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prio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目标nice值。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(setpriority(PRIO_PROCESS, 0, 10) == -1)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perror("setpriority");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明确设置后台进程的CPU调度友好度。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设置更高调度优先级通常受权限限制。</w:t>
      </w:r>
    </w:p>
    <w:p>
      <w:pPr>
        <w:pStyle w:val="Heading1"/>
        <w:pageBreakBefore/>
      </w:pPr>
      <w:r>
        <w:t>7. 进程组与会话</w:t>
      </w:r>
    </w:p>
    <w:p>
      <w:bookmarkStart w:id="124" w:name="fn_getpgrp"/>
      <w:pPr>
        <w:pStyle w:val="Heading2"/>
      </w:pPr>
      <w:r>
        <w:t>7.1 getpgrp()</w:t>
      </w:r>
      <w:bookmarkEnd w:id="12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获取调用进程所属的进程组ID。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getpgrp(void);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无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不接收参数。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返回当前进程组ID。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printf("PGID=%ld\n", (long)getpgrp());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观察Shell作业、父子进程及信号广播范围。</w:t>
      </w:r>
    </w:p>
    <w:p>
      <w:pPr>
        <w:pBdr>
          <w:bottom w:val="single" w:sz="4" w:color="D9E2F3" w:space="4"/>
        </w:pBdr>
      </w:pPr>
    </w:p>
    <w:p>
      <w:bookmarkStart w:id="125" w:name="fn_setpgid"/>
      <w:pPr>
        <w:pStyle w:val="Heading2"/>
      </w:pPr>
      <w:r>
        <w:t>7.2 setpgid()</w:t>
      </w:r>
      <w:bookmarkEnd w:id="12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设置指定进程所属的进程组。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setpgid(pid_t pid, pid_t pgid);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pid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目标进程PID；0表示调用进程。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pgid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目标进程组ID；0表示使用pid作为组ID。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(setpgid(0, 0) == -1)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perror("setpgid");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Shell实现作业控制，或把一组相关子进程放入同一进程组。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调用时机和目标进程关系受POSIX严格限制。</w:t>
      </w:r>
    </w:p>
    <w:p>
      <w:pPr>
        <w:pBdr>
          <w:bottom w:val="single" w:sz="4" w:color="D9E2F3" w:space="4"/>
        </w:pBdr>
      </w:pPr>
    </w:p>
    <w:p>
      <w:bookmarkStart w:id="126" w:name="fn_setsid"/>
      <w:pPr>
        <w:pStyle w:val="Heading2"/>
      </w:pPr>
      <w:r>
        <w:t>7.3 setsid()</w:t>
      </w:r>
      <w:bookmarkEnd w:id="12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创建新会话，并使调用进程成为会话首进程和进程组首进程。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setsid(void);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无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不接收参数。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成功返回新会话ID；失败返回-1。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sid = setsid();</w:t>
      </w:r>
      <w:r>
        <w:br/>
      </w:r>
      <w:r>
        <w:rPr>
          <w:rFonts w:ascii="Consolas" w:hAnsi="Consolas" w:eastAsia="Consolas"/>
          <w:color w:val="172B4D"/>
          <w:sz w:val="18"/>
        </w:rPr>
        <w:t>if (sid == -1) perror("setsid");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守护进程脱离原控制终端。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若调用者已经是进程组组长，setsid会失败；常见做法是先fork。</w:t>
      </w:r>
    </w:p>
    <w:p>
      <w:pPr>
        <w:pBdr>
          <w:bottom w:val="single" w:sz="4" w:color="D9E2F3" w:space="4"/>
        </w:pBdr>
      </w:pPr>
    </w:p>
    <w:p>
      <w:bookmarkStart w:id="127" w:name="fn_getsid"/>
      <w:pPr>
        <w:pStyle w:val="Heading2"/>
      </w:pPr>
      <w:r>
        <w:t>7.4 getsid()</w:t>
      </w:r>
      <w:bookmarkEnd w:id="12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获取指定进程的会话ID。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pid_t getsid(pid_t pid);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pid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目标进程PID；0表示调用进程。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成功返回会话ID；失败返回-1。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printf("SID=%ld\n", (long)getsid(0));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调试会话、进程组和控制终端关系。</w:t>
      </w:r>
    </w:p>
    <w:p>
      <w:pPr>
        <w:pStyle w:val="Heading1"/>
        <w:pageBreakBefore/>
      </w:pPr>
      <w:r>
        <w:t>8. 管道与FIFO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管道传输无消息边界的字节流；写端全部关闭后，读端read才会读到EOF。</w:t>
      </w:r>
    </w:p>
    <w:p>
      <w:bookmarkStart w:id="128" w:name="fn_pipe"/>
      <w:pPr>
        <w:pStyle w:val="Heading2"/>
      </w:pPr>
      <w:r>
        <w:t>8.1 pipe()</w:t>
      </w:r>
      <w:bookmarkEnd w:id="12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创建一个匿名单向管道，得到读端和写端文件描述符。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pipe(int pipefd[2]);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pipefd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输出数组：pipefd[0]为读端，pipefd[1]为写端。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fd[2];</w:t>
      </w:r>
      <w:r>
        <w:br/>
      </w:r>
      <w:r>
        <w:rPr>
          <w:rFonts w:ascii="Consolas" w:hAnsi="Consolas" w:eastAsia="Consolas"/>
          <w:color w:val="172B4D"/>
          <w:sz w:val="18"/>
        </w:rPr>
        <w:t>pipe(fd);</w:t>
      </w:r>
      <w:r>
        <w:br/>
      </w:r>
      <w:r>
        <w:rPr>
          <w:rFonts w:ascii="Consolas" w:hAnsi="Consolas" w:eastAsia="Consolas"/>
          <w:color w:val="172B4D"/>
          <w:sz w:val="18"/>
        </w:rPr>
        <w:t>write(fd[1], "OK", 2);</w:t>
      </w:r>
      <w:r>
        <w:br/>
      </w:r>
      <w:r>
        <w:rPr>
          <w:rFonts w:ascii="Consolas" w:hAnsi="Consolas" w:eastAsia="Consolas"/>
          <w:color w:val="172B4D"/>
          <w:sz w:val="18"/>
        </w:rPr>
        <w:t>char buf[3] = {0};</w:t>
      </w:r>
      <w:r>
        <w:br/>
      </w:r>
      <w:r>
        <w:rPr>
          <w:rFonts w:ascii="Consolas" w:hAnsi="Consolas" w:eastAsia="Consolas"/>
          <w:color w:val="172B4D"/>
          <w:sz w:val="18"/>
        </w:rPr>
        <w:t>read(fd[0], buf, 2);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有亲缘关系的父子进程之间传递字节流。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fork后双方应及时关闭自己不用的管道端，否则可能影响EOF和阻塞行为。</w:t>
      </w:r>
    </w:p>
    <w:p>
      <w:pPr>
        <w:pBdr>
          <w:bottom w:val="single" w:sz="4" w:color="D9E2F3" w:space="4"/>
        </w:pBdr>
      </w:pPr>
    </w:p>
    <w:p>
      <w:bookmarkStart w:id="129" w:name="fn_pipe2"/>
      <w:pPr>
        <w:pStyle w:val="Heading2"/>
      </w:pPr>
      <w:r>
        <w:t>8.2 pipe2()</w:t>
      </w:r>
      <w:bookmarkEnd w:id="12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&lt;fcntl.h&gt;、&lt;unistd.h&gt;（GNU/Linux）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创建匿名管道，并可原子设置非阻塞或执行时关闭标志。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pipe2(int pipefd[2], int flags);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pipefd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输出读写端文件描述符。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flags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0、O_CLOEXEC、O_NONBLOCK等标志组合。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#define _GNU_SOURCE</w:t>
      </w:r>
      <w:r>
        <w:br/>
      </w:r>
      <w:r>
        <w:rPr>
          <w:rFonts w:ascii="Consolas" w:hAnsi="Consolas" w:eastAsia="Consolas"/>
          <w:color w:val="172B4D"/>
          <w:sz w:val="18"/>
        </w:rPr>
        <w:t>int fd[2];</w:t>
      </w:r>
      <w:r>
        <w:br/>
      </w:r>
      <w:r>
        <w:rPr>
          <w:rFonts w:ascii="Consolas" w:hAnsi="Consolas" w:eastAsia="Consolas"/>
          <w:color w:val="172B4D"/>
          <w:sz w:val="18"/>
        </w:rPr>
        <w:t>pipe2(fd, O_CLOEXEC | O_NONBLOCK);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多线程程序中安全设置CLOEXEC，或创建非阻塞管道。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使用pipe2通常需要在包含头文件前定义_GNU_SOURCE。</w:t>
      </w:r>
    </w:p>
    <w:p>
      <w:pPr>
        <w:pBdr>
          <w:bottom w:val="single" w:sz="4" w:color="D9E2F3" w:space="4"/>
        </w:pBdr>
      </w:pPr>
    </w:p>
    <w:p>
      <w:bookmarkStart w:id="130" w:name="fn_mkfifo"/>
      <w:pPr>
        <w:pStyle w:val="Heading2"/>
      </w:pPr>
      <w:r>
        <w:t>8.3 mkfifo()</w:t>
      </w:r>
      <w:bookmarkEnd w:id="13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&lt;sys/stat.h&gt;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在文件系统中创建有名管道（FIFO）。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mkfifo(const char *pathname, mode_t mode);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FIFO路径。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权限位，如0666；最终还受umask影响。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(mkfifo("/tmp/demo_fifo", 0666) == -1 &amp;&amp; errno != EEXIST)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perror("mkfifo");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互不相关的两个进程通过固定路径交换字节流。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创建完成后双方仍需使用open/read/write/close；不用时可unlink删除路径。</w:t>
      </w:r>
    </w:p>
    <w:p>
      <w:pPr>
        <w:pStyle w:val="Heading1"/>
        <w:pageBreakBefore/>
      </w:pPr>
      <w:r>
        <w:t>9. POSIX共享内存与映射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共享内存速度快，但同步需要额外使用进程共享互斥锁、信号量等机制。</w:t>
      </w:r>
    </w:p>
    <w:p>
      <w:bookmarkStart w:id="131" w:name="fn_shm_open"/>
      <w:pPr>
        <w:pStyle w:val="Heading2"/>
      </w:pPr>
      <w:r>
        <w:t>9.1 shm_open()</w:t>
      </w:r>
      <w:bookmarkEnd w:id="13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&lt;sys/mman.h&gt;、&lt;fcntl.h&gt;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创建或打开POSIX共享内存对象，返回文件描述符。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shm_open(const char *name, int oflag, mode_t mode);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共享内存名称，通常以/开头，如/demo_shm。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oflag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O_CREAT、O_RDWR等打开标志。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创建时的权限位。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成功返回文件描述符；失败返回-1。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fd = shm_open("/demo_shm", O_CREAT | O_RDWR, 0666);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多个进程共享大量数据，避免反复复制。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它只获得对象描述符，还要设置大小并调用mmap。</w:t>
      </w:r>
    </w:p>
    <w:p>
      <w:pPr>
        <w:pBdr>
          <w:bottom w:val="single" w:sz="4" w:color="D9E2F3" w:space="4"/>
        </w:pBdr>
      </w:pPr>
    </w:p>
    <w:p>
      <w:bookmarkStart w:id="132" w:name="fn_ftruncate"/>
      <w:pPr>
        <w:pStyle w:val="Heading2"/>
      </w:pPr>
      <w:r>
        <w:t>9.2 ftruncate()</w:t>
      </w:r>
      <w:bookmarkEnd w:id="13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把共享内存对象或普通文件调整到指定长度。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ftruncate(int fd, off_t length);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已打开的文件或共享内存描述符。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length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目标长度（字节）。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(ftruncate(fd, sizeof(struct SharedData)) == -1)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perror("ftruncate");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创建共享内存后由初始化方设置共享区域大小。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一般只需由负责创建和初始化的一方设置一次大小。</w:t>
      </w:r>
    </w:p>
    <w:p>
      <w:pPr>
        <w:pBdr>
          <w:bottom w:val="single" w:sz="4" w:color="D9E2F3" w:space="4"/>
        </w:pBdr>
      </w:pPr>
    </w:p>
    <w:p>
      <w:bookmarkStart w:id="133" w:name="fn_mmap"/>
      <w:pPr>
        <w:pStyle w:val="Heading2"/>
      </w:pPr>
      <w:r>
        <w:t>9.3 mmap()</w:t>
      </w:r>
      <w:bookmarkEnd w:id="13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&lt;sys/mman.h&gt;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把文件或共享内存区域映射到当前进程虚拟地址空间。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void *mmap(void *addr, size_t length, int prot,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       int flags, int fd, off_t offset);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addr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期望地址；通常传NULL让内核选择。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length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映射长度。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prot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PROT_READ、PROT_WRITE等权限。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flags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共享内存通常使用MAP_SHARED。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文件或共享内存描述符。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offset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映射起始偏移，通常为0。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成功返回映射首地址；失败返回MAP_FAILED并设置errno。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struct SharedData *p = mmap(NULL, sizeof(*p),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PROT_READ | PROT_WRITE, MAP_SHARED, fd, 0);</w:t>
      </w:r>
      <w:r>
        <w:br/>
      </w:r>
      <w:r>
        <w:rPr>
          <w:rFonts w:ascii="Consolas" w:hAnsi="Consolas" w:eastAsia="Consolas"/>
          <w:color w:val="172B4D"/>
          <w:sz w:val="18"/>
        </w:rPr>
        <w:t>if (p == MAP_FAILED) perror("mmap");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直接用指针读写共享内存，或进行文件映射I/O。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共享内存解决“看见同一数据”，互斥锁/信号量解决“安全访问同一数据”。</w:t>
      </w:r>
    </w:p>
    <w:p>
      <w:pPr>
        <w:pBdr>
          <w:bottom w:val="single" w:sz="4" w:color="D9E2F3" w:space="4"/>
        </w:pBdr>
      </w:pPr>
    </w:p>
    <w:p>
      <w:bookmarkStart w:id="134" w:name="fn_msync"/>
      <w:pPr>
        <w:pStyle w:val="Heading2"/>
      </w:pPr>
      <w:r>
        <w:t>9.4 msync()</w:t>
      </w:r>
      <w:bookmarkEnd w:id="13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&lt;sys/mman.h&gt;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把内存映射区域的修改同步到其底层对象。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msync(void *addr, size_t length, int flags);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addr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映射区域起始地址，通常需按页对齐。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length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同步长度。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flags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MS_SYNC同步等待、MS_ASYNC异步提交等。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(msync(p, size, MS_SYNC) == -1)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perror("msync");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要求文件映射修改按明确时机提交到底层文件。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纯进程间共享内存通常不靠msync实现进程间可见性。</w:t>
      </w:r>
    </w:p>
    <w:p>
      <w:pPr>
        <w:pBdr>
          <w:bottom w:val="single" w:sz="4" w:color="D9E2F3" w:space="4"/>
        </w:pBdr>
      </w:pPr>
    </w:p>
    <w:p>
      <w:bookmarkStart w:id="135" w:name="fn_munmap"/>
      <w:pPr>
        <w:pStyle w:val="Heading2"/>
      </w:pPr>
      <w:r>
        <w:t>9.5 munmap()</w:t>
      </w:r>
      <w:bookmarkEnd w:id="13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&lt;sys/mman.h&gt;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解除当前进程中的内存映射。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munmap(void *addr, size_t length);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addr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mmap返回的映射首地址。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length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解除的映射长度。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munmap(p, sizeof(*p));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当前进程不再使用共享内存或文件映射时清理本地映射。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munmap不删除共享内存对象。</w:t>
      </w:r>
    </w:p>
    <w:p>
      <w:pPr>
        <w:pBdr>
          <w:bottom w:val="single" w:sz="4" w:color="D9E2F3" w:space="4"/>
        </w:pBdr>
      </w:pPr>
    </w:p>
    <w:p>
      <w:bookmarkStart w:id="136" w:name="fn_shm_unlink"/>
      <w:pPr>
        <w:pStyle w:val="Heading2"/>
      </w:pPr>
      <w:r>
        <w:t>9.6 shm_unlink()</w:t>
      </w:r>
      <w:bookmarkEnd w:id="13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&lt;sys/mman.h&gt;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删除POSIX共享内存对象的名称。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shm_unlink(const char *name);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要删除的共享内存名称。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shm_unlink("/demo_shm");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所有进程完成使用后由负责清理的一方删除共享内存对象。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类似文件unlink：已有映射可继续使用，直到引用全部释放。</w:t>
      </w:r>
    </w:p>
    <w:p>
      <w:pPr>
        <w:pStyle w:val="Heading1"/>
        <w:pageBreakBefore/>
      </w:pPr>
      <w:r>
        <w:t>10. POSIX消息队列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消息队列保留消息边界和优先级，收发双方必须约定消息格式。</w:t>
      </w:r>
    </w:p>
    <w:p>
      <w:bookmarkStart w:id="137" w:name="fn_mq_open"/>
      <w:pPr>
        <w:pStyle w:val="Heading2"/>
      </w:pPr>
      <w:r>
        <w:t>10.1 mq_open()</w:t>
      </w:r>
      <w:bookmarkEnd w:id="13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&lt;mqueue.h&gt;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创建或打开POSIX消息队列。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mqd_t mq_open(const char *name, int oflag, ...);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队列名称，通常以/开头。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oflag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O_CREAT、O_RDONLY、O_WRONLY、O_RDWR、O_NONBLOCK等。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仅O_CREAT时提供，表示权限。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attr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仅O_CREAT时提供，可传NULL使用默认属性。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成功返回消息队列描述符；失败返回(mqd_t)-1。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mqd_t mq = mq_open("/demo_mq", O_CREAT | O_RDWR, 0666, NULL);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需要有消息边界、优先级和内核缓冲的进程间通信。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根据系统环境，链接时可能需要-lrt。</w:t>
      </w:r>
    </w:p>
    <w:p>
      <w:pPr>
        <w:pBdr>
          <w:bottom w:val="single" w:sz="4" w:color="D9E2F3" w:space="4"/>
        </w:pBdr>
      </w:pPr>
    </w:p>
    <w:p>
      <w:bookmarkStart w:id="138" w:name="fn_mq_send"/>
      <w:pPr>
        <w:pStyle w:val="Heading2"/>
      </w:pPr>
      <w:r>
        <w:t>10.2 mq_send()</w:t>
      </w:r>
      <w:bookmarkEnd w:id="13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&lt;mqueue.h&gt;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向消息队列发送一条完整消息。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mq_send(mqd_t mqdes, const char *msg_ptr,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        size_t msg_len, unsigned int msg_prio);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mqdes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可写的消息队列描述符。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msg_ptr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待发送数据首地址。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msg_len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消息实际字节数，不能超过队列mq_msgsize。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msg_prio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消息优先级，数值更高者优先接收。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const char *msg = "hello";</w:t>
      </w:r>
      <w:r>
        <w:br/>
      </w:r>
      <w:r>
        <w:rPr>
          <w:rFonts w:ascii="Consolas" w:hAnsi="Consolas" w:eastAsia="Consolas"/>
          <w:color w:val="172B4D"/>
          <w:sz w:val="18"/>
        </w:rPr>
        <w:t>mq_send(mq, msg, strlen(msg) + 1, 0);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生产者向消费者发送命令、事件或结构体数据。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发送结构体只是复制字节，双方必须约定完全相同的数据布局和版本。</w:t>
      </w:r>
    </w:p>
    <w:p>
      <w:pPr>
        <w:pBdr>
          <w:bottom w:val="single" w:sz="4" w:color="D9E2F3" w:space="4"/>
        </w:pBdr>
      </w:pPr>
    </w:p>
    <w:p>
      <w:bookmarkStart w:id="139" w:name="fn_mq_receive"/>
      <w:pPr>
        <w:pStyle w:val="Heading2"/>
      </w:pPr>
      <w:r>
        <w:t>10.3 mq_receive()</w:t>
      </w:r>
      <w:bookmarkEnd w:id="13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&lt;mqueue.h&gt;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从消息队列接收一条完整消息。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ssize_t mq_receive(mqd_t mqdes, char *msg_ptr,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               size_t msg_len, unsigned int *msg_prio);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mqdes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可读的消息队列描述符。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msg_ptr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接收缓冲区。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msg_len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缓冲区大小，必须至少等于队列mq_msgsize。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msg_prio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接收消息优先级；不关心时传NULL。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成功返回实际消息字节数；失败返回-1。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char buf[8192];</w:t>
      </w:r>
      <w:r>
        <w:br/>
      </w:r>
      <w:r>
        <w:rPr>
          <w:rFonts w:ascii="Consolas" w:hAnsi="Consolas" w:eastAsia="Consolas"/>
          <w:color w:val="172B4D"/>
          <w:sz w:val="18"/>
        </w:rPr>
        <w:t>ssize_t n = mq_receive(mq, buf, sizeof(buf), NULL);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消费者阻塞或非阻塞地读取下一条消息。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缓冲区太小会失败，即使当前消息本身较短也应按队列mq_msgsize准备。</w:t>
      </w:r>
    </w:p>
    <w:p>
      <w:pPr>
        <w:pBdr>
          <w:bottom w:val="single" w:sz="4" w:color="D9E2F3" w:space="4"/>
        </w:pBdr>
      </w:pPr>
    </w:p>
    <w:p>
      <w:bookmarkStart w:id="140" w:name="fn_mq_close"/>
      <w:pPr>
        <w:pStyle w:val="Heading2"/>
      </w:pPr>
      <w:r>
        <w:t>10.4 mq_close()</w:t>
      </w:r>
      <w:bookmarkEnd w:id="14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&lt;mqueue.h&gt;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关闭当前进程持有的消息队列描述符。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mq_close(mqd_t mqdes);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mqdes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当前进程已打开的消息队列描述符。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mq_close(mq);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当前进程完成消息收发后释放描述符。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不会删除系统中的消息队列名称。</w:t>
      </w:r>
    </w:p>
    <w:p>
      <w:pPr>
        <w:pBdr>
          <w:bottom w:val="single" w:sz="4" w:color="D9E2F3" w:space="4"/>
        </w:pBdr>
      </w:pPr>
    </w:p>
    <w:p>
      <w:bookmarkStart w:id="141" w:name="fn_mq_unlink"/>
      <w:pPr>
        <w:pStyle w:val="Heading2"/>
      </w:pPr>
      <w:r>
        <w:t>10.5 mq_unlink()</w:t>
      </w:r>
      <w:bookmarkEnd w:id="14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&lt;mqueue.h&gt;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删除POSIX消息队列名称。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mq_unlink(const char *name);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要删除的消息队列名称。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mq_unlink("/demo_mq");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所有参与进程不再需要队列时进行系统级清理。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已打开描述符仍可使用，队列会在最后一个引用关闭后真正释放。</w:t>
      </w:r>
    </w:p>
    <w:p>
      <w:pPr>
        <w:pStyle w:val="Heading1"/>
        <w:pageBreakBefore/>
      </w:pPr>
      <w:r>
        <w:t>学习路线与函数搭配速查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需求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典型组合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创建并执行新程序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fork() → 子进程 exec*() → 父进程 waitpid()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等待任意子进程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wait()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指定或非阻塞等待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waitpid() + WNOHANG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请求进程正常退出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kill(pid, SIGTERM) → waitpid()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父子进程字节流通信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pipe() → fork() → 关闭不用端 → read()/write()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无亲缘进程字节流通信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mkfifo() → open() → read()/write()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大量共享数据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shm_open() → ftruncate() → mmap() → munmap() → shm_unlink()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有边界的命令/事件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mq_open() → mq_send()/mq_receive() → mq_close() → mq_unlink()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推荐学习顺序　</w:t>
      </w:r>
      <w:r>
        <w:rPr>
          <w:rFonts w:ascii="Arial" w:hAnsi="Arial" w:eastAsia="CJK Guide Sans"/>
          <w:color w:val="222222"/>
          <w:sz w:val="21"/>
        </w:rPr>
        <w:t>getpid → fork → exec系列 → wait/waitpid → exit/_exit → 信号控制 → 管道 → 共享内存 → 消息队列。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CJK Guide Sans"/>
        <w:color w:val="667085"/>
        <w:sz w:val="17"/>
      </w:rPr>
      <w:t xml:space="preserve">— </w:t>
    </w:r>
    <w:r>
      <w:fldChar w:fldCharType="begin"/>
      <w:instrText xml:space="preserve"> PAGE </w:instrText>
      <w:fldChar w:fldCharType="end"/>
    </w:r>
    <w:r>
      <w:rPr>
        <w:rFonts w:ascii="Arial" w:hAnsi="Arial" w:eastAsia="CJK Guide Sans"/>
        <w:color w:val="667085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CJK Guide Sans"/>
        <w:color w:val="667085"/>
        <w:sz w:val="17"/>
      </w:rPr>
      <w:t>Linux 进程常用函数学习手册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JK Guide Sans" w:hAnsi="CJK Guide Sans" w:eastAsia="CJK Guide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JK Guide Sans" w:hAnsi="CJK Guide Sans" w:eastAsia="CJK Guide Sans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CJK Guide Sans" w:hAnsi="CJK Guide Sans" w:eastAsia="CJK Guide Sans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JK Guide Sans" w:hAnsi="CJK Guide Sans" w:eastAsia="CJK Guide San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JK Guide Sans" w:hAnsi="CJK Guide Sans" w:eastAsia="CJK Guide Sans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JK Guide Sans" w:hAnsi="CJK Guide Sans" w:eastAsia="CJK Guide Sans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173" w:right="7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进程常用函数学习手册</dc:title>
  <dc:subject>Linux进程管理与进程间通信函数速查</dc:subject>
  <dc:creator>OpenAI</dc:creator>
  <cp:keywords>Linux, 进程, fork, exec, wait, IPC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