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41296">
      <w:r>
        <w:drawing>
          <wp:inline distT="0" distB="0" distL="114300" distR="114300">
            <wp:extent cx="5268595" cy="2683510"/>
            <wp:effectExtent l="0" t="0" r="825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2019"/>
    <w:p w14:paraId="2D2249D8"/>
    <w:p w14:paraId="7F946D5C">
      <w:r>
        <w:drawing>
          <wp:inline distT="0" distB="0" distL="114300" distR="114300">
            <wp:extent cx="5272405" cy="1759585"/>
            <wp:effectExtent l="0" t="0" r="444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51EA"/>
    <w:p w14:paraId="6D37875F">
      <w:r>
        <w:drawing>
          <wp:inline distT="0" distB="0" distL="114300" distR="114300">
            <wp:extent cx="3371850" cy="16192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B621"/>
    <w:p w14:paraId="34D093BE"/>
    <w:p w14:paraId="611FA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关于上位机json文件，上下移动范围也需要限制 </w:t>
      </w:r>
    </w:p>
    <w:p w14:paraId="07B39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下料工艺？  参数如何整定？</w:t>
      </w:r>
    </w:p>
    <w:p w14:paraId="5FC58C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是否设计</w:t>
      </w:r>
      <w:r>
        <w:rPr>
          <w:rFonts w:hint="default"/>
          <w:lang w:val="en-US" w:eastAsia="zh-CN"/>
        </w:rPr>
        <w:t>振幅传感器</w:t>
      </w:r>
      <w:r>
        <w:rPr>
          <w:rFonts w:hint="eastAsia"/>
          <w:lang w:val="en-US" w:eastAsia="zh-CN"/>
        </w:rPr>
        <w:t>?</w:t>
      </w:r>
    </w:p>
    <w:p w14:paraId="06EBDDBC">
      <w:r>
        <w:drawing>
          <wp:inline distT="0" distB="0" distL="114300" distR="114300">
            <wp:extent cx="5264785" cy="309880"/>
            <wp:effectExtent l="0" t="0" r="1206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6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下位机也未设计，具体设计尚未可知。</w:t>
      </w:r>
    </w:p>
    <w:p w14:paraId="6636434F">
      <w:pPr>
        <w:rPr>
          <w:rFonts w:hint="eastAsia"/>
          <w:lang w:val="en-US" w:eastAsia="zh-CN"/>
        </w:rPr>
      </w:pPr>
    </w:p>
    <w:p w14:paraId="66E2B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需要获取回调参数的操作将参数放在哪？</w:t>
      </w:r>
    </w:p>
    <w:p w14:paraId="1B9C84ED">
      <w:r>
        <w:drawing>
          <wp:inline distT="0" distB="0" distL="114300" distR="114300">
            <wp:extent cx="5266690" cy="373380"/>
            <wp:effectExtent l="0" t="0" r="1016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C5A0">
      <w:r>
        <w:drawing>
          <wp:inline distT="0" distB="0" distL="114300" distR="114300">
            <wp:extent cx="5271135" cy="286385"/>
            <wp:effectExtent l="0" t="0" r="5715" b="184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7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都需要补齐</w:t>
      </w:r>
    </w:p>
    <w:p w14:paraId="28C902B7">
      <w:pPr>
        <w:rPr>
          <w:rFonts w:hint="eastAsia"/>
          <w:lang w:val="en-US" w:eastAsia="zh-CN"/>
        </w:rPr>
      </w:pPr>
    </w:p>
    <w:p w14:paraId="220A45D4">
      <w:pPr>
        <w:rPr>
          <w:rFonts w:hint="eastAsia"/>
          <w:lang w:val="en-US" w:eastAsia="zh-CN"/>
        </w:rPr>
      </w:pPr>
    </w:p>
    <w:p w14:paraId="1FF5EAF2">
      <w:pPr>
        <w:rPr>
          <w:rFonts w:hint="eastAsia"/>
          <w:lang w:val="en-US" w:eastAsia="zh-CN"/>
        </w:rPr>
      </w:pPr>
    </w:p>
    <w:p w14:paraId="2929613E">
      <w:pPr>
        <w:rPr>
          <w:rFonts w:hint="eastAsia"/>
          <w:lang w:val="en-US" w:eastAsia="zh-CN"/>
        </w:rPr>
      </w:pPr>
    </w:p>
    <w:p w14:paraId="0D2CA7F8">
      <w:r>
        <w:drawing>
          <wp:inline distT="0" distB="0" distL="114300" distR="114300">
            <wp:extent cx="5271135" cy="369570"/>
            <wp:effectExtent l="0" t="0" r="5715" b="1143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1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未强调是否有隔板</w:t>
      </w:r>
    </w:p>
    <w:p w14:paraId="5F5AF564">
      <w:pPr>
        <w:rPr>
          <w:rFonts w:hint="eastAsia"/>
          <w:lang w:val="en-US" w:eastAsia="zh-CN"/>
        </w:rPr>
      </w:pPr>
    </w:p>
    <w:p w14:paraId="47B53DA7">
      <w:r>
        <w:drawing>
          <wp:inline distT="0" distB="0" distL="114300" distR="114300">
            <wp:extent cx="5268595" cy="370205"/>
            <wp:effectExtent l="0" t="0" r="8255" b="1079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0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未强调是否有隔板</w:t>
      </w:r>
    </w:p>
    <w:p w14:paraId="1E870EB9">
      <w:pPr>
        <w:rPr>
          <w:rFonts w:hint="default"/>
          <w:lang w:val="en-US" w:eastAsia="zh-CN"/>
        </w:rPr>
      </w:pPr>
    </w:p>
    <w:p w14:paraId="05D26627">
      <w:r>
        <w:drawing>
          <wp:inline distT="0" distB="0" distL="114300" distR="114300">
            <wp:extent cx="5273675" cy="320040"/>
            <wp:effectExtent l="0" t="0" r="3175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E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未强调是否有隔板</w:t>
      </w:r>
    </w:p>
    <w:p w14:paraId="278DF4B0">
      <w:pPr>
        <w:rPr>
          <w:rFonts w:hint="default"/>
          <w:lang w:val="en-US" w:eastAsia="zh-CN"/>
        </w:rPr>
      </w:pPr>
    </w:p>
    <w:p w14:paraId="2B670F2C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5420" cy="1978660"/>
            <wp:effectExtent l="0" t="0" r="11430" b="254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均未强调</w:t>
      </w:r>
      <w:bookmarkStart w:id="0" w:name="_GoBack"/>
      <w:bookmarkEnd w:id="0"/>
    </w:p>
    <w:p w14:paraId="76B8F47F">
      <w:pPr>
        <w:rPr>
          <w:rFonts w:hint="eastAsia"/>
          <w:lang w:val="en-US" w:eastAsia="zh-CN"/>
        </w:rPr>
      </w:pPr>
    </w:p>
    <w:p w14:paraId="4C561BD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8263F7"/>
    <w:rsid w:val="589443CF"/>
    <w:rsid w:val="7CB8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</Words>
  <Characters>23</Characters>
  <Lines>0</Lines>
  <Paragraphs>0</Paragraphs>
  <TotalTime>95</TotalTime>
  <ScaleCrop>false</ScaleCrop>
  <LinksUpToDate>false</LinksUpToDate>
  <CharactersWithSpaces>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2025-11-27T02:47:00Z</dcterms:created>
  <dc:creator>MR</dc:creator>
  <cp:lastModifiedBy>De</cp:lastModifiedBy>
  <dcterms:modified xsi:type="dcterms:W3CDTF">2025-11-29T08:09:28Z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225384F71E3B47FEB5C220FD195B113A_12</vt:lpwstr>
  </property>
</Properties>
</file>