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数据库设计</w:t>
      </w:r>
    </w:p>
    <w:p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数据库设计是指对于一个给定的应用环境，构造优化的数据库逻辑模式和物理结构，并据此建立数据库及其应用系统，使之能够有效地储存和管理数据，满足各种用户的应用需求，包括信息管理要求和数据操作要求。使</w:t>
      </w:r>
      <w:r>
        <w:rPr>
          <w:rFonts w:ascii="宋体" w:eastAsia="宋体" w:cs="宋体" w:hint="eastAsia"/>
          <w:kern w:val="0"/>
          <w:sz w:val="24"/>
          <w:szCs w:val="24"/>
        </w:rPr>
        <w:t>数据完整的保存和更加方便快捷的处理，数据库的设计十分重要，安全高效的数据库处理可以有效的提高整个</w:t>
      </w:r>
      <w:r>
        <w:rPr>
          <w:rFonts w:ascii="宋体" w:eastAsia="宋体" w:cs="宋体" w:hint="eastAsia"/>
          <w:kern w:val="0"/>
          <w:sz w:val="24"/>
          <w:szCs w:val="24"/>
        </w:rPr>
        <w:t>业务流程</w:t>
      </w:r>
      <w:r>
        <w:rPr>
          <w:rFonts w:ascii="宋体" w:eastAsia="宋体" w:cs="宋体" w:hint="eastAsia"/>
          <w:kern w:val="0"/>
          <w:sz w:val="24"/>
          <w:szCs w:val="24"/>
        </w:rPr>
        <w:t>的运作效率。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概念结构设计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念设计最常用到的模型是概念模型。概念模型用于信息世界的建模，是现实世界到信息世界的第一层抽象，是数据库设计人员进行数据库设计的有力工具，也是数据库设计人员同用户之间进行交流的语言。其特点是：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能真实充分地反映现实世界，包括事物与事物之间的联系，是对现实世界的一个真实模型；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易于理解，从而使用户积极参与设计；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易于更改，</w:t>
      </w:r>
      <w:proofErr w:type="gramStart"/>
      <w:r>
        <w:rPr>
          <w:rFonts w:hint="eastAsia"/>
          <w:sz w:val="24"/>
          <w:szCs w:val="24"/>
        </w:rPr>
        <w:t>当应用</w:t>
      </w:r>
      <w:proofErr w:type="gramEnd"/>
      <w:r>
        <w:rPr>
          <w:rFonts w:hint="eastAsia"/>
          <w:sz w:val="24"/>
          <w:szCs w:val="24"/>
        </w:rPr>
        <w:t>环境和应用要求改变时，容易修改和补充；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易于向关系、网状、层次等数据模型转换。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概念模型最常见的表示方法是实体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关系图，即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7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逻辑结构设计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概念结构是独立于任何一种数据模型的信息结构。逻辑结构设计的任务是把概念结构设计阶段设计完毕的基本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图转化为关系模型。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图转化为关系模型：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申请（</w:t>
      </w:r>
      <w:r>
        <w:rPr>
          <w:rFonts w:hint="eastAsia"/>
          <w:sz w:val="24"/>
          <w:szCs w:val="24"/>
          <w:u w:val="single"/>
        </w:rPr>
        <w:t>申请编号</w:t>
      </w:r>
      <w:r>
        <w:rPr>
          <w:rFonts w:hint="eastAsia"/>
          <w:sz w:val="24"/>
          <w:szCs w:val="24"/>
        </w:rPr>
        <w:t>，主办方或协办方，</w:t>
      </w:r>
      <w:r>
        <w:rPr>
          <w:rFonts w:hint="eastAsia"/>
          <w:sz w:val="24"/>
          <w:szCs w:val="24"/>
          <w:u w:val="wave"/>
        </w:rPr>
        <w:t>活动编号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wave"/>
        </w:rPr>
        <w:t>社团编号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社团（</w:t>
      </w:r>
      <w:r>
        <w:rPr>
          <w:rFonts w:hint="eastAsia"/>
          <w:sz w:val="24"/>
          <w:szCs w:val="24"/>
          <w:u w:val="single"/>
        </w:rPr>
        <w:t>社团编号</w:t>
      </w:r>
      <w:r>
        <w:rPr>
          <w:rFonts w:hint="eastAsia"/>
          <w:sz w:val="24"/>
          <w:szCs w:val="24"/>
        </w:rPr>
        <w:t>，社团名称，创建时间，社团邮箱，密码，</w:t>
      </w:r>
      <w:r>
        <w:rPr>
          <w:rFonts w:hint="eastAsia"/>
          <w:sz w:val="24"/>
          <w:szCs w:val="24"/>
          <w:u w:val="wave"/>
        </w:rPr>
        <w:t>老师编号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建议（</w:t>
      </w:r>
      <w:r>
        <w:rPr>
          <w:rFonts w:hint="eastAsia"/>
          <w:sz w:val="24"/>
          <w:szCs w:val="24"/>
          <w:u w:val="single"/>
        </w:rPr>
        <w:t>建议编号</w:t>
      </w:r>
      <w:r>
        <w:rPr>
          <w:rFonts w:hint="eastAsia"/>
          <w:sz w:val="24"/>
          <w:szCs w:val="24"/>
        </w:rPr>
        <w:t>，建议内容，</w:t>
      </w:r>
      <w:r>
        <w:rPr>
          <w:rFonts w:hint="eastAsia"/>
          <w:sz w:val="24"/>
          <w:szCs w:val="24"/>
          <w:u w:val="wave"/>
        </w:rPr>
        <w:t>老师编号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wave"/>
        </w:rPr>
        <w:t>活动编号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活动（</w:t>
      </w:r>
      <w:r>
        <w:rPr>
          <w:rFonts w:hint="eastAsia"/>
          <w:sz w:val="24"/>
          <w:szCs w:val="24"/>
          <w:u w:val="single"/>
        </w:rPr>
        <w:t>活动编号</w:t>
      </w:r>
      <w:r>
        <w:rPr>
          <w:rFonts w:hint="eastAsia"/>
          <w:sz w:val="24"/>
          <w:szCs w:val="24"/>
        </w:rPr>
        <w:t>，活动名称，活动描述，结束时间，资金预算，策划书，策划书路径，活动开始时间，</w:t>
      </w:r>
      <w:r>
        <w:rPr>
          <w:rFonts w:hint="eastAsia"/>
          <w:sz w:val="24"/>
          <w:szCs w:val="24"/>
          <w:u w:val="wave"/>
        </w:rPr>
        <w:t>活动类别编号</w:t>
      </w:r>
      <w:r>
        <w:rPr>
          <w:rFonts w:hint="eastAsia"/>
          <w:sz w:val="24"/>
          <w:szCs w:val="24"/>
        </w:rPr>
        <w:t>，审批状态，申请社团名称）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老师（</w:t>
      </w:r>
      <w:r>
        <w:rPr>
          <w:rFonts w:hint="eastAsia"/>
          <w:sz w:val="24"/>
          <w:szCs w:val="24"/>
          <w:u w:val="single"/>
        </w:rPr>
        <w:t>老师编号</w:t>
      </w:r>
      <w:r>
        <w:rPr>
          <w:rFonts w:hint="eastAsia"/>
          <w:sz w:val="24"/>
          <w:szCs w:val="24"/>
        </w:rPr>
        <w:t>，老师邮箱，办公地点，密码，老师姓名，老师号码）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类别（</w:t>
      </w:r>
      <w:r>
        <w:rPr>
          <w:rFonts w:hint="eastAsia"/>
          <w:sz w:val="24"/>
          <w:szCs w:val="24"/>
          <w:u w:val="single"/>
        </w:rPr>
        <w:t>类别编号</w:t>
      </w:r>
      <w:r>
        <w:rPr>
          <w:rFonts w:hint="eastAsia"/>
          <w:sz w:val="24"/>
          <w:szCs w:val="24"/>
        </w:rPr>
        <w:t>，类别名称）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0571"/>
    <w:multiLevelType w:val="hybridMultilevel"/>
    <w:tmpl w:val="037852D4"/>
    <w:lvl w:ilvl="0" w:tplc="AED6C5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B304</dc:creator>
  <cp:lastModifiedBy>B304</cp:lastModifiedBy>
  <cp:revision>3</cp:revision>
  <dcterms:created xsi:type="dcterms:W3CDTF">2016-11-24T09:30:00Z</dcterms:created>
  <dcterms:modified xsi:type="dcterms:W3CDTF">2016-11-28T07:33:00Z</dcterms:modified>
</cp:coreProperties>
</file>