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B57" w:rsidRDefault="004E2C99">
      <w:pPr>
        <w:rPr>
          <w:rFonts w:hint="eastAsia"/>
        </w:rPr>
      </w:pPr>
      <w:r>
        <w:rPr>
          <w:rFonts w:hint="eastAsia"/>
        </w:rPr>
        <w:t xml:space="preserve">4.3 </w:t>
      </w:r>
      <w:r>
        <w:rPr>
          <w:rFonts w:hint="eastAsia"/>
        </w:rPr>
        <w:t>过程建模</w:t>
      </w:r>
    </w:p>
    <w:p w:rsidR="004E2C99" w:rsidRDefault="004E2C99">
      <w:pPr>
        <w:rPr>
          <w:rFonts w:hint="eastAsia"/>
        </w:rPr>
      </w:pPr>
      <w:r>
        <w:rPr>
          <w:rFonts w:hint="eastAsia"/>
        </w:rPr>
        <w:t>过程建模是一种组织和记录的过程需求和设计的技术。过程建模可以用于不同类型的项目中，凶手业务过程重构和应用开发。本系统过程建模所使用的是数据流图。数据流图是一种描述数据通过系统的流程以及系统实施的工作或处理过程的过程模型。其基本过程如下：</w:t>
      </w:r>
    </w:p>
    <w:p w:rsidR="004E2C99" w:rsidRDefault="007C0227" w:rsidP="007C0227">
      <w:pPr>
        <w:pStyle w:val="a4"/>
        <w:numPr>
          <w:ilvl w:val="0"/>
          <w:numId w:val="2"/>
        </w:numPr>
        <w:ind w:firstLineChars="0"/>
        <w:rPr>
          <w:rFonts w:hint="eastAsia"/>
        </w:rPr>
      </w:pPr>
      <w:r>
        <w:rPr>
          <w:rFonts w:hint="eastAsia"/>
        </w:rPr>
        <w:t>绘制显示系统如何与其他系统、企业和外部组织接口的上下文数据流图。</w:t>
      </w:r>
    </w:p>
    <w:p w:rsidR="007C0227" w:rsidRDefault="007C0227" w:rsidP="007C0227">
      <w:pPr>
        <w:pStyle w:val="a4"/>
        <w:numPr>
          <w:ilvl w:val="0"/>
          <w:numId w:val="2"/>
        </w:numPr>
        <w:ind w:firstLineChars="0"/>
        <w:rPr>
          <w:rFonts w:hint="eastAsia"/>
        </w:rPr>
      </w:pPr>
      <w:r>
        <w:rPr>
          <w:rFonts w:hint="eastAsia"/>
        </w:rPr>
        <w:t>绘制显示构成系统的关键子系统或功能分解图。</w:t>
      </w:r>
    </w:p>
    <w:p w:rsidR="007C0227" w:rsidRDefault="007C0227" w:rsidP="007C0227">
      <w:pPr>
        <w:pStyle w:val="a4"/>
        <w:numPr>
          <w:ilvl w:val="0"/>
          <w:numId w:val="2"/>
        </w:numPr>
        <w:ind w:firstLineChars="0"/>
        <w:rPr>
          <w:rFonts w:hint="eastAsia"/>
        </w:rPr>
      </w:pPr>
      <w:r>
        <w:rPr>
          <w:rFonts w:hint="eastAsia"/>
        </w:rPr>
        <w:t>创建时间列表，确定系统必须提供响应的外部事件。外部事件由系统得外部代理触发，时序事件由时间触发。</w:t>
      </w:r>
    </w:p>
    <w:p w:rsidR="007C0227" w:rsidRDefault="007C0227" w:rsidP="007C0227">
      <w:pPr>
        <w:pStyle w:val="a4"/>
        <w:numPr>
          <w:ilvl w:val="0"/>
          <w:numId w:val="2"/>
        </w:numPr>
        <w:ind w:firstLineChars="0"/>
        <w:rPr>
          <w:rFonts w:hint="eastAsia"/>
        </w:rPr>
      </w:pPr>
      <w:proofErr w:type="gramStart"/>
      <w:r>
        <w:rPr>
          <w:rFonts w:hint="eastAsia"/>
        </w:rPr>
        <w:t>修改分</w:t>
      </w:r>
      <w:proofErr w:type="gramEnd"/>
      <w:r>
        <w:rPr>
          <w:rFonts w:hint="eastAsia"/>
        </w:rPr>
        <w:t>解图包括处理事件的过程。</w:t>
      </w:r>
    </w:p>
    <w:p w:rsidR="007C0227" w:rsidRDefault="007C0227" w:rsidP="007C0227">
      <w:pPr>
        <w:pStyle w:val="a4"/>
        <w:numPr>
          <w:ilvl w:val="0"/>
          <w:numId w:val="2"/>
        </w:numPr>
        <w:ind w:firstLineChars="0"/>
        <w:rPr>
          <w:rFonts w:hint="eastAsia"/>
        </w:rPr>
      </w:pPr>
      <w:r>
        <w:rPr>
          <w:rFonts w:hint="eastAsia"/>
        </w:rPr>
        <w:t>对于每个事件绘制一个事件图，显示它与外部实体、数据存储以及其他事件的触发器之间的交互。</w:t>
      </w:r>
    </w:p>
    <w:p w:rsidR="007C0227" w:rsidRDefault="007C0227" w:rsidP="007C0227">
      <w:pPr>
        <w:pStyle w:val="a4"/>
        <w:numPr>
          <w:ilvl w:val="0"/>
          <w:numId w:val="2"/>
        </w:numPr>
        <w:ind w:firstLineChars="0"/>
        <w:rPr>
          <w:rFonts w:hint="eastAsia"/>
        </w:rPr>
      </w:pPr>
      <w:r>
        <w:rPr>
          <w:rFonts w:hint="eastAsia"/>
        </w:rPr>
        <w:t>组合事件图成为一个个或多个系统图。</w:t>
      </w:r>
    </w:p>
    <w:p w:rsidR="007C0227" w:rsidRDefault="007C0227" w:rsidP="007C0227">
      <w:pPr>
        <w:pStyle w:val="a4"/>
        <w:numPr>
          <w:ilvl w:val="0"/>
          <w:numId w:val="2"/>
        </w:numPr>
        <w:ind w:firstLineChars="0"/>
        <w:rPr>
          <w:rFonts w:hint="eastAsia"/>
        </w:rPr>
      </w:pPr>
      <w:r>
        <w:rPr>
          <w:rFonts w:hint="eastAsia"/>
        </w:rPr>
        <w:t>对系统图中的每个事件，或者使用结构化英语将它描述成一个基本数据流图，基本数据流图包含的基本过程必须后续地再由结构化英</w:t>
      </w:r>
      <w:r w:rsidR="00D81C77">
        <w:rPr>
          <w:rFonts w:hint="eastAsia"/>
        </w:rPr>
        <w:t>语、决策表或者二者一起描述。当扩展数据流图中的过程以揭示更多的细节时，维护不同类型的图之间的一致性很重要，这称为同步。</w:t>
      </w:r>
      <w:bookmarkStart w:id="0" w:name="_GoBack"/>
      <w:bookmarkEnd w:id="0"/>
    </w:p>
    <w:p w:rsidR="004E2C99" w:rsidRDefault="004E2C99">
      <w:pPr>
        <w:rPr>
          <w:rFonts w:hint="eastAsia"/>
        </w:rPr>
      </w:pPr>
      <w:r>
        <w:rPr>
          <w:rFonts w:hint="eastAsia"/>
        </w:rPr>
        <w:t xml:space="preserve">4.3.1 </w:t>
      </w:r>
      <w:r>
        <w:rPr>
          <w:rFonts w:hint="eastAsia"/>
        </w:rPr>
        <w:t>关联数据流程图</w:t>
      </w:r>
    </w:p>
    <w:p w:rsidR="004E2C99" w:rsidRDefault="004E2C99">
      <w:pPr>
        <w:rPr>
          <w:rFonts w:hint="eastAsia"/>
        </w:rPr>
      </w:pPr>
      <w:r>
        <w:rPr>
          <w:rFonts w:hint="eastAsia"/>
        </w:rPr>
        <w:tab/>
      </w:r>
      <w:r>
        <w:rPr>
          <w:rFonts w:hint="eastAsia"/>
        </w:rPr>
        <w:t>根据需求分析得出系统主要实现的功能是：活动申请管理、活动审核管理、社团管理等功能。再根据活动审核系统外部代理及外部数据存储文件，而得出关联数据流程</w:t>
      </w:r>
      <w:r w:rsidRPr="00870F37">
        <w:rPr>
          <w:rFonts w:hint="eastAsia"/>
          <w:color w:val="FF0000"/>
        </w:rPr>
        <w:t>图</w:t>
      </w:r>
      <w:r>
        <w:rPr>
          <w:rFonts w:hint="eastAsia"/>
        </w:rPr>
        <w:t>如下所示：</w:t>
      </w:r>
    </w:p>
    <w:p w:rsidR="00870F37" w:rsidRDefault="00870F37">
      <w:pPr>
        <w:rPr>
          <w:rFonts w:hint="eastAsia"/>
        </w:rPr>
      </w:pPr>
    </w:p>
    <w:p w:rsidR="004E2C99" w:rsidRDefault="004E2C99">
      <w:pPr>
        <w:rPr>
          <w:rFonts w:hint="eastAsia"/>
        </w:rPr>
      </w:pPr>
      <w:r>
        <w:rPr>
          <w:noProof/>
        </w:rPr>
        <w:drawing>
          <wp:inline distT="0" distB="0" distL="0" distR="0" wp14:anchorId="21F41D50" wp14:editId="7AAC7817">
            <wp:extent cx="5274310" cy="380250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02509"/>
                    </a:xfrm>
                    <a:prstGeom prst="rect">
                      <a:avLst/>
                    </a:prstGeom>
                  </pic:spPr>
                </pic:pic>
              </a:graphicData>
            </a:graphic>
          </wp:inline>
        </w:drawing>
      </w:r>
    </w:p>
    <w:p w:rsidR="00870F37" w:rsidRDefault="00870F37" w:rsidP="00870F37">
      <w:pPr>
        <w:ind w:firstLineChars="200" w:firstLine="420"/>
        <w:jc w:val="center"/>
        <w:rPr>
          <w:rFonts w:hint="eastAsia"/>
        </w:rPr>
      </w:pPr>
      <w:r>
        <w:rPr>
          <w:rFonts w:hint="eastAsia"/>
        </w:rPr>
        <w:t>图表</w:t>
      </w:r>
      <w:r>
        <w:rPr>
          <w:rFonts w:hint="eastAsia"/>
        </w:rPr>
        <w:t xml:space="preserve">4-19 </w:t>
      </w:r>
      <w:r>
        <w:rPr>
          <w:rFonts w:hint="eastAsia"/>
        </w:rPr>
        <w:t>关联数据流程图</w:t>
      </w:r>
    </w:p>
    <w:p w:rsidR="00870F37" w:rsidRDefault="00870F37">
      <w:pPr>
        <w:rPr>
          <w:rFonts w:hint="eastAsia"/>
        </w:rPr>
      </w:pPr>
      <w:r>
        <w:rPr>
          <w:rFonts w:hint="eastAsia"/>
        </w:rPr>
        <w:t xml:space="preserve">4.3.2 </w:t>
      </w:r>
      <w:r>
        <w:rPr>
          <w:rFonts w:hint="eastAsia"/>
        </w:rPr>
        <w:t>功能分解图</w:t>
      </w:r>
    </w:p>
    <w:p w:rsidR="00870F37" w:rsidRDefault="00870F37">
      <w:pPr>
        <w:rPr>
          <w:rFonts w:hint="eastAsia"/>
        </w:rPr>
      </w:pPr>
      <w:r>
        <w:rPr>
          <w:rFonts w:hint="eastAsia"/>
        </w:rPr>
        <w:t>功能分解图是显示了一个系统自顶向下的功能分解结构，也为我们提供了与用于绘制数据流图的提纲。在本系统中，具体功能有</w:t>
      </w:r>
      <w:r>
        <w:rPr>
          <w:rFonts w:hint="eastAsia"/>
        </w:rPr>
        <w:t>活动申请管理、活动审核管理、</w:t>
      </w:r>
      <w:r>
        <w:rPr>
          <w:rFonts w:hint="eastAsia"/>
        </w:rPr>
        <w:t>活动</w:t>
      </w:r>
      <w:r w:rsidR="0072785D">
        <w:rPr>
          <w:rFonts w:hint="eastAsia"/>
        </w:rPr>
        <w:t>管理</w:t>
      </w:r>
      <w:r>
        <w:rPr>
          <w:rFonts w:hint="eastAsia"/>
        </w:rPr>
        <w:t>、</w:t>
      </w:r>
      <w:r>
        <w:rPr>
          <w:rFonts w:hint="eastAsia"/>
        </w:rPr>
        <w:t>社团管理</w:t>
      </w:r>
      <w:r>
        <w:rPr>
          <w:rFonts w:hint="eastAsia"/>
        </w:rPr>
        <w:t>，</w:t>
      </w:r>
      <w:r>
        <w:rPr>
          <w:rFonts w:hint="eastAsia"/>
        </w:rPr>
        <w:lastRenderedPageBreak/>
        <w:t>具体的功能分解图如</w:t>
      </w:r>
      <w:r w:rsidRPr="00870F37">
        <w:rPr>
          <w:rFonts w:hint="eastAsia"/>
          <w:color w:val="FF0000"/>
        </w:rPr>
        <w:t>图</w:t>
      </w:r>
      <w:r>
        <w:rPr>
          <w:rFonts w:hint="eastAsia"/>
        </w:rPr>
        <w:t>所示：</w:t>
      </w:r>
    </w:p>
    <w:p w:rsidR="00870F37" w:rsidRDefault="00870F37">
      <w:pPr>
        <w:rPr>
          <w:rFonts w:hint="eastAsia"/>
        </w:rPr>
      </w:pPr>
    </w:p>
    <w:p w:rsidR="00870F37" w:rsidRDefault="00870F37">
      <w:pPr>
        <w:rPr>
          <w:rFonts w:hint="eastAsia"/>
        </w:rPr>
      </w:pPr>
      <w:r>
        <w:rPr>
          <w:noProof/>
        </w:rPr>
        <w:drawing>
          <wp:inline distT="0" distB="0" distL="0" distR="0" wp14:anchorId="6BAA3515" wp14:editId="10500218">
            <wp:extent cx="5274310" cy="4910134"/>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910134"/>
                    </a:xfrm>
                    <a:prstGeom prst="rect">
                      <a:avLst/>
                    </a:prstGeom>
                  </pic:spPr>
                </pic:pic>
              </a:graphicData>
            </a:graphic>
          </wp:inline>
        </w:drawing>
      </w:r>
    </w:p>
    <w:p w:rsidR="00870F37" w:rsidRDefault="00870F37" w:rsidP="00870F37">
      <w:pPr>
        <w:jc w:val="center"/>
        <w:rPr>
          <w:rFonts w:hint="eastAsia"/>
        </w:rPr>
      </w:pPr>
      <w:r>
        <w:rPr>
          <w:rFonts w:hint="eastAsia"/>
        </w:rPr>
        <w:t>图</w:t>
      </w:r>
      <w:r>
        <w:rPr>
          <w:rFonts w:hint="eastAsia"/>
        </w:rPr>
        <w:t xml:space="preserve">4-20 </w:t>
      </w:r>
      <w:r>
        <w:rPr>
          <w:rFonts w:hint="eastAsia"/>
        </w:rPr>
        <w:t>功能分解图</w:t>
      </w:r>
    </w:p>
    <w:p w:rsidR="00870F37" w:rsidRDefault="00870F37" w:rsidP="00870F37">
      <w:pPr>
        <w:jc w:val="left"/>
        <w:rPr>
          <w:rFonts w:hint="eastAsia"/>
        </w:rPr>
      </w:pPr>
      <w:r>
        <w:rPr>
          <w:rFonts w:hint="eastAsia"/>
        </w:rPr>
        <w:t xml:space="preserve">4.3.3 </w:t>
      </w:r>
      <w:r>
        <w:rPr>
          <w:rFonts w:hint="eastAsia"/>
        </w:rPr>
        <w:t>事件图</w:t>
      </w:r>
    </w:p>
    <w:p w:rsidR="00870F37" w:rsidRDefault="00870F37" w:rsidP="00870F37">
      <w:pPr>
        <w:jc w:val="left"/>
        <w:rPr>
          <w:rFonts w:hint="eastAsia"/>
        </w:rPr>
      </w:pPr>
      <w:r>
        <w:rPr>
          <w:rFonts w:hint="eastAsia"/>
        </w:rPr>
        <w:t xml:space="preserve"> </w:t>
      </w:r>
      <w:r>
        <w:rPr>
          <w:rFonts w:hint="eastAsia"/>
        </w:rPr>
        <w:t>以分解图为提纲，可以为每个事件过程</w:t>
      </w:r>
      <w:r w:rsidR="0072785D">
        <w:rPr>
          <w:rFonts w:hint="eastAsia"/>
        </w:rPr>
        <w:t>绘制一个事件图。事件图是一个事件的上下文图，描述了一个事件的上下文的数据流图，它显示了事件的输入、输出和数据存储交互。</w:t>
      </w:r>
    </w:p>
    <w:p w:rsidR="0072785D" w:rsidRDefault="0072785D" w:rsidP="0072785D">
      <w:pPr>
        <w:pStyle w:val="a4"/>
        <w:numPr>
          <w:ilvl w:val="0"/>
          <w:numId w:val="1"/>
        </w:numPr>
        <w:ind w:firstLineChars="0"/>
        <w:jc w:val="left"/>
        <w:rPr>
          <w:rFonts w:hint="eastAsia"/>
        </w:rPr>
      </w:pPr>
      <w:r>
        <w:rPr>
          <w:rFonts w:hint="eastAsia"/>
        </w:rPr>
        <w:t>活动申办</w:t>
      </w:r>
    </w:p>
    <w:p w:rsidR="0072785D" w:rsidRDefault="0072785D" w:rsidP="0072785D">
      <w:pPr>
        <w:ind w:left="420"/>
        <w:jc w:val="left"/>
        <w:rPr>
          <w:rFonts w:hint="eastAsia"/>
        </w:rPr>
      </w:pPr>
      <w:r>
        <w:rPr>
          <w:rFonts w:hint="eastAsia"/>
        </w:rPr>
        <w:t>当</w:t>
      </w:r>
      <w:proofErr w:type="gramStart"/>
      <w:r>
        <w:rPr>
          <w:rFonts w:hint="eastAsia"/>
        </w:rPr>
        <w:t>社团申办</w:t>
      </w:r>
      <w:proofErr w:type="gramEnd"/>
      <w:r>
        <w:rPr>
          <w:rFonts w:hint="eastAsia"/>
        </w:rPr>
        <w:t>活动时，就将活动的相关信息输入到数据库中，并上</w:t>
      </w:r>
      <w:proofErr w:type="gramStart"/>
      <w:r>
        <w:rPr>
          <w:rFonts w:hint="eastAsia"/>
        </w:rPr>
        <w:t>传相应</w:t>
      </w:r>
      <w:proofErr w:type="gramEnd"/>
      <w:r>
        <w:rPr>
          <w:rFonts w:hint="eastAsia"/>
        </w:rPr>
        <w:t>的策划文档，后</w:t>
      </w:r>
    </w:p>
    <w:p w:rsidR="0072785D" w:rsidRDefault="0072785D" w:rsidP="0072785D">
      <w:pPr>
        <w:jc w:val="left"/>
        <w:rPr>
          <w:rFonts w:hint="eastAsia"/>
        </w:rPr>
      </w:pPr>
      <w:r>
        <w:rPr>
          <w:rFonts w:hint="eastAsia"/>
        </w:rPr>
        <w:t>台将发送电子邮件通知该社团的负责老师进行及时的审核。该功能事件图如图</w:t>
      </w:r>
      <w:r>
        <w:rPr>
          <w:rFonts w:hint="eastAsia"/>
        </w:rPr>
        <w:t>4-8</w:t>
      </w:r>
      <w:r>
        <w:rPr>
          <w:rFonts w:hint="eastAsia"/>
        </w:rPr>
        <w:t>所示：</w:t>
      </w:r>
    </w:p>
    <w:p w:rsidR="0072785D" w:rsidRDefault="0072785D" w:rsidP="00870F37">
      <w:pPr>
        <w:jc w:val="left"/>
        <w:rPr>
          <w:rFonts w:hint="eastAsia"/>
        </w:rPr>
      </w:pPr>
    </w:p>
    <w:p w:rsidR="0072785D" w:rsidRDefault="0072785D" w:rsidP="00870F37">
      <w:pPr>
        <w:jc w:val="left"/>
        <w:rPr>
          <w:rFonts w:hint="eastAsia"/>
        </w:rPr>
      </w:pPr>
      <w:r>
        <w:rPr>
          <w:noProof/>
        </w:rPr>
        <w:lastRenderedPageBreak/>
        <w:drawing>
          <wp:inline distT="0" distB="0" distL="0" distR="0" wp14:anchorId="0376CD74" wp14:editId="61F764F3">
            <wp:extent cx="5274310" cy="2629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29830"/>
                    </a:xfrm>
                    <a:prstGeom prst="rect">
                      <a:avLst/>
                    </a:prstGeom>
                  </pic:spPr>
                </pic:pic>
              </a:graphicData>
            </a:graphic>
          </wp:inline>
        </w:drawing>
      </w:r>
    </w:p>
    <w:p w:rsidR="0072785D" w:rsidRDefault="0072785D" w:rsidP="0072785D">
      <w:pPr>
        <w:jc w:val="center"/>
        <w:rPr>
          <w:rFonts w:hint="eastAsia"/>
        </w:rPr>
      </w:pPr>
      <w:r>
        <w:rPr>
          <w:rFonts w:hint="eastAsia"/>
        </w:rPr>
        <w:t>图表</w:t>
      </w:r>
      <w:r>
        <w:rPr>
          <w:rFonts w:hint="eastAsia"/>
        </w:rPr>
        <w:t xml:space="preserve">4-21 </w:t>
      </w:r>
      <w:r>
        <w:rPr>
          <w:rFonts w:hint="eastAsia"/>
        </w:rPr>
        <w:t>活动申报管理事件图</w:t>
      </w:r>
    </w:p>
    <w:p w:rsidR="0072785D" w:rsidRDefault="0072785D" w:rsidP="0072785D">
      <w:pPr>
        <w:pStyle w:val="a4"/>
        <w:numPr>
          <w:ilvl w:val="0"/>
          <w:numId w:val="1"/>
        </w:numPr>
        <w:ind w:firstLineChars="0"/>
        <w:jc w:val="left"/>
        <w:rPr>
          <w:rFonts w:hint="eastAsia"/>
        </w:rPr>
      </w:pPr>
      <w:r>
        <w:rPr>
          <w:rFonts w:hint="eastAsia"/>
        </w:rPr>
        <w:t>活动管理</w:t>
      </w:r>
    </w:p>
    <w:p w:rsidR="0072785D" w:rsidRDefault="0072785D" w:rsidP="0072785D">
      <w:pPr>
        <w:ind w:left="420"/>
        <w:jc w:val="left"/>
        <w:rPr>
          <w:rFonts w:hint="eastAsia"/>
        </w:rPr>
      </w:pPr>
      <w:r>
        <w:rPr>
          <w:rFonts w:hint="eastAsia"/>
        </w:rPr>
        <w:t>社团对申报的活动进行</w:t>
      </w:r>
      <w:r w:rsidR="004A3229">
        <w:rPr>
          <w:rFonts w:hint="eastAsia"/>
        </w:rPr>
        <w:t>管理，可以查看所有的活动或单个活动、删除活动、申报新的活动、进行活动申请相关信息的修改和提交。该功能事件图如图</w:t>
      </w:r>
      <w:r w:rsidR="004A3229">
        <w:rPr>
          <w:rFonts w:hint="eastAsia"/>
        </w:rPr>
        <w:t>4-9</w:t>
      </w:r>
      <w:r w:rsidR="004A3229">
        <w:rPr>
          <w:rFonts w:hint="eastAsia"/>
        </w:rPr>
        <w:t>所示：</w:t>
      </w:r>
    </w:p>
    <w:p w:rsidR="004A3229" w:rsidRDefault="004A3229" w:rsidP="0072785D">
      <w:pPr>
        <w:ind w:left="420"/>
        <w:jc w:val="left"/>
        <w:rPr>
          <w:rFonts w:hint="eastAsia"/>
        </w:rPr>
      </w:pPr>
    </w:p>
    <w:p w:rsidR="004A3229" w:rsidRDefault="004A3229" w:rsidP="0072785D">
      <w:pPr>
        <w:ind w:left="420"/>
        <w:jc w:val="left"/>
        <w:rPr>
          <w:rFonts w:hint="eastAsia"/>
        </w:rPr>
      </w:pPr>
      <w:r>
        <w:rPr>
          <w:noProof/>
        </w:rPr>
        <w:drawing>
          <wp:inline distT="0" distB="0" distL="0" distR="0" wp14:anchorId="6275F698" wp14:editId="32C635BB">
            <wp:extent cx="5274310" cy="185028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50282"/>
                    </a:xfrm>
                    <a:prstGeom prst="rect">
                      <a:avLst/>
                    </a:prstGeom>
                  </pic:spPr>
                </pic:pic>
              </a:graphicData>
            </a:graphic>
          </wp:inline>
        </w:drawing>
      </w:r>
    </w:p>
    <w:p w:rsidR="004A3229" w:rsidRDefault="004A3229" w:rsidP="004A3229">
      <w:pPr>
        <w:ind w:left="420"/>
        <w:jc w:val="center"/>
        <w:rPr>
          <w:rFonts w:hint="eastAsia"/>
        </w:rPr>
      </w:pPr>
      <w:r>
        <w:rPr>
          <w:rFonts w:hint="eastAsia"/>
        </w:rPr>
        <w:t>图表</w:t>
      </w:r>
      <w:r>
        <w:rPr>
          <w:rFonts w:hint="eastAsia"/>
        </w:rPr>
        <w:t xml:space="preserve">4-22 </w:t>
      </w:r>
      <w:r>
        <w:rPr>
          <w:rFonts w:hint="eastAsia"/>
        </w:rPr>
        <w:t>活动管理事件图</w:t>
      </w:r>
    </w:p>
    <w:p w:rsidR="004A3229" w:rsidRDefault="004A3229" w:rsidP="004A3229">
      <w:pPr>
        <w:pStyle w:val="a4"/>
        <w:numPr>
          <w:ilvl w:val="0"/>
          <w:numId w:val="1"/>
        </w:numPr>
        <w:ind w:firstLineChars="0"/>
        <w:jc w:val="left"/>
        <w:rPr>
          <w:rFonts w:hint="eastAsia"/>
        </w:rPr>
      </w:pPr>
      <w:r>
        <w:rPr>
          <w:rFonts w:hint="eastAsia"/>
        </w:rPr>
        <w:t>社团管理</w:t>
      </w:r>
    </w:p>
    <w:p w:rsidR="004A3229" w:rsidRDefault="004A3229" w:rsidP="004A3229">
      <w:pPr>
        <w:ind w:left="420"/>
        <w:jc w:val="left"/>
        <w:rPr>
          <w:rFonts w:hint="eastAsia"/>
        </w:rPr>
      </w:pPr>
      <w:r>
        <w:rPr>
          <w:rFonts w:hint="eastAsia"/>
        </w:rPr>
        <w:t>每个社团都会有相对应的负责老师，活动的审核必须通过该老师的批准才能举办，老师能够管理社团，添加、删除所要负责的社团，并对其所负责的社团申报的活动进行审核和批注。该功能事件图如图</w:t>
      </w:r>
      <w:r>
        <w:rPr>
          <w:rFonts w:hint="eastAsia"/>
        </w:rPr>
        <w:t>4-10</w:t>
      </w:r>
      <w:r>
        <w:rPr>
          <w:rFonts w:hint="eastAsia"/>
        </w:rPr>
        <w:t>所示：</w:t>
      </w:r>
    </w:p>
    <w:p w:rsidR="007C43B0" w:rsidRDefault="007C43B0" w:rsidP="004A3229">
      <w:pPr>
        <w:ind w:left="420"/>
        <w:jc w:val="left"/>
        <w:rPr>
          <w:rFonts w:hint="eastAsia"/>
        </w:rPr>
      </w:pPr>
    </w:p>
    <w:p w:rsidR="004A3229" w:rsidRDefault="007C43B0" w:rsidP="004A3229">
      <w:pPr>
        <w:ind w:left="420"/>
        <w:jc w:val="left"/>
        <w:rPr>
          <w:rFonts w:hint="eastAsia"/>
        </w:rPr>
      </w:pPr>
      <w:r>
        <w:rPr>
          <w:noProof/>
        </w:rPr>
        <w:lastRenderedPageBreak/>
        <w:drawing>
          <wp:inline distT="0" distB="0" distL="0" distR="0" wp14:anchorId="2AB55B16" wp14:editId="58A20A53">
            <wp:extent cx="5274310" cy="200716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07168"/>
                    </a:xfrm>
                    <a:prstGeom prst="rect">
                      <a:avLst/>
                    </a:prstGeom>
                  </pic:spPr>
                </pic:pic>
              </a:graphicData>
            </a:graphic>
          </wp:inline>
        </w:drawing>
      </w:r>
    </w:p>
    <w:p w:rsidR="007C43B0" w:rsidRDefault="007C43B0" w:rsidP="007C43B0">
      <w:pPr>
        <w:ind w:left="420"/>
        <w:jc w:val="center"/>
        <w:rPr>
          <w:rFonts w:hint="eastAsia"/>
        </w:rPr>
      </w:pPr>
      <w:r>
        <w:rPr>
          <w:rFonts w:hint="eastAsia"/>
        </w:rPr>
        <w:t>图表</w:t>
      </w:r>
      <w:r>
        <w:rPr>
          <w:rFonts w:hint="eastAsia"/>
        </w:rPr>
        <w:t>4-2</w:t>
      </w:r>
      <w:r>
        <w:rPr>
          <w:rFonts w:hint="eastAsia"/>
        </w:rPr>
        <w:t>3</w:t>
      </w:r>
      <w:r>
        <w:rPr>
          <w:rFonts w:hint="eastAsia"/>
        </w:rPr>
        <w:t xml:space="preserve"> </w:t>
      </w:r>
      <w:r>
        <w:rPr>
          <w:rFonts w:hint="eastAsia"/>
        </w:rPr>
        <w:t>社团</w:t>
      </w:r>
      <w:r>
        <w:rPr>
          <w:rFonts w:hint="eastAsia"/>
        </w:rPr>
        <w:t>管理事件图</w:t>
      </w:r>
    </w:p>
    <w:p w:rsidR="004A3229" w:rsidRDefault="007C43B0" w:rsidP="007C43B0">
      <w:pPr>
        <w:pStyle w:val="a4"/>
        <w:numPr>
          <w:ilvl w:val="0"/>
          <w:numId w:val="1"/>
        </w:numPr>
        <w:ind w:firstLineChars="0"/>
        <w:jc w:val="left"/>
        <w:rPr>
          <w:rFonts w:hint="eastAsia"/>
        </w:rPr>
      </w:pPr>
      <w:r>
        <w:rPr>
          <w:rFonts w:hint="eastAsia"/>
        </w:rPr>
        <w:t>老师审核</w:t>
      </w:r>
    </w:p>
    <w:p w:rsidR="007C43B0" w:rsidRDefault="007C43B0" w:rsidP="007C43B0">
      <w:pPr>
        <w:ind w:left="420"/>
        <w:jc w:val="left"/>
        <w:rPr>
          <w:rFonts w:hint="eastAsia"/>
        </w:rPr>
      </w:pPr>
      <w:r>
        <w:rPr>
          <w:rFonts w:hint="eastAsia"/>
        </w:rPr>
        <w:t>老师对其负责</w:t>
      </w:r>
      <w:proofErr w:type="gramStart"/>
      <w:r>
        <w:rPr>
          <w:rFonts w:hint="eastAsia"/>
        </w:rPr>
        <w:t>社团申办</w:t>
      </w:r>
      <w:proofErr w:type="gramEnd"/>
      <w:r>
        <w:rPr>
          <w:rFonts w:hint="eastAsia"/>
        </w:rPr>
        <w:t>的活动的文档进行查看，根据实际的情况进行审核给予结果，后台与此同时发邮件通知申办的社团及时查看活动审核的最新状态。该功能事件图如图</w:t>
      </w:r>
      <w:r>
        <w:rPr>
          <w:rFonts w:hint="eastAsia"/>
        </w:rPr>
        <w:t>4-10</w:t>
      </w:r>
      <w:r>
        <w:rPr>
          <w:rFonts w:hint="eastAsia"/>
        </w:rPr>
        <w:t>所示：</w:t>
      </w:r>
    </w:p>
    <w:p w:rsidR="007C43B0" w:rsidRDefault="007C43B0" w:rsidP="007C43B0">
      <w:pPr>
        <w:ind w:left="420"/>
        <w:jc w:val="left"/>
        <w:rPr>
          <w:rFonts w:hint="eastAsia"/>
        </w:rPr>
      </w:pPr>
    </w:p>
    <w:p w:rsidR="007C43B0" w:rsidRDefault="007C43B0" w:rsidP="007C43B0">
      <w:pPr>
        <w:ind w:left="420"/>
        <w:jc w:val="left"/>
        <w:rPr>
          <w:rFonts w:hint="eastAsia"/>
        </w:rPr>
      </w:pPr>
      <w:r>
        <w:rPr>
          <w:noProof/>
        </w:rPr>
        <w:drawing>
          <wp:inline distT="0" distB="0" distL="0" distR="0" wp14:anchorId="6E5C3F82" wp14:editId="63FD42DA">
            <wp:extent cx="5274310" cy="3131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31185"/>
                    </a:xfrm>
                    <a:prstGeom prst="rect">
                      <a:avLst/>
                    </a:prstGeom>
                  </pic:spPr>
                </pic:pic>
              </a:graphicData>
            </a:graphic>
          </wp:inline>
        </w:drawing>
      </w:r>
    </w:p>
    <w:p w:rsidR="007C43B0" w:rsidRDefault="007C43B0" w:rsidP="007C43B0">
      <w:pPr>
        <w:ind w:left="420"/>
        <w:jc w:val="center"/>
        <w:rPr>
          <w:rFonts w:hint="eastAsia"/>
        </w:rPr>
      </w:pPr>
      <w:r>
        <w:rPr>
          <w:rFonts w:hint="eastAsia"/>
        </w:rPr>
        <w:t>图表</w:t>
      </w:r>
      <w:r>
        <w:rPr>
          <w:rFonts w:hint="eastAsia"/>
        </w:rPr>
        <w:t>4-2</w:t>
      </w:r>
      <w:r>
        <w:rPr>
          <w:rFonts w:hint="eastAsia"/>
        </w:rPr>
        <w:t>4</w:t>
      </w:r>
      <w:r>
        <w:rPr>
          <w:rFonts w:hint="eastAsia"/>
        </w:rPr>
        <w:t xml:space="preserve"> </w:t>
      </w:r>
      <w:r>
        <w:rPr>
          <w:rFonts w:hint="eastAsia"/>
        </w:rPr>
        <w:t>老师审核</w:t>
      </w:r>
      <w:r>
        <w:rPr>
          <w:rFonts w:hint="eastAsia"/>
        </w:rPr>
        <w:t>事件图</w:t>
      </w:r>
    </w:p>
    <w:p w:rsidR="007C43B0" w:rsidRDefault="007C43B0" w:rsidP="007C43B0">
      <w:pPr>
        <w:ind w:left="420"/>
        <w:jc w:val="left"/>
        <w:rPr>
          <w:rFonts w:hint="eastAsia"/>
        </w:rPr>
      </w:pPr>
      <w:r>
        <w:rPr>
          <w:rFonts w:hint="eastAsia"/>
        </w:rPr>
        <w:t xml:space="preserve">4.4.4 </w:t>
      </w:r>
      <w:r>
        <w:rPr>
          <w:rFonts w:hint="eastAsia"/>
        </w:rPr>
        <w:t>系统图</w:t>
      </w:r>
    </w:p>
    <w:p w:rsidR="007C43B0" w:rsidRDefault="007C43B0" w:rsidP="007C43B0">
      <w:pPr>
        <w:ind w:left="420"/>
        <w:jc w:val="left"/>
        <w:rPr>
          <w:rFonts w:hint="eastAsia"/>
        </w:rPr>
      </w:pPr>
      <w:r>
        <w:rPr>
          <w:rFonts w:hint="eastAsia"/>
        </w:rPr>
        <w:t xml:space="preserve"> </w:t>
      </w:r>
      <w:r>
        <w:rPr>
          <w:rFonts w:hint="eastAsia"/>
        </w:rPr>
        <w:t>在系统图是从原始的关联数据模型图是演化而来的，在系统图中既显示了系统的所有事件，也显示了子系统的所有事件。报告中的系统图是要报关联模型数据图，将活动申办模块、活动管理模块、社团管理模块、老师审核模块的事件图组合起来。系统图虽然从表面看起来比较复杂，但是实际上是各个</w:t>
      </w:r>
      <w:proofErr w:type="gramStart"/>
      <w:r>
        <w:rPr>
          <w:rFonts w:hint="eastAsia"/>
        </w:rPr>
        <w:t>子事件图</w:t>
      </w:r>
      <w:proofErr w:type="gramEnd"/>
      <w:r>
        <w:rPr>
          <w:rFonts w:hint="eastAsia"/>
        </w:rPr>
        <w:t>的组合</w:t>
      </w:r>
      <w:r w:rsidR="007C0227">
        <w:rPr>
          <w:rFonts w:hint="eastAsia"/>
        </w:rPr>
        <w:t>，在仔细分析了前面的数据管理模型图、功能分解图和事件图之后，再来看系统图，会一目了然。如图</w:t>
      </w:r>
      <w:r w:rsidR="007C0227">
        <w:rPr>
          <w:rFonts w:hint="eastAsia"/>
        </w:rPr>
        <w:t>4-14</w:t>
      </w:r>
      <w:r w:rsidR="007C0227">
        <w:rPr>
          <w:rFonts w:hint="eastAsia"/>
        </w:rPr>
        <w:t>所示：</w:t>
      </w:r>
    </w:p>
    <w:p w:rsidR="007C0227" w:rsidRDefault="007C0227" w:rsidP="007C43B0">
      <w:pPr>
        <w:ind w:left="420"/>
        <w:jc w:val="left"/>
        <w:rPr>
          <w:rFonts w:hint="eastAsia"/>
        </w:rPr>
      </w:pPr>
    </w:p>
    <w:p w:rsidR="007C0227" w:rsidRDefault="007C0227" w:rsidP="007C43B0">
      <w:pPr>
        <w:ind w:left="420"/>
        <w:jc w:val="left"/>
        <w:rPr>
          <w:rFonts w:hint="eastAsia"/>
        </w:rPr>
      </w:pPr>
      <w:r>
        <w:rPr>
          <w:noProof/>
        </w:rPr>
        <w:lastRenderedPageBreak/>
        <w:drawing>
          <wp:inline distT="0" distB="0" distL="0" distR="0" wp14:anchorId="07FA2431" wp14:editId="3826AB04">
            <wp:extent cx="5274310" cy="40338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33870"/>
                    </a:xfrm>
                    <a:prstGeom prst="rect">
                      <a:avLst/>
                    </a:prstGeom>
                  </pic:spPr>
                </pic:pic>
              </a:graphicData>
            </a:graphic>
          </wp:inline>
        </w:drawing>
      </w:r>
    </w:p>
    <w:p w:rsidR="007C0227" w:rsidRDefault="007C0227" w:rsidP="007C0227">
      <w:pPr>
        <w:ind w:left="420"/>
        <w:jc w:val="center"/>
      </w:pPr>
      <w:r>
        <w:rPr>
          <w:rFonts w:hint="eastAsia"/>
        </w:rPr>
        <w:t>图表</w:t>
      </w:r>
      <w:r>
        <w:rPr>
          <w:rFonts w:hint="eastAsia"/>
        </w:rPr>
        <w:t xml:space="preserve">4-27 </w:t>
      </w:r>
      <w:r>
        <w:rPr>
          <w:rFonts w:hint="eastAsia"/>
        </w:rPr>
        <w:t>系统图</w:t>
      </w:r>
    </w:p>
    <w:sectPr w:rsidR="007C0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35BE"/>
    <w:multiLevelType w:val="hybridMultilevel"/>
    <w:tmpl w:val="B0C6138C"/>
    <w:lvl w:ilvl="0" w:tplc="F544F02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9E401C"/>
    <w:multiLevelType w:val="hybridMultilevel"/>
    <w:tmpl w:val="EBDE2F48"/>
    <w:lvl w:ilvl="0" w:tplc="3F6A4C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99"/>
    <w:rsid w:val="004A3229"/>
    <w:rsid w:val="004E2C99"/>
    <w:rsid w:val="0072785D"/>
    <w:rsid w:val="007C0227"/>
    <w:rsid w:val="007C43B0"/>
    <w:rsid w:val="00870F37"/>
    <w:rsid w:val="00B61B57"/>
    <w:rsid w:val="00D81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2C99"/>
    <w:rPr>
      <w:sz w:val="18"/>
      <w:szCs w:val="18"/>
    </w:rPr>
  </w:style>
  <w:style w:type="character" w:customStyle="1" w:styleId="Char">
    <w:name w:val="批注框文本 Char"/>
    <w:basedOn w:val="a0"/>
    <w:link w:val="a3"/>
    <w:uiPriority w:val="99"/>
    <w:semiHidden/>
    <w:rsid w:val="004E2C99"/>
    <w:rPr>
      <w:sz w:val="18"/>
      <w:szCs w:val="18"/>
    </w:rPr>
  </w:style>
  <w:style w:type="paragraph" w:styleId="a4">
    <w:name w:val="List Paragraph"/>
    <w:basedOn w:val="a"/>
    <w:uiPriority w:val="34"/>
    <w:qFormat/>
    <w:rsid w:val="007278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2C99"/>
    <w:rPr>
      <w:sz w:val="18"/>
      <w:szCs w:val="18"/>
    </w:rPr>
  </w:style>
  <w:style w:type="character" w:customStyle="1" w:styleId="Char">
    <w:name w:val="批注框文本 Char"/>
    <w:basedOn w:val="a0"/>
    <w:link w:val="a3"/>
    <w:uiPriority w:val="99"/>
    <w:semiHidden/>
    <w:rsid w:val="004E2C99"/>
    <w:rPr>
      <w:sz w:val="18"/>
      <w:szCs w:val="18"/>
    </w:rPr>
  </w:style>
  <w:style w:type="paragraph" w:styleId="a4">
    <w:name w:val="List Paragraph"/>
    <w:basedOn w:val="a"/>
    <w:uiPriority w:val="34"/>
    <w:qFormat/>
    <w:rsid w:val="007278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1</cp:revision>
  <dcterms:created xsi:type="dcterms:W3CDTF">2016-12-01T07:56:00Z</dcterms:created>
  <dcterms:modified xsi:type="dcterms:W3CDTF">2016-12-01T09:09:00Z</dcterms:modified>
</cp:coreProperties>
</file>