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7D7" w14:textId="1CFEEE41" w:rsidR="00660E7C" w:rsidRDefault="00660E7C">
      <w:r>
        <w:rPr>
          <w:rFonts w:hint="eastAsia"/>
        </w:rPr>
        <w:t>Servlet三大核心组件</w:t>
      </w:r>
    </w:p>
    <w:p w14:paraId="176F9941" w14:textId="77777777" w:rsidR="00660E7C" w:rsidRDefault="00660E7C"/>
    <w:p w14:paraId="28C8C6CE" w14:textId="7B06E3B7" w:rsidR="007F6E54" w:rsidRDefault="00DE6D59">
      <w:r>
        <w:rPr>
          <w:rFonts w:hint="eastAsia"/>
        </w:rPr>
        <w:t>Servlet</w:t>
      </w:r>
      <w:r>
        <w:t xml:space="preserve"> </w:t>
      </w:r>
      <w:r w:rsidR="00660E7C">
        <w:rPr>
          <w:rFonts w:hint="eastAsia"/>
        </w:rPr>
        <w:t>：</w:t>
      </w:r>
      <w:r>
        <w:rPr>
          <w:rFonts w:hint="eastAsia"/>
        </w:rPr>
        <w:t>服务端小程序，负责接收客户端请求并作出响应</w:t>
      </w:r>
      <w:r w:rsidR="006360BC">
        <w:rPr>
          <w:rFonts w:hint="eastAsia"/>
        </w:rPr>
        <w:t>，单例对象，默认第一次访问创建，可以通过指定服务器启动就创建，servlet创建完毕会执行init方法，每一个servlet都有一个service方法，每次访问都会执行service方法，缺点是一个业务功能就需要配置一个servlet</w:t>
      </w:r>
    </w:p>
    <w:p w14:paraId="101C0ACE" w14:textId="525AD4D9" w:rsidR="006360BC" w:rsidRDefault="006360BC">
      <w:r>
        <w:rPr>
          <w:rFonts w:hint="eastAsia"/>
        </w:rPr>
        <w:t>Filter</w:t>
      </w:r>
      <w:r>
        <w:t xml:space="preserve"> </w:t>
      </w:r>
      <w:r w:rsidR="00660E7C">
        <w:rPr>
          <w:rFonts w:hint="eastAsia"/>
        </w:rPr>
        <w:t>：</w:t>
      </w:r>
      <w:r>
        <w:t xml:space="preserve">  </w:t>
      </w:r>
      <w:r>
        <w:rPr>
          <w:rFonts w:hint="eastAsia"/>
        </w:rPr>
        <w:t>过滤器，负责对客户端请求进行过滤操作，单例对象，服务器启动时就创建，对象创建完毕执行init方法，对客户端请求进行过滤，符合要求放行，不符合要求的直接响应客户端，执行过滤核心方法do</w:t>
      </w:r>
      <w:r>
        <w:t>Filter</w:t>
      </w:r>
    </w:p>
    <w:p w14:paraId="7ED8A31F" w14:textId="01A45BEE" w:rsidR="006360BC" w:rsidRDefault="006360BC">
      <w:r>
        <w:rPr>
          <w:rFonts w:hint="eastAsia"/>
        </w:rPr>
        <w:t>Listener</w:t>
      </w:r>
      <w:r>
        <w:t xml:space="preserve"> </w:t>
      </w:r>
      <w:r w:rsidR="00660E7C">
        <w:rPr>
          <w:rFonts w:hint="eastAsia"/>
        </w:rPr>
        <w:t>：</w:t>
      </w:r>
      <w:r>
        <w:rPr>
          <w:rFonts w:hint="eastAsia"/>
        </w:rPr>
        <w:t>监听器，负责对域对象的创建和属性变化的监听，根据类型和作用不同，又可分为监听域对象创建销毁和域对象属性内容变化的，根据坚挺的域不同，又可分为监听request域的，监听session域的，监听servelt</w:t>
      </w:r>
      <w:r>
        <w:t>C</w:t>
      </w:r>
      <w:r>
        <w:rPr>
          <w:rFonts w:hint="eastAsia"/>
        </w:rPr>
        <w:t>ontext域的</w:t>
      </w:r>
    </w:p>
    <w:p w14:paraId="684C791A" w14:textId="58CED45A" w:rsidR="006E670E" w:rsidRDefault="006E670E"/>
    <w:p w14:paraId="11B56ED8" w14:textId="786A0864" w:rsidR="006E670E" w:rsidRDefault="006E670E"/>
    <w:p w14:paraId="16D0DFD0" w14:textId="2C0617A8" w:rsidR="006E670E" w:rsidRDefault="00264410">
      <w:r>
        <w:rPr>
          <w:rFonts w:hint="eastAsia"/>
        </w:rPr>
        <w:t>前端控制器基本功能：</w:t>
      </w:r>
    </w:p>
    <w:p w14:paraId="00C664CC" w14:textId="7E0D92D7" w:rsidR="00264410" w:rsidRDefault="00264410" w:rsidP="002644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具备可以映射到业务Bean的能力</w:t>
      </w:r>
    </w:p>
    <w:p w14:paraId="767EEB16" w14:textId="4E1AB70F" w:rsidR="00264410" w:rsidRDefault="00264410" w:rsidP="002644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具备可以解析请求参数，封装实体等共有功能</w:t>
      </w:r>
    </w:p>
    <w:p w14:paraId="71ED8A52" w14:textId="19677DCC" w:rsidR="00264410" w:rsidRDefault="00264410" w:rsidP="002644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具备相应试图及响应其他数据的功能</w:t>
      </w:r>
    </w:p>
    <w:p w14:paraId="3251C7C3" w14:textId="557A6FE1" w:rsidR="00660E7C" w:rsidRDefault="00660E7C" w:rsidP="00660E7C"/>
    <w:p w14:paraId="5522E8F6" w14:textId="09FC8A69" w:rsidR="00660E7C" w:rsidRDefault="00660E7C" w:rsidP="00660E7C">
      <w:r>
        <w:rPr>
          <w:rFonts w:hint="eastAsia"/>
        </w:rPr>
        <w:t>Spring</w:t>
      </w:r>
      <w:r>
        <w:t>MVC</w:t>
      </w:r>
    </w:p>
    <w:p w14:paraId="3856973E" w14:textId="50267989" w:rsidR="00660E7C" w:rsidRDefault="00F30D12" w:rsidP="00660E7C">
      <w:r>
        <w:rPr>
          <w:rFonts w:hint="eastAsia"/>
        </w:rPr>
        <w:t>Spring</w:t>
      </w:r>
      <w:r>
        <w:t>MVC</w:t>
      </w:r>
      <w:r>
        <w:rPr>
          <w:rFonts w:hint="eastAsia"/>
        </w:rPr>
        <w:t>是基于Spring开发的M</w:t>
      </w:r>
      <w:r>
        <w:t>VC</w:t>
      </w:r>
      <w:r>
        <w:rPr>
          <w:rFonts w:hint="eastAsia"/>
        </w:rPr>
        <w:t>轻量级框架。使用D</w:t>
      </w:r>
      <w:r>
        <w:t>ispatcherServlet</w:t>
      </w:r>
      <w:r>
        <w:rPr>
          <w:rFonts w:hint="eastAsia"/>
        </w:rPr>
        <w:t>作为前端控制器，内部提供了处理器映射器，处理器适配器，视图解析器等组件，可以简化bean的封装，json转化，文件上传等操作。</w:t>
      </w:r>
    </w:p>
    <w:p w14:paraId="6F116A50" w14:textId="23B194EB" w:rsidR="00F30D12" w:rsidRDefault="00F30D12" w:rsidP="00660E7C"/>
    <w:p w14:paraId="6EAAC207" w14:textId="27E26B66" w:rsidR="00F26C51" w:rsidRDefault="00F26C51" w:rsidP="00660E7C"/>
    <w:p w14:paraId="343EEE6A" w14:textId="6A584F36" w:rsidR="00F26C51" w:rsidRDefault="00F26C51" w:rsidP="00660E7C">
      <w:r>
        <w:rPr>
          <w:rFonts w:hint="eastAsia"/>
        </w:rPr>
        <w:t>S</w:t>
      </w:r>
      <w:r>
        <w:t>p</w:t>
      </w:r>
      <w:r>
        <w:rPr>
          <w:rFonts w:hint="eastAsia"/>
        </w:rPr>
        <w:t>ringle</w:t>
      </w:r>
      <w:r>
        <w:t>MVC</w:t>
      </w:r>
      <w:r>
        <w:rPr>
          <w:rFonts w:hint="eastAsia"/>
        </w:rPr>
        <w:t>常用组件</w:t>
      </w:r>
    </w:p>
    <w:p w14:paraId="58E3ACFF" w14:textId="37D90C42" w:rsidR="00F26C51" w:rsidRDefault="00F26C51" w:rsidP="00660E7C">
      <w:r>
        <w:t>H</w:t>
      </w:r>
      <w:r>
        <w:rPr>
          <w:rFonts w:hint="eastAsia"/>
        </w:rPr>
        <w:t>andlerMapping</w:t>
      </w:r>
      <w:r>
        <w:t xml:space="preserve"> </w:t>
      </w:r>
      <w:r>
        <w:rPr>
          <w:rFonts w:hint="eastAsia"/>
        </w:rPr>
        <w:t>处理器映射器，匹配映射路径对应的handler，返回可执行的处理器链对象，Handler</w:t>
      </w:r>
      <w:r>
        <w:t>ExecutionChain</w:t>
      </w:r>
      <w:r>
        <w:rPr>
          <w:rFonts w:hint="eastAsia"/>
        </w:rPr>
        <w:t>对象</w:t>
      </w:r>
    </w:p>
    <w:p w14:paraId="1CB80B22" w14:textId="5B8FD1F2" w:rsidR="00F26C51" w:rsidRDefault="00F26C51" w:rsidP="00660E7C"/>
    <w:p w14:paraId="37760C67" w14:textId="3A5FB8A7" w:rsidR="00F26C51" w:rsidRDefault="00F26C51" w:rsidP="00660E7C">
      <w:r>
        <w:t>H</w:t>
      </w:r>
      <w:r>
        <w:rPr>
          <w:rFonts w:hint="eastAsia"/>
        </w:rPr>
        <w:t>andler</w:t>
      </w:r>
      <w:r>
        <w:t>A</w:t>
      </w:r>
      <w:r>
        <w:rPr>
          <w:rFonts w:hint="eastAsia"/>
        </w:rPr>
        <w:t>dapter处理器适配器,匹配handler</w:t>
      </w:r>
      <w:r>
        <w:t>Execution</w:t>
      </w:r>
      <w:r>
        <w:rPr>
          <w:rFonts w:hint="eastAsia"/>
        </w:rPr>
        <w:t>对应的适配器进行处理器调用，返回视图模型对象</w:t>
      </w:r>
    </w:p>
    <w:p w14:paraId="053BBD9B" w14:textId="1E81E161" w:rsidR="00F26C51" w:rsidRDefault="00F26C51" w:rsidP="00660E7C">
      <w:r>
        <w:t xml:space="preserve">ViewResolver </w:t>
      </w:r>
      <w:r>
        <w:rPr>
          <w:rFonts w:hint="eastAsia"/>
        </w:rPr>
        <w:t>对视图模型对象进行解析</w:t>
      </w:r>
      <w:r w:rsidR="003E2E0A">
        <w:rPr>
          <w:rFonts w:hint="eastAsia"/>
        </w:rPr>
        <w:t xml:space="preserve"> </w:t>
      </w:r>
    </w:p>
    <w:p w14:paraId="77AFFB70" w14:textId="354DE72F" w:rsidR="003E2E0A" w:rsidRDefault="003E2E0A" w:rsidP="00660E7C"/>
    <w:p w14:paraId="08AAB458" w14:textId="70C6E77E" w:rsidR="003E2E0A" w:rsidRDefault="003E2E0A" w:rsidP="00660E7C">
      <w:r>
        <w:rPr>
          <w:noProof/>
        </w:rPr>
        <w:lastRenderedPageBreak/>
        <w:drawing>
          <wp:inline distT="0" distB="0" distL="0" distR="0" wp14:anchorId="156E90CA" wp14:editId="0FA39F76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BB85" w14:textId="37D16B67" w:rsidR="00E81930" w:rsidRDefault="00D25606" w:rsidP="00660E7C">
      <w:r>
        <w:rPr>
          <w:rFonts w:hint="eastAsia"/>
        </w:rPr>
        <w:t xml:space="preserve"> </w:t>
      </w:r>
    </w:p>
    <w:p w14:paraId="781232BE" w14:textId="6D31AB8A" w:rsidR="00672C5A" w:rsidRDefault="00672C5A" w:rsidP="00660E7C"/>
    <w:p w14:paraId="258ECB8A" w14:textId="19C493D4" w:rsidR="00672C5A" w:rsidRDefault="00672C5A" w:rsidP="00660E7C">
      <w:r>
        <w:rPr>
          <w:rFonts w:hint="eastAsia"/>
        </w:rPr>
        <w:t>传统同步业务在数据响应时，SpringMVC又涉及如下四种形式：</w:t>
      </w:r>
    </w:p>
    <w:p w14:paraId="2567EB55" w14:textId="6C96F9BC" w:rsidR="00672C5A" w:rsidRDefault="00672C5A" w:rsidP="00660E7C">
      <w:r>
        <w:rPr>
          <w:rFonts w:hint="eastAsia"/>
        </w:rPr>
        <w:t>请求资源转发；</w:t>
      </w:r>
    </w:p>
    <w:p w14:paraId="76F7997B" w14:textId="09CCE661" w:rsidR="00672C5A" w:rsidRDefault="00672C5A" w:rsidP="00660E7C">
      <w:r>
        <w:rPr>
          <w:rFonts w:hint="eastAsia"/>
        </w:rPr>
        <w:t>请求资源重定向；</w:t>
      </w:r>
    </w:p>
    <w:p w14:paraId="14AEC7B8" w14:textId="53DA1190" w:rsidR="00672C5A" w:rsidRDefault="00672C5A" w:rsidP="00660E7C">
      <w:r>
        <w:rPr>
          <w:rFonts w:hint="eastAsia"/>
        </w:rPr>
        <w:t>响应模型数据；</w:t>
      </w:r>
    </w:p>
    <w:p w14:paraId="6FE09C0C" w14:textId="76BC08D1" w:rsidR="00672C5A" w:rsidRDefault="00672C5A" w:rsidP="00660E7C">
      <w:r>
        <w:rPr>
          <w:rFonts w:hint="eastAsia"/>
        </w:rPr>
        <w:t>直接回写数据给客户端；</w:t>
      </w:r>
    </w:p>
    <w:p w14:paraId="26AB2D04" w14:textId="0FEACC4C" w:rsidR="00791501" w:rsidRDefault="00791501" w:rsidP="00660E7C"/>
    <w:p w14:paraId="3DAC2AEB" w14:textId="10F752C4" w:rsidR="00791501" w:rsidRDefault="00791501" w:rsidP="00660E7C"/>
    <w:p w14:paraId="7B2ED110" w14:textId="5592A8E0" w:rsidR="00791501" w:rsidRDefault="00791501" w:rsidP="00660E7C">
      <w:r>
        <w:t xml:space="preserve">@ResponseBody  </w:t>
      </w:r>
      <w:r>
        <w:rPr>
          <w:rFonts w:hint="eastAsia"/>
        </w:rPr>
        <w:t>告诉SpringMVC返回的字符串不是视图名，是以响应体方式响应的数据</w:t>
      </w:r>
    </w:p>
    <w:p w14:paraId="766569D8" w14:textId="70EFE04E" w:rsidR="00791501" w:rsidRDefault="00791501" w:rsidP="00660E7C">
      <w:r>
        <w:rPr>
          <w:rFonts w:hint="eastAsia"/>
        </w:rPr>
        <w:t>@</w:t>
      </w:r>
      <w:r>
        <w:t xml:space="preserve">RequestBody </w:t>
      </w:r>
      <w:r>
        <w:rPr>
          <w:rFonts w:hint="eastAsia"/>
        </w:rPr>
        <w:t>从请求体中取参数</w:t>
      </w:r>
    </w:p>
    <w:p w14:paraId="3D7CF5AE" w14:textId="7DE9D9AA" w:rsidR="002A00F2" w:rsidRDefault="002A00F2" w:rsidP="00660E7C"/>
    <w:p w14:paraId="0F505D93" w14:textId="3093B036" w:rsidR="002A00F2" w:rsidRDefault="002A00F2" w:rsidP="00660E7C">
      <w:r>
        <w:rPr>
          <w:rFonts w:hint="eastAsia"/>
        </w:rPr>
        <w:t>同步方式回写数据，是将数据响应给浏览器进行页面展示的，而异步方式回写数据一般是回写给Ajax引擎的，即谁访问服务器端，服务器端就将数据响应给谁</w:t>
      </w:r>
    </w:p>
    <w:p w14:paraId="2CDBDAA4" w14:textId="095F82F3" w:rsidR="002A00F2" w:rsidRDefault="002A00F2" w:rsidP="00660E7C"/>
    <w:p w14:paraId="302F4EB0" w14:textId="4541DDB5" w:rsidR="002A00F2" w:rsidRDefault="002A00F2" w:rsidP="00660E7C">
      <w:r>
        <w:rPr>
          <w:rFonts w:hint="eastAsia"/>
        </w:rPr>
        <w:t>同步方式回写的数据，一般就是一些无特定格式的字符串，而异步方式回写的数据大多是Json格式的字符串</w:t>
      </w:r>
    </w:p>
    <w:p w14:paraId="0AE3539B" w14:textId="4E0B1588" w:rsidR="0033303D" w:rsidRDefault="0033303D" w:rsidP="00660E7C"/>
    <w:p w14:paraId="1A45F367" w14:textId="0F731BF5" w:rsidR="0033303D" w:rsidRDefault="0033303D" w:rsidP="00660E7C">
      <w:r>
        <w:rPr>
          <w:rFonts w:hint="eastAsia"/>
        </w:rPr>
        <w:t>@</w:t>
      </w:r>
      <w:r>
        <w:t>RestController = @Controller + @ResponseBody</w:t>
      </w:r>
    </w:p>
    <w:p w14:paraId="4E043A14" w14:textId="6D095E04" w:rsidR="0033303D" w:rsidRDefault="0033303D" w:rsidP="00660E7C"/>
    <w:p w14:paraId="1B68C31B" w14:textId="1D119BD5" w:rsidR="00B05598" w:rsidRDefault="00B05598" w:rsidP="00660E7C"/>
    <w:p w14:paraId="4793F69F" w14:textId="1C0BF201" w:rsidR="00B05598" w:rsidRDefault="00B05598" w:rsidP="00660E7C">
      <w:r>
        <w:rPr>
          <w:rFonts w:hint="eastAsia"/>
        </w:rPr>
        <w:t>SpringMVC拦截器</w:t>
      </w:r>
    </w:p>
    <w:p w14:paraId="114FC724" w14:textId="57A07F24" w:rsidR="00B05598" w:rsidRDefault="00F74EE3" w:rsidP="00660E7C">
      <w:r>
        <w:rPr>
          <w:rFonts w:hint="eastAsia"/>
        </w:rPr>
        <w:t>主要是对访问Controller资源进行拦截</w:t>
      </w:r>
    </w:p>
    <w:p w14:paraId="433A6943" w14:textId="7C67C46A" w:rsidR="00F74EE3" w:rsidRDefault="00885AFE" w:rsidP="00660E7C">
      <w:r>
        <w:rPr>
          <w:rFonts w:hint="eastAsia"/>
        </w:rPr>
        <w:t>先执行filter</w:t>
      </w:r>
      <w:r>
        <w:t>-&gt;</w:t>
      </w:r>
      <w:r>
        <w:rPr>
          <w:rFonts w:hint="eastAsia"/>
        </w:rPr>
        <w:t>dispatcher</w:t>
      </w:r>
      <w:r>
        <w:t>-&gt;</w:t>
      </w:r>
      <w:r>
        <w:rPr>
          <w:rFonts w:hint="eastAsia"/>
        </w:rPr>
        <w:t>拦截器</w:t>
      </w:r>
    </w:p>
    <w:p w14:paraId="33E70F12" w14:textId="172398E5" w:rsidR="008346BD" w:rsidRDefault="008346BD" w:rsidP="00660E7C">
      <w:r>
        <w:rPr>
          <w:noProof/>
        </w:rPr>
        <w:drawing>
          <wp:inline distT="0" distB="0" distL="0" distR="0" wp14:anchorId="07298416" wp14:editId="496086E3">
            <wp:extent cx="5274310" cy="1016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4848" w14:textId="49CDDE52" w:rsidR="008346BD" w:rsidRDefault="00A33BBE" w:rsidP="00660E7C">
      <w:r>
        <w:rPr>
          <w:rFonts w:hint="eastAsia"/>
        </w:rPr>
        <w:lastRenderedPageBreak/>
        <w:t>实现</w:t>
      </w:r>
      <w:r>
        <w:t>HandleInterceptor</w:t>
      </w:r>
    </w:p>
    <w:p w14:paraId="54A35CC4" w14:textId="79D6D277" w:rsidR="00A33BBE" w:rsidRDefault="00A33BBE" w:rsidP="00660E7C">
      <w:r>
        <w:rPr>
          <w:rFonts w:hint="eastAsia"/>
        </w:rPr>
        <w:t>重写里面方法</w:t>
      </w:r>
    </w:p>
    <w:p w14:paraId="415527E6" w14:textId="4255CEBC" w:rsidR="00A33BBE" w:rsidRDefault="00A33BBE" w:rsidP="00660E7C">
      <w:r>
        <w:rPr>
          <w:rFonts w:hint="eastAsia"/>
        </w:rPr>
        <w:t>在配置文件里面配置拦截条件，拦截器全类名</w:t>
      </w:r>
    </w:p>
    <w:p w14:paraId="70E8EA72" w14:textId="327703B0" w:rsidR="00B345A6" w:rsidRDefault="00B345A6" w:rsidP="00660E7C"/>
    <w:p w14:paraId="1AD53C8C" w14:textId="0768235B" w:rsidR="00B345A6" w:rsidRDefault="00B345A6" w:rsidP="00660E7C">
      <w:r>
        <w:rPr>
          <w:rFonts w:hint="eastAsia"/>
        </w:rPr>
        <w:t>拦截器执行顺序，取决于配置文件配置顺序</w:t>
      </w:r>
    </w:p>
    <w:p w14:paraId="4121042B" w14:textId="65350DDA" w:rsidR="00886456" w:rsidRDefault="00886456" w:rsidP="00660E7C">
      <w:r>
        <w:rPr>
          <w:noProof/>
        </w:rPr>
        <w:drawing>
          <wp:inline distT="0" distB="0" distL="0" distR="0" wp14:anchorId="3599B706" wp14:editId="6A9159F5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5C15" w14:textId="77777777" w:rsidR="00886456" w:rsidRDefault="00886456" w:rsidP="00660E7C">
      <w:pPr>
        <w:rPr>
          <w:rFonts w:hint="eastAsia"/>
        </w:rPr>
      </w:pPr>
    </w:p>
    <w:p w14:paraId="158E3EE0" w14:textId="7EE10705" w:rsidR="00B05598" w:rsidRDefault="00B05598" w:rsidP="00660E7C"/>
    <w:p w14:paraId="19D74B9F" w14:textId="4B96BB7F" w:rsidR="00215375" w:rsidRDefault="00215375" w:rsidP="00660E7C">
      <w:r>
        <w:t>D</w:t>
      </w:r>
      <w:r>
        <w:rPr>
          <w:rFonts w:hint="eastAsia"/>
        </w:rPr>
        <w:t>ispatcher</w:t>
      </w:r>
      <w:r>
        <w:t>S</w:t>
      </w:r>
      <w:r>
        <w:rPr>
          <w:rFonts w:hint="eastAsia"/>
        </w:rPr>
        <w:t>ervlet是S</w:t>
      </w:r>
      <w:r>
        <w:t>pringMVC</w:t>
      </w:r>
      <w:r>
        <w:rPr>
          <w:rFonts w:hint="eastAsia"/>
        </w:rPr>
        <w:t>的入口</w:t>
      </w:r>
    </w:p>
    <w:p w14:paraId="70A3D398" w14:textId="57F973F7" w:rsidR="00CB1002" w:rsidRDefault="00CB1002" w:rsidP="00660E7C"/>
    <w:p w14:paraId="17E2AD6A" w14:textId="0D819911" w:rsidR="00CB1002" w:rsidRDefault="00CB1002" w:rsidP="00660E7C">
      <w:pPr>
        <w:rPr>
          <w:rFonts w:hint="eastAsia"/>
        </w:rPr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的容器是spring容器的子容器，源码中s</w:t>
      </w:r>
      <w:r>
        <w:t>etParent</w:t>
      </w:r>
      <w:r>
        <w:rPr>
          <w:rFonts w:hint="eastAsia"/>
        </w:rPr>
        <w:t>可以体现，从子容器获取父容器是可以取到的，从父容器取不到子容器</w:t>
      </w:r>
    </w:p>
    <w:p w14:paraId="0C43B677" w14:textId="1CBBA6EF" w:rsidR="00B05598" w:rsidRDefault="00B05598" w:rsidP="00660E7C"/>
    <w:p w14:paraId="65FFDF09" w14:textId="241C4FA9" w:rsidR="00B05598" w:rsidRDefault="00B05598" w:rsidP="00660E7C"/>
    <w:p w14:paraId="6D28D5BE" w14:textId="529CC193" w:rsidR="00B05598" w:rsidRDefault="00B05598" w:rsidP="00660E7C"/>
    <w:p w14:paraId="62BAFF70" w14:textId="3AE66020" w:rsidR="00B05598" w:rsidRDefault="00B05598" w:rsidP="00660E7C"/>
    <w:p w14:paraId="33028FCE" w14:textId="0453A60F" w:rsidR="00B05598" w:rsidRDefault="00B05598" w:rsidP="00660E7C"/>
    <w:p w14:paraId="18164739" w14:textId="77777777" w:rsidR="00B05598" w:rsidRDefault="00B05598" w:rsidP="00660E7C">
      <w:pPr>
        <w:rPr>
          <w:rFonts w:hint="eastAsia"/>
        </w:rPr>
      </w:pPr>
    </w:p>
    <w:sectPr w:rsidR="00B0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53C7" w14:textId="77777777" w:rsidR="00E85950" w:rsidRDefault="00E85950" w:rsidP="00DE6D59">
      <w:r>
        <w:separator/>
      </w:r>
    </w:p>
  </w:endnote>
  <w:endnote w:type="continuationSeparator" w:id="0">
    <w:p w14:paraId="42094554" w14:textId="77777777" w:rsidR="00E85950" w:rsidRDefault="00E85950" w:rsidP="00DE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7B45" w14:textId="77777777" w:rsidR="00E85950" w:rsidRDefault="00E85950" w:rsidP="00DE6D59">
      <w:r>
        <w:separator/>
      </w:r>
    </w:p>
  </w:footnote>
  <w:footnote w:type="continuationSeparator" w:id="0">
    <w:p w14:paraId="59C6DC42" w14:textId="77777777" w:rsidR="00E85950" w:rsidRDefault="00E85950" w:rsidP="00DE6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1AE2"/>
    <w:multiLevelType w:val="hybridMultilevel"/>
    <w:tmpl w:val="61AA12AC"/>
    <w:lvl w:ilvl="0" w:tplc="EF16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610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4"/>
    <w:rsid w:val="00215375"/>
    <w:rsid w:val="00264410"/>
    <w:rsid w:val="002A00F2"/>
    <w:rsid w:val="002E02FD"/>
    <w:rsid w:val="0033303D"/>
    <w:rsid w:val="003E2E0A"/>
    <w:rsid w:val="006360BC"/>
    <w:rsid w:val="00660E7C"/>
    <w:rsid w:val="00672C5A"/>
    <w:rsid w:val="00680B55"/>
    <w:rsid w:val="006E670E"/>
    <w:rsid w:val="00791501"/>
    <w:rsid w:val="007F6E54"/>
    <w:rsid w:val="008346BD"/>
    <w:rsid w:val="00885AFE"/>
    <w:rsid w:val="00886456"/>
    <w:rsid w:val="00A25FA5"/>
    <w:rsid w:val="00A33BBE"/>
    <w:rsid w:val="00B05598"/>
    <w:rsid w:val="00B345A6"/>
    <w:rsid w:val="00CB1002"/>
    <w:rsid w:val="00D25606"/>
    <w:rsid w:val="00D27C4D"/>
    <w:rsid w:val="00DE6D59"/>
    <w:rsid w:val="00E81930"/>
    <w:rsid w:val="00E85950"/>
    <w:rsid w:val="00F26C51"/>
    <w:rsid w:val="00F30D12"/>
    <w:rsid w:val="00F7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CA878"/>
  <w15:chartTrackingRefBased/>
  <w15:docId w15:val="{0E6E7828-DA41-4686-9AD6-0FA65DF9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D59"/>
    <w:rPr>
      <w:sz w:val="18"/>
      <w:szCs w:val="18"/>
    </w:rPr>
  </w:style>
  <w:style w:type="paragraph" w:styleId="a7">
    <w:name w:val="List Paragraph"/>
    <w:basedOn w:val="a"/>
    <w:uiPriority w:val="34"/>
    <w:qFormat/>
    <w:rsid w:val="00264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</dc:creator>
  <cp:keywords/>
  <dc:description/>
  <cp:lastModifiedBy>hp</cp:lastModifiedBy>
  <cp:revision>21</cp:revision>
  <dcterms:created xsi:type="dcterms:W3CDTF">2023-03-16T13:21:00Z</dcterms:created>
  <dcterms:modified xsi:type="dcterms:W3CDTF">2023-03-22T13:02:00Z</dcterms:modified>
</cp:coreProperties>
</file>