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4137A" w14:textId="77777777" w:rsidR="00336D3A" w:rsidRDefault="00336D3A" w:rsidP="00336D3A">
      <w:pPr>
        <w:rPr>
          <w:rFonts w:ascii="宋体" w:eastAsia="宋体" w:hAnsi="宋体"/>
          <w:szCs w:val="21"/>
        </w:rPr>
      </w:pPr>
    </w:p>
    <w:p w14:paraId="041C111B" w14:textId="77777777" w:rsidR="00336D3A" w:rsidRDefault="00336D3A" w:rsidP="00336D3A">
      <w:pPr>
        <w:rPr>
          <w:rFonts w:ascii="宋体" w:eastAsia="宋体" w:hAnsi="宋体"/>
          <w:szCs w:val="21"/>
        </w:rPr>
      </w:pPr>
    </w:p>
    <w:p w14:paraId="43C8EDDC" w14:textId="77777777" w:rsidR="00336D3A" w:rsidRPr="00C50445" w:rsidRDefault="00336D3A" w:rsidP="00336D3A">
      <w:pPr>
        <w:rPr>
          <w:rFonts w:ascii="宋体" w:eastAsia="宋体" w:hAnsi="宋体"/>
          <w:szCs w:val="21"/>
        </w:rPr>
      </w:pPr>
    </w:p>
    <w:p w14:paraId="0E59DB7B" w14:textId="77777777" w:rsidR="00336D3A" w:rsidRPr="00C50445" w:rsidRDefault="00336D3A" w:rsidP="00336D3A">
      <w:pPr>
        <w:jc w:val="center"/>
        <w:rPr>
          <w:rFonts w:ascii="宋体" w:eastAsia="宋体" w:hAnsi="宋体"/>
          <w:b/>
          <w:sz w:val="72"/>
          <w:szCs w:val="72"/>
        </w:rPr>
      </w:pPr>
      <w:r w:rsidRPr="00C50445">
        <w:rPr>
          <w:rFonts w:ascii="宋体" w:eastAsia="宋体" w:hAnsi="宋体"/>
          <w:b/>
          <w:sz w:val="72"/>
          <w:szCs w:val="72"/>
        </w:rPr>
        <w:t xml:space="preserve">实 </w:t>
      </w:r>
      <w:r w:rsidRPr="00C50445">
        <w:rPr>
          <w:rFonts w:ascii="宋体" w:eastAsia="宋体" w:hAnsi="宋体" w:hint="eastAsia"/>
          <w:b/>
          <w:sz w:val="72"/>
          <w:szCs w:val="72"/>
        </w:rPr>
        <w:t>验 报 告</w:t>
      </w:r>
    </w:p>
    <w:p w14:paraId="2845A6E5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3207549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5F40400B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3EE5CD9F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10E2E9F" w14:textId="77777777" w:rsidR="00336D3A" w:rsidRDefault="00336D3A" w:rsidP="00336D3A">
      <w:pPr>
        <w:rPr>
          <w:rFonts w:ascii="宋体" w:eastAsia="宋体" w:hAnsi="宋体"/>
        </w:rPr>
      </w:pPr>
    </w:p>
    <w:p w14:paraId="681F45C7" w14:textId="77777777" w:rsidR="00336D3A" w:rsidRDefault="00336D3A" w:rsidP="00336D3A">
      <w:pPr>
        <w:rPr>
          <w:rFonts w:ascii="宋体" w:eastAsia="宋体" w:hAnsi="宋体"/>
        </w:rPr>
      </w:pPr>
    </w:p>
    <w:p w14:paraId="12C4D018" w14:textId="77777777" w:rsidR="00336D3A" w:rsidRDefault="00336D3A" w:rsidP="00336D3A">
      <w:pPr>
        <w:rPr>
          <w:rFonts w:ascii="宋体" w:eastAsia="宋体" w:hAnsi="宋体"/>
        </w:rPr>
      </w:pPr>
    </w:p>
    <w:p w14:paraId="236FD24E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3E3CCE9" w14:textId="77777777" w:rsidR="00336D3A" w:rsidRPr="00C50445" w:rsidRDefault="00336D3A" w:rsidP="00336D3A">
      <w:pPr>
        <w:spacing w:line="360" w:lineRule="auto"/>
        <w:ind w:firstLineChars="345" w:firstLine="1108"/>
        <w:rPr>
          <w:rFonts w:ascii="宋体" w:eastAsia="宋体" w:hAnsi="宋体"/>
          <w:u w:val="single"/>
        </w:rPr>
      </w:pPr>
      <w:r w:rsidRPr="00C50445">
        <w:rPr>
          <w:rFonts w:ascii="宋体" w:eastAsia="宋体" w:hAnsi="宋体" w:hint="eastAsia"/>
          <w:b/>
          <w:bCs/>
          <w:sz w:val="32"/>
          <w:szCs w:val="32"/>
        </w:rPr>
        <w:t>课程名称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 w:hint="eastAsia"/>
          <w:u w:val="single"/>
        </w:rPr>
        <w:t xml:space="preserve"> </w:t>
      </w:r>
      <w:r w:rsidRPr="00C50445">
        <w:rPr>
          <w:rFonts w:ascii="宋体" w:eastAsia="宋体" w:hAnsi="宋体"/>
          <w:u w:val="single"/>
        </w:rPr>
        <w:t xml:space="preserve">                  </w:t>
      </w:r>
      <w:r>
        <w:rPr>
          <w:rFonts w:ascii="宋体" w:eastAsia="宋体" w:hAnsi="宋体" w:hint="eastAsia"/>
          <w:u w:val="single"/>
        </w:rPr>
        <w:t>移动应用开发</w:t>
      </w:r>
      <w:r w:rsidRPr="00C50445">
        <w:rPr>
          <w:rFonts w:ascii="宋体" w:eastAsia="宋体" w:hAnsi="宋体"/>
          <w:u w:val="single"/>
        </w:rPr>
        <w:t xml:space="preserve">                  </w:t>
      </w:r>
      <w:r>
        <w:rPr>
          <w:rFonts w:ascii="宋体" w:eastAsia="宋体" w:hAnsi="宋体" w:hint="eastAsia"/>
          <w:u w:val="single"/>
        </w:rPr>
        <w:t xml:space="preserve"> </w:t>
      </w:r>
      <w:r w:rsidRPr="00C50445">
        <w:rPr>
          <w:rFonts w:ascii="宋体" w:eastAsia="宋体" w:hAnsi="宋体"/>
          <w:u w:val="single"/>
        </w:rPr>
        <w:t xml:space="preserve">  </w:t>
      </w:r>
      <w:r>
        <w:rPr>
          <w:rFonts w:ascii="宋体" w:eastAsia="宋体" w:hAnsi="宋体" w:hint="eastAsia"/>
          <w:u w:val="single"/>
        </w:rPr>
        <w:t xml:space="preserve">    </w:t>
      </w:r>
      <w:r w:rsidRPr="00C50445">
        <w:rPr>
          <w:rFonts w:ascii="宋体" w:eastAsia="宋体" w:hAnsi="宋体"/>
          <w:u w:val="single"/>
        </w:rPr>
        <w:t xml:space="preserve">    </w:t>
      </w:r>
    </w:p>
    <w:p w14:paraId="2538C091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u w:val="single"/>
        </w:rPr>
      </w:pPr>
    </w:p>
    <w:p w14:paraId="0D403DD1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b/>
          <w:bCs/>
          <w:u w:val="single"/>
        </w:rPr>
      </w:pPr>
      <w:r w:rsidRPr="00C50445">
        <w:rPr>
          <w:rFonts w:ascii="宋体" w:eastAsia="宋体" w:hAnsi="宋体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学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院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u w:val="single"/>
        </w:rPr>
        <w:t xml:space="preserve">                </w:t>
      </w:r>
      <w:r>
        <w:rPr>
          <w:rFonts w:ascii="宋体" w:eastAsia="宋体" w:hAnsi="宋体" w:hint="eastAsia"/>
          <w:b/>
          <w:bCs/>
          <w:u w:val="single"/>
        </w:rPr>
        <w:t>计算机科学与工程学院</w:t>
      </w:r>
      <w:r w:rsidRPr="00C50445">
        <w:rPr>
          <w:rFonts w:ascii="宋体" w:eastAsia="宋体" w:hAnsi="宋体"/>
          <w:b/>
          <w:bCs/>
          <w:u w:val="single"/>
        </w:rPr>
        <w:t xml:space="preserve">           </w:t>
      </w:r>
      <w:r>
        <w:rPr>
          <w:rFonts w:ascii="宋体" w:eastAsia="宋体" w:hAnsi="宋体" w:hint="eastAsia"/>
          <w:b/>
          <w:bCs/>
          <w:u w:val="single"/>
        </w:rPr>
        <w:t xml:space="preserve">    </w:t>
      </w:r>
      <w:r w:rsidRPr="00C50445">
        <w:rPr>
          <w:rFonts w:ascii="宋体" w:eastAsia="宋体" w:hAnsi="宋体"/>
          <w:b/>
          <w:bCs/>
          <w:u w:val="single"/>
        </w:rPr>
        <w:t xml:space="preserve">         </w:t>
      </w:r>
    </w:p>
    <w:p w14:paraId="749024CF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u w:val="single"/>
        </w:rPr>
      </w:pPr>
    </w:p>
    <w:p w14:paraId="58E107A4" w14:textId="77777777" w:rsidR="00336D3A" w:rsidRPr="00C50445" w:rsidRDefault="00336D3A" w:rsidP="00336D3A">
      <w:pPr>
        <w:spacing w:line="360" w:lineRule="auto"/>
        <w:rPr>
          <w:rFonts w:ascii="宋体" w:eastAsia="宋体" w:hAnsi="宋体"/>
        </w:rPr>
      </w:pPr>
      <w:r w:rsidRPr="00C50445">
        <w:rPr>
          <w:rFonts w:ascii="宋体" w:eastAsia="宋体" w:hAnsi="宋体"/>
        </w:rPr>
        <w:t xml:space="preserve">         </w:t>
      </w:r>
      <w:r w:rsidRPr="00C50445">
        <w:rPr>
          <w:rFonts w:ascii="宋体" w:eastAsia="宋体" w:hAnsi="宋体"/>
          <w:b/>
          <w:bCs/>
        </w:rPr>
        <w:t xml:space="preserve">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专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业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sz w:val="24"/>
          <w:szCs w:val="28"/>
          <w:u w:val="single"/>
        </w:rPr>
        <w:t xml:space="preserve">   </w:t>
      </w:r>
      <w:r>
        <w:rPr>
          <w:rFonts w:ascii="宋体" w:eastAsia="宋体" w:hAnsi="宋体" w:hint="eastAsia"/>
          <w:sz w:val="24"/>
          <w:szCs w:val="28"/>
          <w:u w:val="single"/>
        </w:rPr>
        <w:t>计算机科学与技术</w:t>
      </w:r>
      <w:r w:rsidRPr="00C50445">
        <w:rPr>
          <w:rFonts w:ascii="宋体" w:eastAsia="宋体" w:hAnsi="宋体"/>
          <w:sz w:val="24"/>
          <w:szCs w:val="28"/>
          <w:u w:val="single"/>
        </w:rPr>
        <w:t xml:space="preserve">   </w:t>
      </w:r>
      <w:r w:rsidRPr="00C50445">
        <w:rPr>
          <w:rFonts w:ascii="宋体" w:eastAsia="宋体" w:hAnsi="宋体"/>
          <w:sz w:val="24"/>
          <w:szCs w:val="28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班 </w:t>
      </w:r>
      <w:r w:rsidRPr="00C50445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级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18-4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       </w:t>
      </w:r>
    </w:p>
    <w:p w14:paraId="4BEF14E4" w14:textId="77777777" w:rsidR="00336D3A" w:rsidRPr="00C50445" w:rsidRDefault="00336D3A" w:rsidP="00336D3A">
      <w:pPr>
        <w:spacing w:line="360" w:lineRule="auto"/>
        <w:rPr>
          <w:rFonts w:ascii="宋体" w:eastAsia="宋体" w:hAnsi="宋体"/>
        </w:rPr>
      </w:pPr>
      <w:r w:rsidRPr="00C50445">
        <w:rPr>
          <w:rFonts w:ascii="宋体" w:eastAsia="宋体" w:hAnsi="宋体" w:hint="eastAsia"/>
        </w:rPr>
        <w:t xml:space="preserve"> </w:t>
      </w:r>
      <w:r w:rsidRPr="00C50445">
        <w:rPr>
          <w:rFonts w:ascii="宋体" w:eastAsia="宋体" w:hAnsi="宋体"/>
        </w:rPr>
        <w:t xml:space="preserve">         </w:t>
      </w:r>
    </w:p>
    <w:p w14:paraId="2E014167" w14:textId="77777777" w:rsidR="00336D3A" w:rsidRPr="00C50445" w:rsidRDefault="00336D3A" w:rsidP="00336D3A">
      <w:pPr>
        <w:spacing w:line="360" w:lineRule="auto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C50445">
        <w:rPr>
          <w:rFonts w:ascii="宋体" w:eastAsia="宋体" w:hAnsi="宋体" w:hint="eastAsia"/>
        </w:rPr>
        <w:t xml:space="preserve"> </w:t>
      </w:r>
      <w:r w:rsidRPr="00C50445">
        <w:rPr>
          <w:rFonts w:ascii="宋体" w:eastAsia="宋体" w:hAnsi="宋体"/>
        </w:rPr>
        <w:t xml:space="preserve">       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姓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名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u w:val="single"/>
        </w:rPr>
        <w:t xml:space="preserve">      </w:t>
      </w:r>
      <w:r>
        <w:rPr>
          <w:rFonts w:ascii="宋体" w:eastAsia="宋体" w:hAnsi="宋体" w:hint="eastAsia"/>
          <w:b/>
          <w:bCs/>
          <w:u w:val="single"/>
        </w:rPr>
        <w:t>徐兴乐</w:t>
      </w:r>
      <w:r w:rsidRPr="00C50445">
        <w:rPr>
          <w:rFonts w:ascii="宋体" w:eastAsia="宋体" w:hAnsi="宋体"/>
          <w:b/>
          <w:bCs/>
          <w:u w:val="single"/>
        </w:rPr>
        <w:t xml:space="preserve">      </w:t>
      </w:r>
      <w:r w:rsidRPr="00C50445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学 </w:t>
      </w:r>
      <w:r w:rsidRPr="00C50445">
        <w:rPr>
          <w:rFonts w:ascii="宋体" w:eastAsia="宋体" w:hAnsi="宋体"/>
          <w:b/>
          <w:bCs/>
          <w:sz w:val="32"/>
          <w:szCs w:val="32"/>
        </w:rPr>
        <w:t xml:space="preserve">   号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>
        <w:rPr>
          <w:rFonts w:ascii="宋体" w:eastAsia="宋体" w:hAnsi="宋体"/>
          <w:b/>
          <w:bCs/>
          <w:sz w:val="32"/>
          <w:szCs w:val="32"/>
        </w:rPr>
        <w:t xml:space="preserve">  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201801060422</w:t>
      </w:r>
      <w:r>
        <w:rPr>
          <w:rFonts w:ascii="宋体" w:eastAsia="宋体" w:hAnsi="宋体"/>
          <w:b/>
          <w:bCs/>
          <w:sz w:val="24"/>
          <w:szCs w:val="28"/>
          <w:u w:val="single"/>
        </w:rPr>
        <w:t xml:space="preserve"> 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         </w:t>
      </w:r>
    </w:p>
    <w:p w14:paraId="0136C657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D63BABE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5FFDB45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38BE004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481DB180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362F503F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50264512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734A89E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A359082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3F5C6A3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6D214E9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479033D" w14:textId="541837EF" w:rsidR="00336D3A" w:rsidRPr="00C50445" w:rsidRDefault="00336D3A" w:rsidP="00336D3A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2020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年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12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月 </w:t>
      </w:r>
      <w:r w:rsidR="00F046A4">
        <w:rPr>
          <w:rFonts w:ascii="宋体" w:eastAsia="宋体" w:hAnsi="宋体"/>
          <w:b/>
          <w:bCs/>
          <w:sz w:val="32"/>
          <w:szCs w:val="32"/>
        </w:rPr>
        <w:t>30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日</w:t>
      </w:r>
    </w:p>
    <w:p w14:paraId="117E17C6" w14:textId="77777777" w:rsidR="00336D3A" w:rsidRPr="00C50445" w:rsidRDefault="00336D3A" w:rsidP="00336D3A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2D62CDE3" w14:textId="77777777" w:rsidR="00336D3A" w:rsidRPr="00C50445" w:rsidRDefault="00336D3A" w:rsidP="00336D3A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山 </w:t>
      </w:r>
      <w:r w:rsidRPr="00C50445">
        <w:rPr>
          <w:rFonts w:ascii="宋体" w:eastAsia="宋体" w:hAnsi="宋体"/>
          <w:b/>
          <w:bCs/>
          <w:sz w:val="32"/>
          <w:szCs w:val="32"/>
        </w:rPr>
        <w:t>东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科 技 </w:t>
      </w:r>
      <w:r w:rsidRPr="00C50445">
        <w:rPr>
          <w:rFonts w:ascii="宋体" w:eastAsia="宋体" w:hAnsi="宋体"/>
          <w:b/>
          <w:bCs/>
          <w:sz w:val="32"/>
          <w:szCs w:val="32"/>
        </w:rPr>
        <w:t>大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学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教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务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处 制</w:t>
      </w:r>
    </w:p>
    <w:p w14:paraId="428157D4" w14:textId="77777777" w:rsidR="00336D3A" w:rsidRPr="00C50445" w:rsidRDefault="00336D3A" w:rsidP="00336D3A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C50445">
        <w:rPr>
          <w:rFonts w:ascii="宋体" w:eastAsia="宋体" w:hAnsi="宋体" w:hint="eastAsia"/>
          <w:b/>
          <w:bCs/>
          <w:sz w:val="44"/>
          <w:szCs w:val="44"/>
        </w:rPr>
        <w:lastRenderedPageBreak/>
        <w:t>实</w:t>
      </w:r>
      <w:r w:rsidRPr="00C50445">
        <w:rPr>
          <w:rFonts w:ascii="宋体" w:eastAsia="宋体" w:hAnsi="宋体"/>
          <w:b/>
          <w:bCs/>
          <w:sz w:val="44"/>
          <w:szCs w:val="44"/>
        </w:rPr>
        <w:t xml:space="preserve"> 验</w:t>
      </w:r>
      <w:r w:rsidRPr="00C50445"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  <w:r w:rsidRPr="00C50445">
        <w:rPr>
          <w:rFonts w:ascii="宋体" w:eastAsia="宋体" w:hAnsi="宋体"/>
          <w:b/>
          <w:bCs/>
          <w:sz w:val="44"/>
          <w:szCs w:val="44"/>
        </w:rPr>
        <w:t>报</w:t>
      </w:r>
      <w:r w:rsidRPr="00C50445"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  <w:r w:rsidRPr="00C50445">
        <w:rPr>
          <w:rFonts w:ascii="宋体" w:eastAsia="宋体" w:hAnsi="宋体"/>
          <w:b/>
          <w:bCs/>
          <w:sz w:val="44"/>
          <w:szCs w:val="44"/>
        </w:rPr>
        <w:t>告</w:t>
      </w:r>
    </w:p>
    <w:p w14:paraId="77133C19" w14:textId="77777777" w:rsidR="00336D3A" w:rsidRPr="00C50445" w:rsidRDefault="00336D3A" w:rsidP="00336D3A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C50445">
        <w:rPr>
          <w:rFonts w:ascii="宋体" w:eastAsia="宋体" w:hAnsi="宋体" w:hint="eastAsia"/>
          <w:b/>
          <w:bCs/>
          <w:szCs w:val="21"/>
        </w:rPr>
        <w:t xml:space="preserve"> </w:t>
      </w:r>
      <w:r w:rsidRPr="00C50445">
        <w:rPr>
          <w:rFonts w:ascii="宋体" w:eastAsia="宋体" w:hAnsi="宋体"/>
          <w:b/>
          <w:bCs/>
          <w:szCs w:val="21"/>
        </w:rPr>
        <w:t xml:space="preserve">                                                                      </w:t>
      </w:r>
      <w:r w:rsidRPr="00C50445">
        <w:rPr>
          <w:rFonts w:ascii="宋体" w:eastAsia="宋体" w:hAnsi="宋体"/>
          <w:b/>
          <w:bCs/>
          <w:szCs w:val="21"/>
          <w:u w:val="single"/>
        </w:rPr>
        <w:t xml:space="preserve">     </w:t>
      </w:r>
      <w:r w:rsidRPr="00C50445">
        <w:rPr>
          <w:rFonts w:ascii="宋体" w:eastAsia="宋体" w:hAnsi="宋体" w:hint="eastAsia"/>
          <w:b/>
          <w:bCs/>
          <w:szCs w:val="21"/>
        </w:rPr>
        <w:t>页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450"/>
        <w:gridCol w:w="1450"/>
        <w:gridCol w:w="1451"/>
        <w:gridCol w:w="1314"/>
        <w:gridCol w:w="1418"/>
        <w:gridCol w:w="1276"/>
      </w:tblGrid>
      <w:tr w:rsidR="00761A11" w:rsidRPr="00C50445" w14:paraId="59B4C510" w14:textId="77777777" w:rsidTr="00C45456">
        <w:trPr>
          <w:trHeight w:val="573"/>
        </w:trPr>
        <w:tc>
          <w:tcPr>
            <w:tcW w:w="1450" w:type="dxa"/>
          </w:tcPr>
          <w:p w14:paraId="37F5945A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组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别</w:t>
            </w:r>
          </w:p>
        </w:tc>
        <w:tc>
          <w:tcPr>
            <w:tcW w:w="1450" w:type="dxa"/>
          </w:tcPr>
          <w:p w14:paraId="6349118B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1451" w:type="dxa"/>
          </w:tcPr>
          <w:p w14:paraId="0532DAF7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姓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名</w:t>
            </w:r>
          </w:p>
        </w:tc>
        <w:tc>
          <w:tcPr>
            <w:tcW w:w="1314" w:type="dxa"/>
          </w:tcPr>
          <w:p w14:paraId="0B06E490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徐兴乐</w:t>
            </w:r>
          </w:p>
        </w:tc>
        <w:tc>
          <w:tcPr>
            <w:tcW w:w="1418" w:type="dxa"/>
          </w:tcPr>
          <w:p w14:paraId="227B2FF2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同组实验者</w:t>
            </w:r>
          </w:p>
        </w:tc>
        <w:tc>
          <w:tcPr>
            <w:tcW w:w="1276" w:type="dxa"/>
          </w:tcPr>
          <w:p w14:paraId="6AEB2344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</w:tr>
      <w:tr w:rsidR="00336D3A" w:rsidRPr="00C50445" w14:paraId="468DABE4" w14:textId="77777777" w:rsidTr="00C45456">
        <w:trPr>
          <w:trHeight w:val="553"/>
        </w:trPr>
        <w:tc>
          <w:tcPr>
            <w:tcW w:w="1450" w:type="dxa"/>
            <w:vAlign w:val="center"/>
          </w:tcPr>
          <w:p w14:paraId="06F8DD3E" w14:textId="77777777" w:rsidR="00336D3A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实验项目</w:t>
            </w:r>
          </w:p>
          <w:p w14:paraId="144C529E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901" w:type="dxa"/>
            <w:gridSpan w:val="2"/>
            <w:vAlign w:val="center"/>
          </w:tcPr>
          <w:p w14:paraId="4F0A28A0" w14:textId="53755B16" w:rsidR="00336D3A" w:rsidRPr="00C50445" w:rsidRDefault="00F046A4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046A4">
              <w:rPr>
                <w:rFonts w:ascii="宋体" w:eastAsia="宋体" w:hAnsi="宋体"/>
                <w:b/>
                <w:bCs/>
                <w:szCs w:val="21"/>
              </w:rPr>
              <w:t>Android综合型APP设计与实现</w:t>
            </w:r>
          </w:p>
        </w:tc>
        <w:tc>
          <w:tcPr>
            <w:tcW w:w="1314" w:type="dxa"/>
            <w:vAlign w:val="center"/>
          </w:tcPr>
          <w:p w14:paraId="53C568ED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实验日期</w:t>
            </w:r>
          </w:p>
        </w:tc>
        <w:tc>
          <w:tcPr>
            <w:tcW w:w="2694" w:type="dxa"/>
            <w:gridSpan w:val="2"/>
            <w:vAlign w:val="center"/>
          </w:tcPr>
          <w:p w14:paraId="57572E07" w14:textId="6E0491DF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/>
                <w:b/>
                <w:bCs/>
                <w:szCs w:val="21"/>
              </w:rPr>
              <w:t>2020/1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eastAsia="宋体" w:hAnsi="宋体"/>
                <w:b/>
                <w:bCs/>
                <w:szCs w:val="21"/>
              </w:rPr>
              <w:t>/</w:t>
            </w:r>
            <w:r w:rsidR="00F046A4">
              <w:rPr>
                <w:rFonts w:ascii="宋体" w:eastAsia="宋体" w:hAnsi="宋体"/>
                <w:b/>
                <w:bCs/>
                <w:szCs w:val="21"/>
              </w:rPr>
              <w:t>30</w:t>
            </w:r>
          </w:p>
        </w:tc>
      </w:tr>
      <w:tr w:rsidR="00336D3A" w:rsidRPr="00C50445" w14:paraId="0098B37E" w14:textId="77777777" w:rsidTr="00C45456">
        <w:trPr>
          <w:trHeight w:val="1140"/>
        </w:trPr>
        <w:tc>
          <w:tcPr>
            <w:tcW w:w="1450" w:type="dxa"/>
            <w:vAlign w:val="center"/>
          </w:tcPr>
          <w:p w14:paraId="44083281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教师评语</w:t>
            </w:r>
          </w:p>
        </w:tc>
        <w:tc>
          <w:tcPr>
            <w:tcW w:w="6909" w:type="dxa"/>
            <w:gridSpan w:val="5"/>
            <w:vAlign w:val="center"/>
          </w:tcPr>
          <w:p w14:paraId="09864F31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</w:p>
        </w:tc>
      </w:tr>
      <w:tr w:rsidR="00336D3A" w:rsidRPr="00C50445" w14:paraId="07C88630" w14:textId="77777777" w:rsidTr="00C45456">
        <w:trPr>
          <w:trHeight w:val="476"/>
        </w:trPr>
        <w:tc>
          <w:tcPr>
            <w:tcW w:w="4351" w:type="dxa"/>
            <w:gridSpan w:val="3"/>
          </w:tcPr>
          <w:p w14:paraId="7D2A8E16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实验成绩：</w:t>
            </w:r>
          </w:p>
          <w:p w14:paraId="6499CD5D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4008" w:type="dxa"/>
            <w:gridSpan w:val="3"/>
          </w:tcPr>
          <w:p w14:paraId="7B685966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指导教师（签名）：</w:t>
            </w:r>
          </w:p>
          <w:p w14:paraId="6D3A9E7B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  <w:p w14:paraId="7CDEBB68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 </w:t>
            </w:r>
            <w:r>
              <w:rPr>
                <w:rFonts w:ascii="宋体" w:eastAsia="宋体" w:hAnsi="宋体"/>
                <w:b/>
                <w:bCs/>
                <w:szCs w:val="21"/>
              </w:rPr>
              <w:t xml:space="preserve">                 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年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月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日</w:t>
            </w:r>
          </w:p>
        </w:tc>
      </w:tr>
      <w:tr w:rsidR="00336D3A" w:rsidRPr="00C50445" w14:paraId="5D6A628B" w14:textId="77777777" w:rsidTr="00C45456">
        <w:trPr>
          <w:trHeight w:val="8607"/>
        </w:trPr>
        <w:tc>
          <w:tcPr>
            <w:tcW w:w="8359" w:type="dxa"/>
            <w:gridSpan w:val="6"/>
          </w:tcPr>
          <w:p w14:paraId="32D0873A" w14:textId="77777777" w:rsidR="00336D3A" w:rsidRPr="004E3811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一、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实验目的：</w:t>
            </w:r>
          </w:p>
          <w:p w14:paraId="55D7CAE5" w14:textId="77777777" w:rsidR="00F046A4" w:rsidRDefault="00F046A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F046A4">
              <w:rPr>
                <w:rFonts w:ascii="宋体" w:eastAsia="宋体" w:hAnsi="宋体"/>
                <w:sz w:val="28"/>
                <w:szCs w:val="28"/>
              </w:rPr>
              <w:t></w:t>
            </w:r>
            <w:r w:rsidRPr="00F046A4">
              <w:rPr>
                <w:rFonts w:ascii="宋体" w:eastAsia="宋体" w:hAnsi="宋体"/>
                <w:sz w:val="28"/>
                <w:szCs w:val="28"/>
              </w:rPr>
              <w:tab/>
              <w:t>根据Android APP的实际需求，运用课程所需知识点，并通过互联网学习扩展知识点，设计、开发满足需求的Android APP。</w:t>
            </w:r>
          </w:p>
          <w:p w14:paraId="04E080DC" w14:textId="33F44DBF" w:rsidR="00336D3A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二、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实验</w:t>
            </w: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内容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3E57668A" w14:textId="51699D44" w:rsidR="00761A11" w:rsidRDefault="00761A11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761A11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基于</w:t>
            </w:r>
            <w:r w:rsidRPr="00761A11">
              <w:rPr>
                <w:rFonts w:ascii="宋体" w:eastAsia="宋体" w:hAnsi="宋体"/>
                <w:b/>
                <w:bCs/>
                <w:sz w:val="28"/>
                <w:szCs w:val="28"/>
              </w:rPr>
              <w:t>Android的书店APP</w:t>
            </w:r>
          </w:p>
          <w:p w14:paraId="5BC319E9" w14:textId="34BDD184" w:rsidR="00761A11" w:rsidRPr="00761A11" w:rsidRDefault="00761A11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761A11">
              <w:rPr>
                <w:rFonts w:ascii="宋体" w:eastAsia="宋体" w:hAnsi="宋体" w:hint="eastAsia"/>
                <w:sz w:val="28"/>
                <w:szCs w:val="28"/>
              </w:rPr>
              <w:t>团队实现功能描述及系统设计：</w:t>
            </w:r>
          </w:p>
          <w:p w14:paraId="21C5AC71" w14:textId="21BA5B28" w:rsidR="00761A11" w:rsidRPr="00761A11" w:rsidRDefault="00761A11" w:rsidP="00761A11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761A11">
              <w:rPr>
                <w:rFonts w:ascii="宋体" w:eastAsia="宋体" w:hAnsi="宋体" w:hint="eastAsia"/>
                <w:sz w:val="28"/>
                <w:szCs w:val="28"/>
              </w:rPr>
              <w:t>1、功能描述：</w:t>
            </w:r>
          </w:p>
          <w:p w14:paraId="5E8B59FE" w14:textId="551DC8D3" w:rsidR="00C87988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1）在服务器端接受前端发出的请求，根据请求从数据库中筛选信息进行回传，实</w:t>
            </w:r>
            <w:r w:rsidR="000431B6">
              <w:rPr>
                <w:rFonts w:hint="eastAsia"/>
                <w:sz w:val="24"/>
                <w:szCs w:val="28"/>
              </w:rPr>
              <w:t>现</w:t>
            </w:r>
            <w:r w:rsidRPr="00C87988">
              <w:rPr>
                <w:sz w:val="24"/>
                <w:szCs w:val="28"/>
              </w:rPr>
              <w:t>多用户的同时登录。</w:t>
            </w:r>
          </w:p>
          <w:p w14:paraId="23084569" w14:textId="2E100FB4" w:rsidR="00C87988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2）用户登录、注册、找回密码功能，登录，注册使用的用户名、密码、邮箱地址存储在数据库中。</w:t>
            </w:r>
          </w:p>
          <w:p w14:paraId="0F5B8259" w14:textId="5E9BA311" w:rsidR="00C87988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3）登录后有三秒的页面暂留，作为广告位，也可以跳过。</w:t>
            </w:r>
          </w:p>
          <w:p w14:paraId="44A44276" w14:textId="77777777" w:rsidR="00C87988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4）书城功能采用二级目录进行书的分类，点击每一本书后会显示存储在数据库</w:t>
            </w:r>
            <w:r w:rsidRPr="00C87988">
              <w:rPr>
                <w:sz w:val="24"/>
                <w:szCs w:val="28"/>
              </w:rPr>
              <w:lastRenderedPageBreak/>
              <w:t>书本的详细信息，并有两个功能“立即购买”与“加入购物车”，并相应的加入购物车与订单列表。</w:t>
            </w:r>
          </w:p>
          <w:p w14:paraId="6C967032" w14:textId="77777777" w:rsidR="00C87988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5）进入购物车页面，显示用户加入购物车的图书条目，每个条目前有一复选框，根据复选框的情况计算当前选中图书的总价，在购物车内购买选中图书后，删除已购买图书，总价清零。</w:t>
            </w:r>
          </w:p>
          <w:p w14:paraId="1AD2FEF3" w14:textId="625B2B5E" w:rsidR="00761A11" w:rsidRPr="00C87988" w:rsidRDefault="00C87988" w:rsidP="00C87988">
            <w:pPr>
              <w:rPr>
                <w:sz w:val="24"/>
                <w:szCs w:val="28"/>
              </w:rPr>
            </w:pPr>
            <w:r w:rsidRPr="00C87988">
              <w:rPr>
                <w:sz w:val="24"/>
                <w:szCs w:val="28"/>
              </w:rPr>
              <w:t>6）我的界面可以从数据库user表获得用户名并显示，我的订单显示直接购买的记录。</w:t>
            </w:r>
          </w:p>
          <w:p w14:paraId="4E25E044" w14:textId="2B5818C2" w:rsidR="00761A11" w:rsidRDefault="00761A11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2、系统设计：</w:t>
            </w:r>
          </w:p>
          <w:p w14:paraId="6DBA9D0C" w14:textId="1AF0C142" w:rsidR="00761A11" w:rsidRPr="00761A11" w:rsidRDefault="00761A11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32B68D" wp14:editId="5C57E13E">
                  <wp:extent cx="5006340" cy="2663190"/>
                  <wp:effectExtent l="0" t="0" r="381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564" cy="268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A481B" w14:textId="2052E8B8" w:rsidR="00DE0584" w:rsidRDefault="00761A11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个人实现功能：</w:t>
            </w:r>
          </w:p>
          <w:p w14:paraId="27B68CD3" w14:textId="51E057CE" w:rsidR="00801EC4" w:rsidRPr="00C87988" w:rsidRDefault="00801EC4" w:rsidP="00C4545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C87988">
              <w:rPr>
                <w:rFonts w:ascii="宋体" w:eastAsia="宋体" w:hAnsi="宋体" w:hint="eastAsia"/>
                <w:sz w:val="24"/>
                <w:szCs w:val="24"/>
              </w:rPr>
              <w:t>1）在服务器端接收前端发出的请求，根据请求从数据库中筛选信息进行回传，实现多用户同时登录。</w:t>
            </w:r>
          </w:p>
          <w:p w14:paraId="1E970F94" w14:textId="77777777" w:rsidR="00801EC4" w:rsidRPr="00C87988" w:rsidRDefault="00801EC4" w:rsidP="00C4545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C87988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="00901A71" w:rsidRPr="00C87988">
              <w:rPr>
                <w:rFonts w:ascii="宋体" w:eastAsia="宋体" w:hAnsi="宋体" w:hint="eastAsia"/>
                <w:sz w:val="24"/>
                <w:szCs w:val="24"/>
              </w:rPr>
              <w:t>）</w:t>
            </w:r>
            <w:r w:rsidRPr="00C87988">
              <w:rPr>
                <w:rFonts w:ascii="宋体" w:eastAsia="宋体" w:hAnsi="宋体" w:hint="eastAsia"/>
                <w:sz w:val="24"/>
                <w:szCs w:val="24"/>
              </w:rPr>
              <w:t>进入登录页面，根据底部导航，根据点击事件调用书城，购物车，我的三个碎片。</w:t>
            </w:r>
          </w:p>
          <w:p w14:paraId="1BF79C29" w14:textId="11D9BA49" w:rsidR="00761A11" w:rsidRPr="00C87988" w:rsidRDefault="00801EC4" w:rsidP="00C4545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C87988">
              <w:rPr>
                <w:rFonts w:ascii="宋体" w:eastAsia="宋体" w:hAnsi="宋体" w:hint="eastAsia"/>
                <w:sz w:val="24"/>
                <w:szCs w:val="24"/>
              </w:rPr>
              <w:t>3）</w:t>
            </w:r>
            <w:r w:rsidR="00591AB0" w:rsidRPr="00C87988">
              <w:rPr>
                <w:rFonts w:ascii="宋体" w:eastAsia="宋体" w:hAnsi="宋体" w:hint="eastAsia"/>
                <w:sz w:val="24"/>
                <w:szCs w:val="24"/>
              </w:rPr>
              <w:t>进入书城页面，设置二级目录，每个大类包含六个小类，点击每个小类显示该类型书的条目，点击后任一条目跳转至该书的详情页面。</w:t>
            </w:r>
          </w:p>
          <w:p w14:paraId="7646F1D1" w14:textId="27E8E5F6" w:rsidR="00591AB0" w:rsidRPr="00C87988" w:rsidRDefault="00591AB0" w:rsidP="00C4545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C87988">
              <w:rPr>
                <w:rFonts w:ascii="宋体" w:eastAsia="宋体" w:hAnsi="宋体" w:hint="eastAsia"/>
                <w:sz w:val="24"/>
                <w:szCs w:val="24"/>
              </w:rPr>
              <w:t>4）进入购物车页面，显示用户加入购物车的图书条目，每个条目前有一复选框，</w:t>
            </w:r>
            <w:r w:rsidRPr="00C87988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根据复选框的情况计算当前选中图书的总价。</w:t>
            </w:r>
          </w:p>
          <w:p w14:paraId="5803D72D" w14:textId="0D37D9AD" w:rsidR="00EE02F0" w:rsidRPr="00C87988" w:rsidRDefault="00591AB0" w:rsidP="00C45456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C87988">
              <w:rPr>
                <w:rFonts w:ascii="宋体" w:eastAsia="宋体" w:hAnsi="宋体" w:hint="eastAsia"/>
                <w:sz w:val="24"/>
                <w:szCs w:val="24"/>
              </w:rPr>
              <w:t>5）在购物车内购买选中图书后，删除已购买图书，总价清零。</w:t>
            </w:r>
          </w:p>
          <w:p w14:paraId="4D496E01" w14:textId="76970656" w:rsidR="00336D3A" w:rsidRDefault="00801EC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界面展示：</w:t>
            </w:r>
          </w:p>
          <w:p w14:paraId="2A2A3038" w14:textId="4DEE3EBC" w:rsidR="000D17A9" w:rsidRDefault="00801EC4" w:rsidP="00C4545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AAEAA" wp14:editId="3F7B7783">
                  <wp:extent cx="2369820" cy="41979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133" cy="4226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0D17A9">
              <w:rPr>
                <w:noProof/>
              </w:rPr>
              <w:drawing>
                <wp:inline distT="0" distB="0" distL="0" distR="0" wp14:anchorId="47E98C36" wp14:editId="19601AD8">
                  <wp:extent cx="2324100" cy="421259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383" cy="423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2E0DE" w14:textId="288F3E42" w:rsidR="00801EC4" w:rsidRPr="000D17A9" w:rsidRDefault="00801EC4" w:rsidP="00C4545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A639B5" wp14:editId="051B9AB5">
                  <wp:extent cx="2362200" cy="419649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28" cy="423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A4F306" wp14:editId="755C2D21">
                  <wp:extent cx="2447290" cy="42138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25" cy="425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30E5C6" wp14:editId="38B3E74F">
                  <wp:extent cx="2392680" cy="438912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947" cy="44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8804E8" wp14:editId="5223C507">
                  <wp:extent cx="2415540" cy="4396740"/>
                  <wp:effectExtent l="0" t="0" r="381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03" cy="445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54C32" w14:textId="77777777" w:rsidR="00591A37" w:rsidRDefault="00336D3A" w:rsidP="00901A71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lastRenderedPageBreak/>
              <w:t>三、核心代码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4BD82F6D" w14:textId="29125684" w:rsidR="000D17A9" w:rsidRDefault="000D17A9" w:rsidP="00901A71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0D17A9">
              <w:rPr>
                <w:rFonts w:ascii="宋体" w:eastAsia="宋体" w:hAnsi="宋体" w:hint="eastAsia"/>
                <w:sz w:val="28"/>
                <w:szCs w:val="28"/>
              </w:rPr>
              <w:t>服务器代码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3F8DDC6C" w14:textId="4192A944" w:rsidR="000D17A9" w:rsidRDefault="000D17A9" w:rsidP="00901A71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/>
                <w:sz w:val="28"/>
                <w:szCs w:val="28"/>
              </w:rPr>
              <w:t>U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sercontroller：</w:t>
            </w:r>
          </w:p>
          <w:p w14:paraId="7A4C7E3F" w14:textId="77777777" w:rsidR="000D17A9" w:rsidRPr="000D17A9" w:rsidRDefault="000D17A9" w:rsidP="000D17A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</w:pP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@RestController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class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UserController 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@Autowired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UserMapper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userMapper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@Autowired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OrderMapper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orderMapper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@Autowired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CarMapper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carMapper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"/login"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Verify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username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"username"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String password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"password"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User u =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new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User(username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password)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List&lt;User&gt; user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userMapper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.SelectUsersByParam(username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password)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 xml:space="preserve">myname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(user.size()==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"0"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else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"1"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//register</w:t>
            </w:r>
            <w:r w:rsidRPr="000D17A9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"/register"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Register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username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"username"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String password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"password"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String email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"email"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User u =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new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User(username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password)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List&lt;User&gt; user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userMapper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.SelectUsersByParam(username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password)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(user.size()==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userMapper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.InsertUser(username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password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email)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"0"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else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"1"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//</w:t>
            </w:r>
            <w:r w:rsidRPr="000D17A9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"/find"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Find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email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"email"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System.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.println(email)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List&lt;User&gt; user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userMapper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.SelectUsersByEmail(email)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System.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.println(user.size())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(user.size()==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"0"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else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user.get(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).getPassword()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"/addorder"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AddMyOrder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myorder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"myorder"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Order order =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new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Order()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System.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.println(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orderMapper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.InsertOrder(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myorder)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"1"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"/getorder"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GetMyOrder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List&lt;Order&gt; orderList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orderMapper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.SelectOrdersByName(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ans =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i = 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i&lt;orderList.size()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i++){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ans += orderList.get(i).getMyorder()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(i!=orderList.size()-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    ans+=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"+"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ans+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"&amp;"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+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"/addcar"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AddCar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mycar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"mycar"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System.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.println(mycar)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carMapper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.InsertCar(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mycar)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"1"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"/getcar"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GetCrder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List&lt;Car&gt; carList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carMapper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.SelectCarsByName(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ans =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i = 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i&lt;carList.size()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i++){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ans += carList.get(i).getCarinfo()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(i!=carList.size()-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    ans+=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"+"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ans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@RequestMapping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"/deletecar"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 RequestMethod.</w:t>
            </w:r>
            <w:r w:rsidRPr="000D17A9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t>@ResponseBody</w:t>
            </w:r>
            <w:r w:rsidRPr="000D17A9">
              <w:rPr>
                <w:rFonts w:ascii="Courier New" w:eastAsia="宋体" w:hAnsi="Courier New" w:cs="宋体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D17A9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DeleteCar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String de = request.getParameter(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"delete"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List&lt;Car&gt; carList =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carMapper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.SelectCarsByName(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i = 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i&lt;carList.size()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i++){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Car tmp = carList.get(i)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String st[] = tmp.getCarinfo().split(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 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String str[] = de.split(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 "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for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j = 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j&lt;str.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length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j++){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if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(st[</w:t>
            </w:r>
            <w:r w:rsidRPr="000D17A9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2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].equals(str[j])){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lastRenderedPageBreak/>
              <w:t xml:space="preserve">                    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carMapper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.DeleteCar(</w:t>
            </w:r>
            <w:r w:rsidRPr="000D17A9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myname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tmp.getCarinfo())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0D17A9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"1"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0D17A9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0D17A9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>}</w:t>
            </w:r>
          </w:p>
          <w:p w14:paraId="01254472" w14:textId="77777777" w:rsidR="000D17A9" w:rsidRDefault="0008430F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Bookcontroller：</w:t>
            </w:r>
          </w:p>
          <w:p w14:paraId="3A8000A4" w14:textId="77777777" w:rsidR="0008430F" w:rsidRPr="0008430F" w:rsidRDefault="0008430F" w:rsidP="000843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t>@RestController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br/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class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BookController {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8430F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imagePath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= 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""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t>@Autowired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BookMapper </w:t>
            </w:r>
            <w:r w:rsidRPr="0008430F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bookMapper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t>@RequestMapping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08430F">
              <w:rPr>
                <w:rFonts w:ascii="Courier New" w:eastAsia="宋体" w:hAnsi="Courier New" w:cs="Courier New"/>
                <w:color w:val="D0D0FF"/>
                <w:kern w:val="0"/>
                <w:sz w:val="20"/>
                <w:szCs w:val="20"/>
              </w:rPr>
              <w:t xml:space="preserve">value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"/search1"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08430F">
              <w:rPr>
                <w:rFonts w:ascii="Courier New" w:eastAsia="宋体" w:hAnsi="Courier New" w:cs="Courier New"/>
                <w:color w:val="D0D0FF"/>
                <w:kern w:val="0"/>
                <w:sz w:val="20"/>
                <w:szCs w:val="20"/>
              </w:rPr>
              <w:t xml:space="preserve">method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 RequestMethod.</w:t>
            </w:r>
            <w:r w:rsidRPr="0008430F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POST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t>@ResponseBody</w:t>
            </w:r>
            <w:r w:rsidRPr="0008430F">
              <w:rPr>
                <w:rFonts w:ascii="Courier New" w:eastAsia="宋体" w:hAnsi="Courier New" w:cs="Courier New"/>
                <w:color w:val="BBB529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String </w:t>
            </w:r>
            <w:r w:rsidRPr="0008430F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Search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(HttpServletRequest request){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String bookk = request.getParameter(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"bookk"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08430F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.println(bookk)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List&lt;Book&gt; book = </w:t>
            </w:r>
            <w:r w:rsidRPr="0008430F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bookMapper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.SelectBooksByBookk(bookk)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08430F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.println(book.size())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String ans = 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""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 = </w:t>
            </w:r>
            <w:r w:rsidRPr="0008430F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i&lt;book.size()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i++){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Book tmp = 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Book()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tmp = book.get(i)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ans += tmp.getBookname() +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 "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+tmp.getBookprice()+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 "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+tmp.getBookauthor()+ 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 xml:space="preserve">" "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+tmp.getBookpress()+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    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 "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 tmp.getBookkind()+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 xml:space="preserve">" "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+ tmp.getImageid()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if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(i!=book.size()-</w:t>
            </w:r>
            <w:r w:rsidRPr="0008430F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ans+=</w:t>
            </w:r>
            <w:r w:rsidRPr="0008430F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"+"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System.</w:t>
            </w:r>
            <w:r w:rsidRPr="0008430F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.println(ans)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return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ans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08430F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08430F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  <w:p w14:paraId="64AD503E" w14:textId="77777777" w:rsidR="0008430F" w:rsidRDefault="0008430F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安卓代码：</w:t>
            </w:r>
          </w:p>
          <w:p w14:paraId="4892CEFD" w14:textId="77777777" w:rsidR="0008430F" w:rsidRDefault="0008430F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底部导航：</w:t>
            </w:r>
          </w:p>
          <w:p w14:paraId="7155C317" w14:textId="77777777" w:rsidR="0008430F" w:rsidRPr="0008430F" w:rsidRDefault="0008430F" w:rsidP="000843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BookFen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AppCompatActivity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FragmentManager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fragmentManager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LinearLayout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item1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item2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item3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ImageView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img1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img2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img3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08430F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08430F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activity_book_fen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initView()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fragmentManager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getSupportFragmentManager()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initListener()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08430F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initListener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item3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08430F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initView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item1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img1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img_shu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item2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img2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img_car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item3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item3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img3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img_my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08430F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08430F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switch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(view.getId()){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case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FragmentTransaction transaction =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fragmentManager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.beginTransaction()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transaction.replace(R.id.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fag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fenlei())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transaction.commit()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setCheck(</w:t>
            </w:r>
            <w:r w:rsidRPr="0008430F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break;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case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FragmentTransaction transaction =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fragmentManager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.beginTransaction()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transaction.replace(R.id.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fag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shopcart())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transaction.commit()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setCheck(</w:t>
            </w:r>
            <w:r w:rsidRPr="0008430F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break;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case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item3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FragmentTransaction transaction =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fragmentManager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.beginTransaction()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transaction.replace(R.id.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fag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person())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transaction.commit()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setCheck(</w:t>
            </w:r>
            <w:r w:rsidRPr="0008430F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break;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default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: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break;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08430F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setCheck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i) 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parseColor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08430F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"#0f0f0f"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parseColor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08430F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"#0f0f0f"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img3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parseColor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08430F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"#0f0f0f"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if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(i==</w:t>
            </w:r>
            <w:r w:rsidRPr="0008430F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BLUE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else if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(i==</w:t>
            </w:r>
            <w:r w:rsidRPr="0008430F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img2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BLUE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else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08430F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img3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.setColorFilter(Color.</w:t>
            </w:r>
            <w:r w:rsidRPr="0008430F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BLUE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08430F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}</w:t>
            </w:r>
            <w:r w:rsidRPr="0008430F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20C694A" w14:textId="6A4EEB83" w:rsidR="0008430F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二级目录实现：</w:t>
            </w:r>
          </w:p>
          <w:p w14:paraId="70ADE9C9" w14:textId="1ACE539C" w:rsidR="00B65697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左碎片：</w:t>
            </w:r>
          </w:p>
          <w:p w14:paraId="4EDCA30A" w14:textId="77777777" w:rsidR="00B65697" w:rsidRPr="00B65697" w:rsidRDefault="00B65697" w:rsidP="00B6569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public class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LeftFragment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Fragment{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String[]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{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"软件开发 人工智能 操作系统 信息安全 数据库 计算机硬件"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"语言文学 社会学 民俗文化 文化评述 地域文化 新闻传播"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"市场营销 电子商务 金融投资 商业传史 商务沟通 会计计算"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"学生教材 课外读物 作文辅导 练习手册 字典 经典名著"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"战略管理 企业管理 文化管理 城市管理 旅游管理 文化管理"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"人生哲学 心灵与修养 性格与习惯 名人励志 人在职场 人际交往"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List&lt;String&gt;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leiname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(LayoutInflater inflater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ViewGroup container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Bundle savedInstance){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View view = inflater.inflate(R.layout.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activity_left_fragment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container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,false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ListView listView = view.findViewById(R.id.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da_lei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init()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LeiAdapter adapter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LeiAdapter(getActivity()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activity_lei_adapter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listView.setAdapter(adapter)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listView.setOnItemClickListener(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AdapterView.OnItemClickListener()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onItemClick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(AdapterView&lt;?&gt; parent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position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long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id)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RightFragment rightFragment = (RightFragment)getFragmentManager().findFragmentById(R.id.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right_lei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rightFragment.refresh(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[position]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position)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return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init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"计算机/网络"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"人文社科"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"经济管理"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"教育"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"管理"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"成功励志"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"生活"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"中小学教辅"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"工具书"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"小说"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"名人传记"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"艺术"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"古籍"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"法律"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"心理学"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leiname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"童书"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A09F778" w14:textId="77777777" w:rsidR="00B65697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右碎片：</w:t>
            </w:r>
          </w:p>
          <w:p w14:paraId="01BC028D" w14:textId="77777777" w:rsidR="00B65697" w:rsidRPr="00B65697" w:rsidRDefault="00B65697" w:rsidP="00B6569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RightFragment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Fragment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int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idx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Button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s_lei1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s_lei2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s_lei3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s_lei4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s_lei5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s_lei6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(LayoutInflater inflater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ViewGroup container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Bundle savedInstance)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view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inflater.inflate(R.layout.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activity_right_fragment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container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 false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s_lei1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s_lei2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s_lei3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s_lei4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s_lei5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s_lei6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s_lei6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"1"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"2"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"3"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"4"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"5"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s_lei6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view){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idx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"6"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return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submitWithOkHttp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ans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try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OkHttpClient client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OkHttpClient()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RequestBody requestBody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FormBody.Builder()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"bookk"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idx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 request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Request.Builder()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.url(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"http://10.17.112.177:8080/search1"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.post(requestBody)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Response response = client.newCall(request).execute()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responseData = response.body().string()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System.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.println(responseData)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Intent intent=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Intent(getActivity()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BookShow.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intent.putExtra(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"ans"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responseData)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ans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responseData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}).start()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refresh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(String s_lei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x){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x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str[] = s_lei.split(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s_lei1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s_lei2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s_lei3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s_lei4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s_lei5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s_lei6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s_lei6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s_lei6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93B23D8" w14:textId="77777777" w:rsidR="00B65697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图书显示：</w:t>
            </w:r>
          </w:p>
          <w:p w14:paraId="519C6C33" w14:textId="77777777" w:rsidR="00B65697" w:rsidRPr="00B65697" w:rsidRDefault="00B65697" w:rsidP="00B6569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BookShow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List&lt;Book&gt;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bookList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title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listView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activity_book_show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 intent = getIntent()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ans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intent.getStringExtra(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"ans"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submitWithOkHttp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try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String str[] 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+"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for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i&lt;str.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length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i++){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String now[] = str[i].split(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url1 =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"http://10.17.112.177:8080/"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".jpg"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OkHttpClient client1 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OkHttpClient()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 request1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Request.Builder()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.url(url1)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Response response1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try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response1 = client1.newCall(request1).execute()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(IOException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InputStream inputStream1 = response1.body().byteStream()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//得到图片的流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Bitmap bitmap1 = BitmapFactory.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decodeStream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(inputStream1)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Book tmp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Book(now[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5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bitmap1)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title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now[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4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bookList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.add(tmp)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toastTest()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}).start()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toastTest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runOnUiThread(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TextView lei_title = 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lei_title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lei_title.setText(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title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listView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show_list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BookAdapter bookAdapter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BookAdapter(BookShow.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activity_book_adapter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bookList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listView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.setAdapter(bookAdapter)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listView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.setOnItemClickListener(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AdapterView.OnItemClickListener()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onItemClick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(AdapterView&lt;?&gt; parent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position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long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id)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Book nex 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bookList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.get(position)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detail = nex.getBookname()+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+nex.getBookauthor()+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+nex.getBookpress()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+nex.getBookkind()+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+nex.getBookprice()+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+bitmapToString(nex.getImg()) 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+nex.getImageid()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Intent intent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Intent(BookShow.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BookDetail.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intent.putExtra(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"detail"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detail)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bitmapToString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(Bitmap bitmap){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//将Bitmap转换成字符串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string=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ByteArrayOutputStream bStream=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ByteArrayOutputStream()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bitmap.compress(Bitmap.CompressFormat.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PNG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100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bStream)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byte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[]bytes=bStream.toByteArray()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string= Base64.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encodeToString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(bytes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Base64.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DEFAULT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return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FF81742" w14:textId="77777777" w:rsidR="00B65697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购物车实现：</w:t>
            </w:r>
          </w:p>
          <w:p w14:paraId="777AFB76" w14:textId="77777777" w:rsidR="00B65697" w:rsidRPr="00B65697" w:rsidRDefault="00B65697" w:rsidP="00B6569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CarDetail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List&lt;Car&gt;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carList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listView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TextView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ans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CarAdapter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carAdapter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List&lt;String&gt;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de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activity_car_detail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submitWithOkHttp()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pay = 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pay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pay.setOnClickListener(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for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i&lt;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.size()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i++){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+=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.get(i)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if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(i!=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.size()-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+=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for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j = 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j&lt;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.size()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j++){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if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.get(i).equals(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.get(j).getImageid())){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.remove(j)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killitWithOkHttp()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"0"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makeText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(getApplicationContext()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"购买成功"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LENGTH_SHORT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).show()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carAdapter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.notifyDataSetChanged()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killitWithOkHttp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try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OkHttpClient client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OkHttpClient()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RequestBody requestBody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FormBody.Builder()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"delete"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 request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Request.Builder()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.url(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"http://10.17.112.177:8080/deletecar"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.post(requestBody)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Response response = client.newCall(request).execute()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responseData = response.body().string()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}).start()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submitWithOkHttp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try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OkHttpClient client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OkHttpClient()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RequestBody requestBody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FormBody.Builder()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.add(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"g_car"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"give me car"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 request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Request.Builder()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.url(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"http://10.17.112.177:8080/getcar"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.post(requestBody)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Response response = client.newCall(request).execute()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responseData = response.body().string()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str[] = responseData.split(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+"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for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i&lt;str.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length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i++){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String nex[] = str[i].split(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 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System.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.println(str[i])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Car tmp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Car()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tmp.setCar_name(nex[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tmp.setCar_price(nex[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tmp.setImageid(nex[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url1 =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"http://10.17.112.177:8080/"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+nex[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]+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".jpg"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request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Request.Builder()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.url(url1)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.build()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response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try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response = client.newCall(request).execute()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(IOException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InputStream inputStream1 = response.body().byteStream()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//得到图片的流</w:t>
            </w:r>
            <w:r w:rsidRPr="00B6569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Bitmap bitmap = BitmapFactory.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decodeStream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(inputStream1)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System.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.println(bitmap)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tmp.setCar_image(bitmap)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.add(tmp)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toastTest()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(Exception e)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e.printStackTrace()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}).start()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toastTest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runOnUiThread(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Runnable()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run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car_all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car_zong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listView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"0"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carAdapter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CarAdapter(CarDetail.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R.layout.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activity_car_adapter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carList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listView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.setAdapter(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carAdapter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CarAdapter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ArrayAdapter&lt;Car&gt;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int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resourceId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public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CarAdapter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 xml:space="preserve">@NonNull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Context context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resourceId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 xml:space="preserve">@NonNull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List&lt;Car&gt; objects)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(context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resourceId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objects)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resourceId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resourceId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getView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final 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position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convertView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ViewGroup parent){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final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Car car = getItem(position)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final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 viewHolder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if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(convertView ==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view = LayoutInflater.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from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(getContext()).inflate(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resourceId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parent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,false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viewHolder =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carimage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view.findViewById(R.id.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car_image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carname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(TextView) view.findViewById(R.id.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carprice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(TextView) view.findViewById(R.id.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car_price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carcheck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view.findViewById(R.id.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car_select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view.setTag(viewHolder)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else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view = convertView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 = (ViewHolder) view.getTag()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carcheck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.setOnClickListener(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B6569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6569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if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B389C5"/>
                <w:kern w:val="0"/>
                <w:sz w:val="18"/>
                <w:szCs w:val="18"/>
              </w:rPr>
              <w:t>viewHolder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carcheck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.isChecked()){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Car cc = getItem(</w:t>
            </w:r>
            <w:r w:rsidRPr="00B65697">
              <w:rPr>
                <w:rFonts w:ascii="宋体" w:eastAsia="宋体" w:hAnsi="宋体" w:cs="宋体" w:hint="eastAsia"/>
                <w:color w:val="B389C5"/>
                <w:kern w:val="0"/>
                <w:sz w:val="18"/>
                <w:szCs w:val="18"/>
              </w:rPr>
              <w:t>position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.add(cc.getImageid())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str[] = </w:t>
            </w:r>
            <w:r w:rsidRPr="00B65697">
              <w:rPr>
                <w:rFonts w:ascii="宋体" w:eastAsia="宋体" w:hAnsi="宋体" w:cs="宋体" w:hint="eastAsia"/>
                <w:color w:val="B389C5"/>
                <w:kern w:val="0"/>
                <w:sz w:val="18"/>
                <w:szCs w:val="18"/>
              </w:rPr>
              <w:t>car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.getCar_price().split(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"人"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double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x = Double.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parseDouble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double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 = Double.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parseDouble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.getText().toString())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 = x+y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k = String.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format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"%.2f"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.setText(k)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else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Car cc = getItem(</w:t>
            </w:r>
            <w:r w:rsidRPr="00B65697">
              <w:rPr>
                <w:rFonts w:ascii="宋体" w:eastAsia="宋体" w:hAnsi="宋体" w:cs="宋体" w:hint="eastAsia"/>
                <w:color w:val="B389C5"/>
                <w:kern w:val="0"/>
                <w:sz w:val="18"/>
                <w:szCs w:val="18"/>
              </w:rPr>
              <w:t>position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for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.size()-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i&gt;=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i--){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if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(cc.getImageid().equals(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.get(i))){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de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.remove(i)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        String str[] = </w:t>
            </w:r>
            <w:r w:rsidRPr="00B65697">
              <w:rPr>
                <w:rFonts w:ascii="宋体" w:eastAsia="宋体" w:hAnsi="宋体" w:cs="宋体" w:hint="eastAsia"/>
                <w:color w:val="B389C5"/>
                <w:kern w:val="0"/>
                <w:sz w:val="18"/>
                <w:szCs w:val="18"/>
              </w:rPr>
              <w:t>car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.getCar_price().split(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"人"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double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x = Double.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parseDouble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(str[</w:t>
            </w:r>
            <w:r w:rsidRPr="00B6569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double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 = Double.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parseDouble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.getText().toString())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 = y - x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k = String.</w:t>
            </w:r>
            <w:r w:rsidRPr="00B6569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format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"%.2f"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car_all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.setText(k)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carimage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.setImageBitmap(car.getCar_image())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carname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.setText(car.getCar_name())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carprice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</w:t>
            </w:r>
            <w:r w:rsidRPr="00B6569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"¥"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+car.getCar_price())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return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class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ViewHolder{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CheckBox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carcheck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ImageView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carimage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TextView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carname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TextView </w:t>
            </w:r>
            <w:r w:rsidRPr="00B6569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carprice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6569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}</w:t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B6569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4E918D4" w14:textId="0DDF060F" w:rsidR="00B65697" w:rsidRPr="00B65697" w:rsidRDefault="00B65697" w:rsidP="00901A71">
            <w:pPr>
              <w:spacing w:line="360" w:lineRule="auto"/>
              <w:rPr>
                <w:rFonts w:ascii="宋体" w:eastAsia="宋体" w:hAnsi="宋体"/>
                <w:sz w:val="32"/>
                <w:szCs w:val="32"/>
              </w:rPr>
            </w:pPr>
          </w:p>
        </w:tc>
      </w:tr>
    </w:tbl>
    <w:p w14:paraId="55534D0E" w14:textId="77777777" w:rsidR="00336D3A" w:rsidRPr="00BA7E0D" w:rsidRDefault="00336D3A" w:rsidP="00336D3A">
      <w:pPr>
        <w:spacing w:line="360" w:lineRule="auto"/>
        <w:rPr>
          <w:rFonts w:ascii="宋体" w:eastAsia="宋体" w:hAnsi="宋体"/>
          <w:b/>
          <w:bCs/>
          <w:sz w:val="20"/>
          <w:szCs w:val="21"/>
        </w:rPr>
      </w:pPr>
    </w:p>
    <w:p w14:paraId="3B98BF3D" w14:textId="77777777" w:rsidR="00895864" w:rsidRPr="00336D3A" w:rsidRDefault="00895864"/>
    <w:sectPr w:rsidR="00895864" w:rsidRPr="00336D3A" w:rsidSect="00C61A1E">
      <w:headerReference w:type="even" r:id="rId14"/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7" w:charSpace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2AA6A" w14:textId="77777777" w:rsidR="00D7045C" w:rsidRDefault="00D7045C">
      <w:r>
        <w:separator/>
      </w:r>
    </w:p>
  </w:endnote>
  <w:endnote w:type="continuationSeparator" w:id="0">
    <w:p w14:paraId="18748D9E" w14:textId="77777777" w:rsidR="00D7045C" w:rsidRDefault="00D70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1EBBE7" w14:textId="77777777" w:rsidR="00D7045C" w:rsidRDefault="00D7045C">
      <w:r>
        <w:separator/>
      </w:r>
    </w:p>
  </w:footnote>
  <w:footnote w:type="continuationSeparator" w:id="0">
    <w:p w14:paraId="48DC7D33" w14:textId="77777777" w:rsidR="00D7045C" w:rsidRDefault="00D70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508C5" w14:textId="77777777" w:rsidR="00C61A1E" w:rsidRDefault="00D7045C" w:rsidP="00C61A1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FC06C" w14:textId="77777777" w:rsidR="00C61A1E" w:rsidRDefault="00D7045C" w:rsidP="00C61A1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175BB"/>
    <w:multiLevelType w:val="hybridMultilevel"/>
    <w:tmpl w:val="5278594E"/>
    <w:lvl w:ilvl="0" w:tplc="242E6B9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9"/>
    <w:rsid w:val="000431B6"/>
    <w:rsid w:val="0008430F"/>
    <w:rsid w:val="000D17A9"/>
    <w:rsid w:val="001442EB"/>
    <w:rsid w:val="001933BA"/>
    <w:rsid w:val="00336D3A"/>
    <w:rsid w:val="00476490"/>
    <w:rsid w:val="00586DE5"/>
    <w:rsid w:val="00591A37"/>
    <w:rsid w:val="00591AB0"/>
    <w:rsid w:val="005D2774"/>
    <w:rsid w:val="00761A11"/>
    <w:rsid w:val="00801EC4"/>
    <w:rsid w:val="00877B08"/>
    <w:rsid w:val="00895864"/>
    <w:rsid w:val="00901A71"/>
    <w:rsid w:val="009F0C48"/>
    <w:rsid w:val="00AD2404"/>
    <w:rsid w:val="00B02477"/>
    <w:rsid w:val="00B65697"/>
    <w:rsid w:val="00BA7E0D"/>
    <w:rsid w:val="00C87988"/>
    <w:rsid w:val="00CE2920"/>
    <w:rsid w:val="00D455BE"/>
    <w:rsid w:val="00D7045C"/>
    <w:rsid w:val="00DE0584"/>
    <w:rsid w:val="00EC44F9"/>
    <w:rsid w:val="00EE02F0"/>
    <w:rsid w:val="00F0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4CDB7"/>
  <w15:chartTrackingRefBased/>
  <w15:docId w15:val="{C6E19F26-A125-426A-B60D-D1E2E8B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D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6D3A"/>
    <w:rPr>
      <w:sz w:val="18"/>
      <w:szCs w:val="18"/>
    </w:rPr>
  </w:style>
  <w:style w:type="table" w:styleId="a5">
    <w:name w:val="Table Grid"/>
    <w:basedOn w:val="a1"/>
    <w:uiPriority w:val="39"/>
    <w:rsid w:val="00336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36D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36D3A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761A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17</Pages>
  <Words>3781</Words>
  <Characters>21553</Characters>
  <Application>Microsoft Office Word</Application>
  <DocSecurity>0</DocSecurity>
  <Lines>179</Lines>
  <Paragraphs>50</Paragraphs>
  <ScaleCrop>false</ScaleCrop>
  <Company/>
  <LinksUpToDate>false</LinksUpToDate>
  <CharactersWithSpaces>25284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兴乐</dc:creator>
  <cp:keywords/>
  <dc:description/>
  <cp:lastModifiedBy>徐 兴乐</cp:lastModifiedBy>
  <cp:revision>16</cp:revision>
  <dcterms:created xsi:type="dcterms:W3CDTF">2020-12-17T03:15:00Z</dcterms:created>
  <dcterms:modified xsi:type="dcterms:W3CDTF">2021-01-08T11:17:00Z</dcterms:modified>
</cp:coreProperties>
</file>