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实验七 综合实践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>
      <w:pPr>
        <w:ind w:left="420"/>
      </w:pPr>
      <w:r>
        <w:rPr>
          <w:rFonts w:hint="eastAsia"/>
        </w:rPr>
        <w:t>能够综合运用p</w:t>
      </w:r>
      <w:r>
        <w:t>ython</w:t>
      </w:r>
      <w:r>
        <w:rPr>
          <w:rFonts w:hint="eastAsia"/>
        </w:rPr>
        <w:t>知识进行基本数据分析处理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pStyle w:val="8"/>
        <w:ind w:left="420" w:firstLine="0" w:firstLineChars="0"/>
      </w:pPr>
      <w:r>
        <w:rPr>
          <w:rFonts w:hint="eastAsia"/>
        </w:rPr>
        <w:t>问题一 画出600276股票近五年营业总收入和净利润的直</w:t>
      </w:r>
      <w:bookmarkStart w:id="0" w:name="_GoBack"/>
      <w:bookmarkEnd w:id="0"/>
      <w:r>
        <w:rPr>
          <w:rFonts w:hint="eastAsia"/>
        </w:rPr>
        <w:t>方图</w:t>
      </w:r>
    </w:p>
    <w:p>
      <w:pPr>
        <w:pStyle w:val="8"/>
        <w:ind w:left="420" w:firstLine="0" w:firstLineChars="0"/>
      </w:pPr>
      <w:r>
        <w:rPr>
          <w:rFonts w:hint="eastAsia"/>
        </w:rPr>
        <w:t>问题二 找出近五年平均利润增长率最高的股票</w:t>
      </w:r>
    </w:p>
    <w:p>
      <w:pPr>
        <w:pStyle w:val="8"/>
        <w:ind w:left="420" w:firstLine="0" w:firstLineChars="0"/>
      </w:pPr>
      <w:r>
        <w:rPr>
          <w:rFonts w:hint="eastAsia"/>
        </w:rPr>
        <w:t>问题三 找出近五年平均净利润率最高的股票</w:t>
      </w:r>
    </w:p>
    <w:p>
      <w:pPr>
        <w:pStyle w:val="8"/>
        <w:ind w:left="420" w:firstLine="0" w:firstLineChars="0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 xml:space="preserve"> 预测000513股票2021年9月20-24日股票价格</w:t>
      </w:r>
    </w:p>
    <w:p>
      <w:pPr>
        <w:pStyle w:val="8"/>
        <w:ind w:left="420" w:firstLine="0" w:firstLineChars="0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 xml:space="preserve"> 根据你的数据分析，应该选举哪些财务指标，选用哪种合适的聚类分析方法将股票分成三种类型。</w:t>
      </w:r>
    </w:p>
    <w:p>
      <w:r>
        <w:rPr>
          <w:rFonts w:hint="eastAsia"/>
        </w:rPr>
        <w:t>三．实验要求</w:t>
      </w:r>
    </w:p>
    <w:p>
      <w:pPr>
        <w:ind w:firstLine="420" w:firstLineChars="200"/>
      </w:pPr>
      <w:r>
        <w:rPr>
          <w:rFonts w:hint="eastAsia"/>
        </w:rPr>
        <w:t>1.提交实验报告（p</w:t>
      </w:r>
      <w:r>
        <w:t>df</w:t>
      </w:r>
      <w:r>
        <w:rPr>
          <w:rFonts w:hint="eastAsia"/>
        </w:rPr>
        <w:t>格式）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2.在实验报告运行材料中提交含有桌面图标的运行截图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4D1"/>
    <w:multiLevelType w:val="multilevel"/>
    <w:tmpl w:val="016064D1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78"/>
    <w:rsid w:val="000839C1"/>
    <w:rsid w:val="00105128"/>
    <w:rsid w:val="00127F97"/>
    <w:rsid w:val="00197A8E"/>
    <w:rsid w:val="001A3B8F"/>
    <w:rsid w:val="001B35B0"/>
    <w:rsid w:val="001F0B1B"/>
    <w:rsid w:val="001F3B91"/>
    <w:rsid w:val="0020444D"/>
    <w:rsid w:val="002B0D66"/>
    <w:rsid w:val="002C6627"/>
    <w:rsid w:val="0033228B"/>
    <w:rsid w:val="003450DA"/>
    <w:rsid w:val="004A06CE"/>
    <w:rsid w:val="004E0439"/>
    <w:rsid w:val="004F63D3"/>
    <w:rsid w:val="004F7656"/>
    <w:rsid w:val="00550AE2"/>
    <w:rsid w:val="00575B89"/>
    <w:rsid w:val="0059348F"/>
    <w:rsid w:val="005A0744"/>
    <w:rsid w:val="005A20ED"/>
    <w:rsid w:val="005D41DF"/>
    <w:rsid w:val="006D1C66"/>
    <w:rsid w:val="00706BCD"/>
    <w:rsid w:val="007A09C4"/>
    <w:rsid w:val="007B2C5D"/>
    <w:rsid w:val="007C207E"/>
    <w:rsid w:val="008A4412"/>
    <w:rsid w:val="0093590C"/>
    <w:rsid w:val="00A30DE9"/>
    <w:rsid w:val="00A56AE0"/>
    <w:rsid w:val="00BA66D2"/>
    <w:rsid w:val="00BB39C2"/>
    <w:rsid w:val="00C71578"/>
    <w:rsid w:val="00CE5F54"/>
    <w:rsid w:val="00DC30EC"/>
    <w:rsid w:val="00E112E9"/>
    <w:rsid w:val="00E20BF9"/>
    <w:rsid w:val="00E459F6"/>
    <w:rsid w:val="00E5785F"/>
    <w:rsid w:val="00E841FE"/>
    <w:rsid w:val="00EA4907"/>
    <w:rsid w:val="00F02D8A"/>
    <w:rsid w:val="00FA1F74"/>
    <w:rsid w:val="00FE4165"/>
    <w:rsid w:val="00FE59A4"/>
    <w:rsid w:val="016655C4"/>
    <w:rsid w:val="1A7A30CF"/>
    <w:rsid w:val="55183544"/>
    <w:rsid w:val="5C592ACB"/>
    <w:rsid w:val="732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6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styleId="12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46</TotalTime>
  <ScaleCrop>false</ScaleCrop>
  <LinksUpToDate>false</LinksUpToDate>
  <CharactersWithSpaces>284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2021-10-10T01:10:00Z</dcterms:created>
  <dc:creator>DCenter</dc:creator>
  <cp:lastModifiedBy>admin</cp:lastModifiedBy>
  <dcterms:modified xsi:type="dcterms:W3CDTF">2023-11-29T06:35:22Z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  <property fmtid="{D5CDD505-2E9C-101B-9397-08002B2CF9AE}" pid="3" name="ICV">
    <vt:lpwstr>EE5246E4C86A441CADA6A815B964F940</vt:lpwstr>
  </property>
</Properties>
</file>