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367F0C" w14:textId="77777777" w:rsidR="004A1850" w:rsidRPr="00EE05B1" w:rsidRDefault="004A1850" w:rsidP="00B07239">
      <w:r w:rsidRPr="00EE05B1">
        <w:t>Право в системе социальных норм</w:t>
      </w:r>
    </w:p>
    <w:p w14:paraId="7280D340" w14:textId="12A41BBD" w:rsidR="004A1850" w:rsidRPr="000D6E5A" w:rsidRDefault="004A1850" w:rsidP="00B07239">
      <w:pPr>
        <w:rPr>
          <w:szCs w:val="24"/>
        </w:rPr>
      </w:pPr>
      <w:r w:rsidRPr="000D6E5A">
        <w:rPr>
          <w:szCs w:val="24"/>
        </w:rPr>
        <w:t>Право - сложное социальное явление, без которого невозможно развитие цивилизованного общества. Право является продуктом общественного развития и возникает как основной нормативный регулятор общественных отношений.</w:t>
      </w:r>
    </w:p>
    <w:p w14:paraId="53353D41" w14:textId="77777777" w:rsidR="004A1850" w:rsidRPr="000D6E5A" w:rsidRDefault="004A1850" w:rsidP="00B07239">
      <w:pPr>
        <w:rPr>
          <w:szCs w:val="24"/>
        </w:rPr>
      </w:pPr>
      <w:r w:rsidRPr="000D6E5A">
        <w:rPr>
          <w:b/>
          <w:szCs w:val="24"/>
        </w:rPr>
        <w:t>Социальные нормы</w:t>
      </w:r>
      <w:r w:rsidRPr="000D6E5A">
        <w:rPr>
          <w:szCs w:val="24"/>
        </w:rPr>
        <w:t xml:space="preserve"> - взаимосвязанная совокупность правил, регулирующих поведение людей и деятельность организованных сообществ.</w:t>
      </w:r>
    </w:p>
    <w:p w14:paraId="3C7BBBF5" w14:textId="77777777" w:rsidR="004A1850" w:rsidRPr="000D6E5A" w:rsidRDefault="004A1850" w:rsidP="00B07239">
      <w:pPr>
        <w:rPr>
          <w:szCs w:val="24"/>
        </w:rPr>
      </w:pPr>
      <w:r w:rsidRPr="000D6E5A">
        <w:rPr>
          <w:szCs w:val="24"/>
        </w:rPr>
        <w:t>Признаки соц. норм:</w:t>
      </w:r>
    </w:p>
    <w:p w14:paraId="71E67B92" w14:textId="77777777" w:rsidR="004A1850" w:rsidRPr="000D6E5A" w:rsidRDefault="004A1850" w:rsidP="00B07239">
      <w:pPr>
        <w:rPr>
          <w:szCs w:val="24"/>
        </w:rPr>
      </w:pPr>
      <w:r w:rsidRPr="000D6E5A">
        <w:rPr>
          <w:szCs w:val="24"/>
        </w:rPr>
        <w:t>- правила поведения людей в типичных ситуациях;</w:t>
      </w:r>
    </w:p>
    <w:p w14:paraId="321F7A83" w14:textId="77777777" w:rsidR="004A1850" w:rsidRPr="000D6E5A" w:rsidRDefault="004A1850" w:rsidP="00B07239">
      <w:pPr>
        <w:rPr>
          <w:szCs w:val="24"/>
        </w:rPr>
      </w:pPr>
      <w:r w:rsidRPr="000D6E5A">
        <w:rPr>
          <w:szCs w:val="24"/>
        </w:rPr>
        <w:t>- правила общего характера, т.е. рассчитаны не на одного (нескольких), а на многих и многих;</w:t>
      </w:r>
    </w:p>
    <w:p w14:paraId="7CABD1C5" w14:textId="77777777" w:rsidR="004A1850" w:rsidRPr="000D6E5A" w:rsidRDefault="004A1850" w:rsidP="00B07239">
      <w:pPr>
        <w:rPr>
          <w:szCs w:val="24"/>
        </w:rPr>
      </w:pPr>
      <w:r w:rsidRPr="000D6E5A">
        <w:rPr>
          <w:szCs w:val="24"/>
        </w:rPr>
        <w:t>- обязательность этих правил (в том числе обеспечивается принуждением).</w:t>
      </w:r>
    </w:p>
    <w:p w14:paraId="669B7F21" w14:textId="77777777" w:rsidR="004A1850" w:rsidRPr="000D6E5A" w:rsidRDefault="004A1850" w:rsidP="00B07239">
      <w:pPr>
        <w:rPr>
          <w:szCs w:val="24"/>
        </w:rPr>
      </w:pPr>
      <w:r w:rsidRPr="000D6E5A">
        <w:rPr>
          <w:b/>
          <w:szCs w:val="24"/>
        </w:rPr>
        <w:t>Виды социальных норм</w:t>
      </w:r>
      <w:r w:rsidRPr="000D6E5A">
        <w:rPr>
          <w:szCs w:val="24"/>
        </w:rPr>
        <w:t xml:space="preserve"> (по способу их установления и охраны от нарушения):</w:t>
      </w:r>
    </w:p>
    <w:p w14:paraId="76690BE5" w14:textId="77777777" w:rsidR="004A1850" w:rsidRPr="000D6E5A" w:rsidRDefault="004A1850" w:rsidP="00B07239">
      <w:pPr>
        <w:rPr>
          <w:szCs w:val="24"/>
        </w:rPr>
      </w:pPr>
      <w:r w:rsidRPr="000D6E5A">
        <w:rPr>
          <w:szCs w:val="24"/>
        </w:rPr>
        <w:t xml:space="preserve"> - нормы морали (нравственности) – правила поведения, которые устанавливаются в   обществе в соответствии со сложившимися предс</w:t>
      </w:r>
      <w:r w:rsidRPr="000D6E5A">
        <w:rPr>
          <w:szCs w:val="24"/>
        </w:rPr>
        <w:softHyphen/>
        <w:t xml:space="preserve">тавлениями о добре и зле, справедливости, долге, чести, достоинстве и т.п. - охраняются силой общественного мнения или внутренним убеждением; </w:t>
      </w:r>
      <w:r w:rsidRPr="000D6E5A">
        <w:rPr>
          <w:szCs w:val="24"/>
        </w:rPr>
        <w:tab/>
        <w:t>-нормы традиций, обычаев и ритуалов - сложившиеся правила поведения в определенной общественной среде, вошедшие в привычку в результате    многократного    повторения.    Охраняются    также    силой    об</w:t>
      </w:r>
      <w:r w:rsidRPr="000D6E5A">
        <w:rPr>
          <w:szCs w:val="24"/>
        </w:rPr>
        <w:softHyphen/>
        <w:t>щественного мнения;</w:t>
      </w:r>
    </w:p>
    <w:p w14:paraId="36FA5A83" w14:textId="77777777" w:rsidR="004A1850" w:rsidRPr="000D6E5A" w:rsidRDefault="004A1850" w:rsidP="00B07239">
      <w:pPr>
        <w:rPr>
          <w:szCs w:val="24"/>
        </w:rPr>
      </w:pPr>
      <w:r w:rsidRPr="000D6E5A">
        <w:rPr>
          <w:szCs w:val="24"/>
        </w:rPr>
        <w:t>-нормы общ, образований - устанавливаются самими общественными организациями   их   внутренними   уставами, положениями   и    охраняются предусмотренными в них мерами общественного воздействия;</w:t>
      </w:r>
    </w:p>
    <w:p w14:paraId="3D6F130E" w14:textId="77777777" w:rsidR="004A1850" w:rsidRPr="000D6E5A" w:rsidRDefault="004A1850" w:rsidP="00B07239">
      <w:pPr>
        <w:rPr>
          <w:szCs w:val="24"/>
        </w:rPr>
      </w:pPr>
      <w:r w:rsidRPr="000D6E5A">
        <w:rPr>
          <w:szCs w:val="24"/>
        </w:rPr>
        <w:t>- нормы права - правила поведения, санкционированные и   охраняемые государством;</w:t>
      </w:r>
    </w:p>
    <w:p w14:paraId="7592C75F" w14:textId="3CC8CDDE" w:rsidR="004A1850" w:rsidRPr="000D6E5A" w:rsidRDefault="004A1850" w:rsidP="00B07239">
      <w:pPr>
        <w:rPr>
          <w:szCs w:val="24"/>
        </w:rPr>
      </w:pPr>
      <w:r w:rsidRPr="000D6E5A">
        <w:rPr>
          <w:szCs w:val="24"/>
        </w:rPr>
        <w:t>- социально-технические нормы - правила наиболее    целесообразного обращения      людей   с   предметами   природы, различными   техническими средствами. Их содержание обусловлено объективными законами природы;</w:t>
      </w:r>
    </w:p>
    <w:p w14:paraId="1AF7859E" w14:textId="77777777" w:rsidR="004A1850" w:rsidRPr="00385DB1" w:rsidRDefault="004A1850" w:rsidP="00B07239">
      <w:r w:rsidRPr="00385DB1">
        <w:t>Определение права и его признаки.</w:t>
      </w:r>
    </w:p>
    <w:p w14:paraId="24CDCCDA" w14:textId="77777777" w:rsidR="004A1850" w:rsidRPr="000D6E5A" w:rsidRDefault="004A1850" w:rsidP="00B07239">
      <w:pPr>
        <w:rPr>
          <w:szCs w:val="24"/>
        </w:rPr>
      </w:pPr>
      <w:r w:rsidRPr="000D6E5A">
        <w:rPr>
          <w:szCs w:val="24"/>
        </w:rPr>
        <w:t>Сущность   -   социальное явление, обусловленное материальными культурными явлениями - выражение согласованной воли общества в целом, его членов и социальных групп, определяющее меру поведения и деятельности людей.</w:t>
      </w:r>
    </w:p>
    <w:p w14:paraId="0638817E" w14:textId="77777777" w:rsidR="004A1850" w:rsidRPr="000D6E5A" w:rsidRDefault="004A1850" w:rsidP="00B07239">
      <w:pPr>
        <w:rPr>
          <w:szCs w:val="24"/>
        </w:rPr>
      </w:pPr>
      <w:r w:rsidRPr="000D6E5A">
        <w:rPr>
          <w:szCs w:val="24"/>
        </w:rPr>
        <w:t>В отличие от неправовых нормативных регуляторов общественных отношений право характеризуется следующими основными признаками:</w:t>
      </w:r>
    </w:p>
    <w:p w14:paraId="40CC7E63" w14:textId="77777777" w:rsidR="004A1850" w:rsidRPr="000D6E5A" w:rsidRDefault="004A1850" w:rsidP="00B07239">
      <w:pPr>
        <w:rPr>
          <w:szCs w:val="24"/>
        </w:rPr>
      </w:pPr>
      <w:r w:rsidRPr="000D6E5A">
        <w:rPr>
          <w:szCs w:val="24"/>
        </w:rPr>
        <w:t>-   право - система норм, выражающая согласованную компромиссную общую и индивидуальную волю различных слоев общества;</w:t>
      </w:r>
    </w:p>
    <w:p w14:paraId="00197DFA" w14:textId="77777777" w:rsidR="004A1850" w:rsidRPr="000D6E5A" w:rsidRDefault="004A1850" w:rsidP="00B07239">
      <w:pPr>
        <w:rPr>
          <w:szCs w:val="24"/>
        </w:rPr>
      </w:pPr>
      <w:r w:rsidRPr="000D6E5A">
        <w:rPr>
          <w:szCs w:val="24"/>
        </w:rPr>
        <w:lastRenderedPageBreak/>
        <w:t>- право есть мера (масштаб) свободы поведения человека;</w:t>
      </w:r>
    </w:p>
    <w:p w14:paraId="6D028369" w14:textId="77777777" w:rsidR="004A1850" w:rsidRPr="000D6E5A" w:rsidRDefault="004A1850" w:rsidP="00B07239">
      <w:pPr>
        <w:rPr>
          <w:szCs w:val="24"/>
        </w:rPr>
      </w:pPr>
      <w:r w:rsidRPr="000D6E5A">
        <w:rPr>
          <w:szCs w:val="24"/>
        </w:rPr>
        <w:t xml:space="preserve">- право санкционируется и обеспечивается государством; (государство как   источник   </w:t>
      </w:r>
      <w:proofErr w:type="spellStart"/>
      <w:r w:rsidRPr="000D6E5A">
        <w:rPr>
          <w:szCs w:val="24"/>
        </w:rPr>
        <w:t>правообразования</w:t>
      </w:r>
      <w:proofErr w:type="spellEnd"/>
      <w:r w:rsidRPr="000D6E5A">
        <w:rPr>
          <w:szCs w:val="24"/>
        </w:rPr>
        <w:t xml:space="preserve">   и   орган   охраны   норм      права); отсюда общеобязательность норм права;</w:t>
      </w:r>
    </w:p>
    <w:p w14:paraId="147837B4" w14:textId="77777777" w:rsidR="004A1850" w:rsidRPr="000D6E5A" w:rsidRDefault="004A1850" w:rsidP="00B07239">
      <w:pPr>
        <w:rPr>
          <w:szCs w:val="24"/>
        </w:rPr>
      </w:pPr>
      <w:r w:rsidRPr="000D6E5A">
        <w:rPr>
          <w:szCs w:val="24"/>
        </w:rPr>
        <w:t>- нормативность - исходное и основополагающее свойство права.</w:t>
      </w:r>
    </w:p>
    <w:p w14:paraId="62FDAC83" w14:textId="77777777" w:rsidR="004A1850" w:rsidRPr="000D6E5A" w:rsidRDefault="004A1850" w:rsidP="00B07239">
      <w:pPr>
        <w:rPr>
          <w:szCs w:val="24"/>
        </w:rPr>
      </w:pPr>
      <w:r w:rsidRPr="000D6E5A">
        <w:rPr>
          <w:szCs w:val="24"/>
        </w:rPr>
        <w:t>Право - реально действующая система нормативной регуляции.</w:t>
      </w:r>
    </w:p>
    <w:p w14:paraId="00BC5F83" w14:textId="7E8E9DEE" w:rsidR="004A1850" w:rsidRPr="00B424D5" w:rsidRDefault="004A1850" w:rsidP="00B07239">
      <w:pPr>
        <w:rPr>
          <w:b/>
          <w:i/>
          <w:szCs w:val="24"/>
        </w:rPr>
      </w:pPr>
      <w:r w:rsidRPr="000D6E5A">
        <w:rPr>
          <w:szCs w:val="24"/>
        </w:rPr>
        <w:t xml:space="preserve">Итак </w:t>
      </w:r>
      <w:r w:rsidRPr="000D6E5A">
        <w:rPr>
          <w:b/>
          <w:szCs w:val="24"/>
        </w:rPr>
        <w:t xml:space="preserve">- </w:t>
      </w:r>
      <w:r w:rsidRPr="00BA10AC">
        <w:rPr>
          <w:b/>
          <w:i/>
          <w:szCs w:val="24"/>
        </w:rPr>
        <w:t>право - совокупность признаваемых обществом общеобязательных правил поведения, санкционированных и охраняемых государством и выступающих нормативным регулятором общественных отношений.</w:t>
      </w:r>
    </w:p>
    <w:p w14:paraId="55A8D5D1" w14:textId="77777777" w:rsidR="004A1850" w:rsidRPr="00180B45" w:rsidRDefault="004A1850" w:rsidP="00B07239">
      <w:r w:rsidRPr="00180B45">
        <w:t>Функции права (назначение права в обществе)</w:t>
      </w:r>
    </w:p>
    <w:p w14:paraId="6C10220F" w14:textId="77777777" w:rsidR="004A1850" w:rsidRPr="000D6E5A" w:rsidRDefault="004A1850" w:rsidP="00B07239">
      <w:pPr>
        <w:rPr>
          <w:szCs w:val="24"/>
        </w:rPr>
      </w:pPr>
      <w:r w:rsidRPr="000D6E5A">
        <w:rPr>
          <w:szCs w:val="24"/>
        </w:rPr>
        <w:t>Одна из них -  внешняя -  в соответствии с которой выделяются социальные функции права (экономическая, политическая, воспитательная), совпадает с идентичными функциями государства.</w:t>
      </w:r>
    </w:p>
    <w:p w14:paraId="41F797C7" w14:textId="77777777" w:rsidR="004A1850" w:rsidRPr="000D6E5A" w:rsidRDefault="004A1850" w:rsidP="00B07239">
      <w:pPr>
        <w:rPr>
          <w:szCs w:val="24"/>
        </w:rPr>
      </w:pPr>
      <w:r w:rsidRPr="000D6E5A">
        <w:rPr>
          <w:szCs w:val="24"/>
        </w:rPr>
        <w:t>Другая   -   внутренняя, вытекающая   из   природы права, способов воздействия на поведение   людей, особенностей форм реализации - задача упорядочения общественных отношений и их охрана.</w:t>
      </w:r>
    </w:p>
    <w:p w14:paraId="528690B9" w14:textId="77777777" w:rsidR="004A1850" w:rsidRPr="000D6E5A" w:rsidRDefault="004A1850" w:rsidP="00B07239">
      <w:pPr>
        <w:rPr>
          <w:szCs w:val="24"/>
        </w:rPr>
      </w:pPr>
      <w:r w:rsidRPr="000D6E5A">
        <w:rPr>
          <w:szCs w:val="24"/>
        </w:rPr>
        <w:t>Отсюда и важнейшие функции права - регулятивная и охранительная.</w:t>
      </w:r>
    </w:p>
    <w:p w14:paraId="0F6AE479" w14:textId="77777777" w:rsidR="004A1850" w:rsidRPr="000D6E5A" w:rsidRDefault="004A1850" w:rsidP="00B07239">
      <w:pPr>
        <w:rPr>
          <w:szCs w:val="24"/>
        </w:rPr>
      </w:pPr>
      <w:r w:rsidRPr="000D6E5A">
        <w:rPr>
          <w:szCs w:val="24"/>
        </w:rPr>
        <w:t>особенности регулятивной функции заключаются прежде всего в установлении позитивных правил поведения, организации общественных отношений, координации социальных взаимосвязей.</w:t>
      </w:r>
    </w:p>
    <w:p w14:paraId="12CBB294" w14:textId="77777777" w:rsidR="004A1850" w:rsidRPr="000D6E5A" w:rsidRDefault="004A1850" w:rsidP="00B07239">
      <w:pPr>
        <w:rPr>
          <w:szCs w:val="24"/>
        </w:rPr>
      </w:pPr>
      <w:r w:rsidRPr="000D6E5A">
        <w:rPr>
          <w:szCs w:val="24"/>
        </w:rPr>
        <w:t>Регулятивная функция подразделяется в свою очередь на статическую и динамическую.</w:t>
      </w:r>
    </w:p>
    <w:p w14:paraId="2B8E8938" w14:textId="77777777" w:rsidR="004A1850" w:rsidRPr="000D6E5A" w:rsidRDefault="004A1850" w:rsidP="00B07239">
      <w:pPr>
        <w:rPr>
          <w:szCs w:val="24"/>
        </w:rPr>
      </w:pPr>
      <w:r w:rsidRPr="000D6E5A">
        <w:rPr>
          <w:szCs w:val="24"/>
        </w:rPr>
        <w:t>Регулятивная статическая функция воздействует на общественные отношения путем закрепления их в тех или иных правовых институтах (право собственности, политические права и свободы граждан, авторское и патентное право).</w:t>
      </w:r>
    </w:p>
    <w:p w14:paraId="1632FEB1" w14:textId="77777777" w:rsidR="004A1850" w:rsidRPr="000D6E5A" w:rsidRDefault="004A1850" w:rsidP="00B07239">
      <w:pPr>
        <w:rPr>
          <w:szCs w:val="24"/>
        </w:rPr>
      </w:pPr>
      <w:r w:rsidRPr="000D6E5A">
        <w:rPr>
          <w:szCs w:val="24"/>
        </w:rPr>
        <w:t>Регулятивная динамическая функция выражается в воздействии на динамику общественных отношений и поведение людей - определение их правосубъектности, закрепление и изменение правового статуса граждан и юридических лиц, определение оптимального типа правового регулирования конкретных общественных отношений.</w:t>
      </w:r>
    </w:p>
    <w:p w14:paraId="3D617B82" w14:textId="77777777" w:rsidR="004A1850" w:rsidRPr="000D6E5A" w:rsidRDefault="004A1850" w:rsidP="00B07239">
      <w:pPr>
        <w:rPr>
          <w:szCs w:val="24"/>
        </w:rPr>
      </w:pPr>
      <w:r w:rsidRPr="000D6E5A">
        <w:rPr>
          <w:b/>
          <w:szCs w:val="24"/>
        </w:rPr>
        <w:t xml:space="preserve">Таким образом, регулятивная функция права - </w:t>
      </w:r>
      <w:r w:rsidRPr="000D6E5A">
        <w:rPr>
          <w:szCs w:val="24"/>
        </w:rPr>
        <w:t>обусловленное социальным назначением направление правового воздействия, выражающееся в установлении позитивных правил поведения, представлении субъективных прав и возложении юридических обязанностей на субъектов права.</w:t>
      </w:r>
    </w:p>
    <w:p w14:paraId="5FCBEE56" w14:textId="77777777" w:rsidR="004A1850" w:rsidRPr="000D6E5A" w:rsidRDefault="004A1850" w:rsidP="00B07239">
      <w:pPr>
        <w:rPr>
          <w:szCs w:val="24"/>
        </w:rPr>
      </w:pPr>
      <w:r w:rsidRPr="000D6E5A">
        <w:rPr>
          <w:szCs w:val="24"/>
        </w:rPr>
        <w:lastRenderedPageBreak/>
        <w:t>Охранительная функция права - направление правового воздействия, нацеленное на охрану общезначимых, наиболее важных отношений (экономических, политических, национальны, личных и др.).</w:t>
      </w:r>
    </w:p>
    <w:p w14:paraId="2D83375B" w14:textId="77777777" w:rsidR="004A1850" w:rsidRDefault="004A1850" w:rsidP="00B07239">
      <w:pPr>
        <w:rPr>
          <w:szCs w:val="24"/>
        </w:rPr>
      </w:pPr>
      <w:r w:rsidRPr="000D6E5A">
        <w:rPr>
          <w:b/>
          <w:szCs w:val="24"/>
        </w:rPr>
        <w:t xml:space="preserve">Охранительная функция </w:t>
      </w:r>
      <w:proofErr w:type="gramStart"/>
      <w:r w:rsidRPr="000D6E5A">
        <w:rPr>
          <w:b/>
          <w:szCs w:val="24"/>
        </w:rPr>
        <w:t>-</w:t>
      </w:r>
      <w:r w:rsidRPr="000D6E5A">
        <w:rPr>
          <w:szCs w:val="24"/>
        </w:rPr>
        <w:t xml:space="preserve"> это</w:t>
      </w:r>
      <w:proofErr w:type="gramEnd"/>
      <w:r w:rsidRPr="000D6E5A">
        <w:rPr>
          <w:szCs w:val="24"/>
        </w:rPr>
        <w:t xml:space="preserve"> действие самого права - она характеризует право, как особый способ воздействия на поведение людей (установление запретов, применение санкций, реализация юридической ответственности), а также как способ охраны государством определенных социальных ценностей.</w:t>
      </w:r>
    </w:p>
    <w:p w14:paraId="1DEF56EE" w14:textId="77777777" w:rsidR="004A1850" w:rsidRPr="000D6E5A" w:rsidRDefault="004A1850" w:rsidP="00B07239">
      <w:pPr>
        <w:rPr>
          <w:szCs w:val="24"/>
        </w:rPr>
      </w:pPr>
    </w:p>
    <w:p w14:paraId="01E6BD22" w14:textId="77777777" w:rsidR="004A1850" w:rsidRPr="0059459C" w:rsidRDefault="004A1850" w:rsidP="00B07239">
      <w:bookmarkStart w:id="0" w:name="_Toc527431187"/>
      <w:bookmarkStart w:id="1" w:name="_Toc527791411"/>
      <w:bookmarkStart w:id="2" w:name="_Toc527792452"/>
      <w:bookmarkStart w:id="3" w:name="_Toc527792612"/>
      <w:bookmarkStart w:id="4" w:name="_Toc527792676"/>
      <w:bookmarkStart w:id="5" w:name="_Toc531595612"/>
      <w:bookmarkStart w:id="6" w:name="_Toc376714883"/>
      <w:bookmarkStart w:id="7" w:name="_Toc376715039"/>
      <w:r w:rsidRPr="0059459C">
        <w:t>Источники права и основные правовые семьи.</w:t>
      </w:r>
      <w:bookmarkEnd w:id="0"/>
      <w:bookmarkEnd w:id="1"/>
      <w:bookmarkEnd w:id="2"/>
      <w:bookmarkEnd w:id="3"/>
      <w:bookmarkEnd w:id="4"/>
      <w:bookmarkEnd w:id="5"/>
      <w:bookmarkEnd w:id="6"/>
      <w:bookmarkEnd w:id="7"/>
    </w:p>
    <w:p w14:paraId="0BF27E92" w14:textId="77777777" w:rsidR="004A1850" w:rsidRPr="000D6E5A" w:rsidRDefault="004A1850" w:rsidP="00B07239">
      <w:pPr>
        <w:rPr>
          <w:szCs w:val="24"/>
        </w:rPr>
      </w:pPr>
      <w:r w:rsidRPr="000D6E5A">
        <w:rPr>
          <w:szCs w:val="24"/>
        </w:rPr>
        <w:t>Источники права – способы закрепления и выражения правовых норм.</w:t>
      </w:r>
    </w:p>
    <w:p w14:paraId="70EE69E0" w14:textId="77777777" w:rsidR="004A1850" w:rsidRPr="000D6E5A" w:rsidRDefault="004A1850" w:rsidP="00B07239">
      <w:pPr>
        <w:rPr>
          <w:szCs w:val="24"/>
        </w:rPr>
      </w:pPr>
      <w:r w:rsidRPr="000D6E5A">
        <w:rPr>
          <w:szCs w:val="24"/>
        </w:rPr>
        <w:t>В мировом юридическом пространстве известны 7 видов источников права:</w:t>
      </w:r>
    </w:p>
    <w:p w14:paraId="0560A81C" w14:textId="77777777" w:rsidR="004A1850" w:rsidRPr="000D6E5A" w:rsidRDefault="004A1850" w:rsidP="00B07239">
      <w:pPr>
        <w:rPr>
          <w:szCs w:val="24"/>
        </w:rPr>
      </w:pPr>
      <w:r w:rsidRPr="000D6E5A">
        <w:rPr>
          <w:szCs w:val="24"/>
        </w:rPr>
        <w:t>1.) Нормативный акт – акт правотворчества, исходящий от компетентного государственного органа и содержащий нормы права.</w:t>
      </w:r>
    </w:p>
    <w:p w14:paraId="681DFA88" w14:textId="77777777" w:rsidR="004A1850" w:rsidRPr="000D6E5A" w:rsidRDefault="004A1850" w:rsidP="00B07239">
      <w:pPr>
        <w:rPr>
          <w:szCs w:val="24"/>
        </w:rPr>
      </w:pPr>
      <w:r w:rsidRPr="000D6E5A">
        <w:rPr>
          <w:szCs w:val="24"/>
        </w:rPr>
        <w:t xml:space="preserve"> Он рассчитан на регулирование заранее неограниченного числа случаев и действует непрерывно.</w:t>
      </w:r>
    </w:p>
    <w:p w14:paraId="612134BB" w14:textId="77777777" w:rsidR="004A1850" w:rsidRPr="000D6E5A" w:rsidRDefault="004A1850" w:rsidP="00B07239">
      <w:pPr>
        <w:rPr>
          <w:szCs w:val="24"/>
        </w:rPr>
      </w:pPr>
      <w:r w:rsidRPr="000D6E5A">
        <w:rPr>
          <w:szCs w:val="24"/>
        </w:rPr>
        <w:t>2.) Судебный прецедент – судебное решение по конкретному делу, которому государство придает общеобязательное значение.</w:t>
      </w:r>
    </w:p>
    <w:p w14:paraId="51F0D767" w14:textId="77777777" w:rsidR="004A1850" w:rsidRPr="000D6E5A" w:rsidRDefault="004A1850" w:rsidP="00B07239">
      <w:pPr>
        <w:rPr>
          <w:szCs w:val="24"/>
        </w:rPr>
      </w:pPr>
      <w:r w:rsidRPr="000D6E5A">
        <w:rPr>
          <w:szCs w:val="24"/>
        </w:rPr>
        <w:t xml:space="preserve">3.) Договор нормативного содержания – содержащие правовые нормы соглашения между различными субъектами права. </w:t>
      </w:r>
    </w:p>
    <w:p w14:paraId="1F8472B8" w14:textId="77777777" w:rsidR="004A1850" w:rsidRPr="000D6E5A" w:rsidRDefault="004A1850" w:rsidP="00B07239">
      <w:pPr>
        <w:rPr>
          <w:szCs w:val="24"/>
        </w:rPr>
      </w:pPr>
      <w:r w:rsidRPr="000D6E5A">
        <w:rPr>
          <w:szCs w:val="24"/>
        </w:rPr>
        <w:t>4.) Правовой обычай – правило поведения, сложившееся вследствие фактического применения в течение длительного времени и признаваемое государством в качестве общеобязательного правила.</w:t>
      </w:r>
    </w:p>
    <w:p w14:paraId="3731D0B0" w14:textId="77777777" w:rsidR="004A1850" w:rsidRPr="000D6E5A" w:rsidRDefault="004A1850" w:rsidP="00B07239">
      <w:pPr>
        <w:rPr>
          <w:szCs w:val="24"/>
        </w:rPr>
      </w:pPr>
      <w:r w:rsidRPr="000D6E5A">
        <w:rPr>
          <w:szCs w:val="24"/>
        </w:rPr>
        <w:t>5.) Общие принципы права – отправные, исходные начала правовой системы.</w:t>
      </w:r>
    </w:p>
    <w:p w14:paraId="0D1FD398" w14:textId="77777777" w:rsidR="004A1850" w:rsidRPr="000D6E5A" w:rsidRDefault="004A1850" w:rsidP="00B07239">
      <w:pPr>
        <w:rPr>
          <w:szCs w:val="24"/>
        </w:rPr>
      </w:pPr>
      <w:r w:rsidRPr="000D6E5A">
        <w:rPr>
          <w:szCs w:val="24"/>
        </w:rPr>
        <w:t>6.) Идеи и доктрины – мнения ведущих ученых-юристов.</w:t>
      </w:r>
    </w:p>
    <w:p w14:paraId="19053807" w14:textId="77777777" w:rsidR="004A1850" w:rsidRPr="000D6E5A" w:rsidRDefault="004A1850" w:rsidP="00B07239">
      <w:pPr>
        <w:rPr>
          <w:szCs w:val="24"/>
        </w:rPr>
      </w:pPr>
      <w:r w:rsidRPr="000D6E5A">
        <w:rPr>
          <w:szCs w:val="24"/>
        </w:rPr>
        <w:t xml:space="preserve">7.) Религиозные тексты. </w:t>
      </w:r>
    </w:p>
    <w:p w14:paraId="784314CB" w14:textId="77777777" w:rsidR="004A1850" w:rsidRPr="000D6E5A" w:rsidRDefault="004A1850" w:rsidP="00B07239">
      <w:pPr>
        <w:rPr>
          <w:szCs w:val="24"/>
        </w:rPr>
      </w:pPr>
      <w:r w:rsidRPr="000D6E5A">
        <w:rPr>
          <w:szCs w:val="24"/>
        </w:rPr>
        <w:t>В каждом государстве признаются лишь несколько источников права. В зависимости от этого государства объединяются в правовые семьи:</w:t>
      </w:r>
    </w:p>
    <w:p w14:paraId="4081AF0D" w14:textId="77777777" w:rsidR="004A1850" w:rsidRPr="000D6E5A" w:rsidRDefault="004A1850" w:rsidP="00B07239">
      <w:pPr>
        <w:rPr>
          <w:b/>
          <w:bCs/>
          <w:szCs w:val="24"/>
        </w:rPr>
      </w:pPr>
      <w:r w:rsidRPr="000D6E5A">
        <w:rPr>
          <w:b/>
          <w:bCs/>
          <w:szCs w:val="24"/>
        </w:rPr>
        <w:t>Романо-германская (континентальная) правовая семья.</w:t>
      </w:r>
    </w:p>
    <w:p w14:paraId="4A255093" w14:textId="77777777" w:rsidR="004A1850" w:rsidRPr="000D6E5A" w:rsidRDefault="004A1850" w:rsidP="00B07239">
      <w:pPr>
        <w:rPr>
          <w:szCs w:val="24"/>
        </w:rPr>
      </w:pPr>
      <w:r w:rsidRPr="000D6E5A">
        <w:rPr>
          <w:szCs w:val="24"/>
        </w:rPr>
        <w:t>Государства континентальной Европы, государства Латинской Америки, значительная часть Африки, страны Востока.</w:t>
      </w:r>
    </w:p>
    <w:p w14:paraId="149102DA" w14:textId="77777777" w:rsidR="004A1850" w:rsidRPr="000D6E5A" w:rsidRDefault="004A1850" w:rsidP="00B07239">
      <w:pPr>
        <w:rPr>
          <w:szCs w:val="24"/>
        </w:rPr>
      </w:pPr>
      <w:r w:rsidRPr="000D6E5A">
        <w:rPr>
          <w:szCs w:val="24"/>
        </w:rPr>
        <w:t>Признаются:</w:t>
      </w:r>
    </w:p>
    <w:p w14:paraId="1A272ACE" w14:textId="77777777" w:rsidR="004A1850" w:rsidRPr="000D6E5A" w:rsidRDefault="004A1850" w:rsidP="00B07239">
      <w:pPr>
        <w:rPr>
          <w:szCs w:val="24"/>
        </w:rPr>
      </w:pPr>
      <w:r w:rsidRPr="000D6E5A">
        <w:rPr>
          <w:szCs w:val="24"/>
        </w:rPr>
        <w:t>нормативные акты (существуют писанные Конституции, обладающие высшей юридической силой; законы; подзаконные акты);</w:t>
      </w:r>
    </w:p>
    <w:p w14:paraId="6BA1F0DB" w14:textId="77777777" w:rsidR="004A1850" w:rsidRPr="000D6E5A" w:rsidRDefault="004A1850" w:rsidP="00B07239">
      <w:pPr>
        <w:rPr>
          <w:szCs w:val="24"/>
        </w:rPr>
      </w:pPr>
      <w:r w:rsidRPr="000D6E5A">
        <w:rPr>
          <w:szCs w:val="24"/>
        </w:rPr>
        <w:t>общие принципы права;</w:t>
      </w:r>
    </w:p>
    <w:p w14:paraId="3EA20176" w14:textId="77777777" w:rsidR="004A1850" w:rsidRPr="000D6E5A" w:rsidRDefault="004A1850" w:rsidP="00B07239">
      <w:pPr>
        <w:rPr>
          <w:szCs w:val="24"/>
        </w:rPr>
      </w:pPr>
      <w:r w:rsidRPr="000D6E5A">
        <w:rPr>
          <w:szCs w:val="24"/>
        </w:rPr>
        <w:t>договоры нормативного содержания;</w:t>
      </w:r>
    </w:p>
    <w:p w14:paraId="681EE81A" w14:textId="77777777" w:rsidR="004A1850" w:rsidRPr="00CA508D" w:rsidRDefault="004A1850" w:rsidP="00B07239">
      <w:pPr>
        <w:rPr>
          <w:szCs w:val="24"/>
        </w:rPr>
      </w:pPr>
      <w:r w:rsidRPr="000D6E5A">
        <w:rPr>
          <w:szCs w:val="24"/>
        </w:rPr>
        <w:lastRenderedPageBreak/>
        <w:t>правовой обычай (в исключительных случаях).</w:t>
      </w:r>
    </w:p>
    <w:p w14:paraId="04BB1E4B" w14:textId="77777777" w:rsidR="004A1850" w:rsidRPr="000D6E5A" w:rsidRDefault="004A1850" w:rsidP="00B07239">
      <w:pPr>
        <w:rPr>
          <w:szCs w:val="24"/>
        </w:rPr>
      </w:pPr>
      <w:r w:rsidRPr="000D6E5A">
        <w:rPr>
          <w:b/>
          <w:szCs w:val="24"/>
        </w:rPr>
        <w:t>2.)</w:t>
      </w:r>
      <w:r w:rsidRPr="000D6E5A">
        <w:rPr>
          <w:szCs w:val="24"/>
        </w:rPr>
        <w:t xml:space="preserve"> </w:t>
      </w:r>
      <w:r w:rsidRPr="000D6E5A">
        <w:rPr>
          <w:b/>
          <w:bCs/>
          <w:szCs w:val="24"/>
        </w:rPr>
        <w:t>Англосаксонская правовая семья.</w:t>
      </w:r>
    </w:p>
    <w:p w14:paraId="1985C57E" w14:textId="77777777" w:rsidR="004A1850" w:rsidRPr="000D6E5A" w:rsidRDefault="004A1850" w:rsidP="00B07239">
      <w:pPr>
        <w:rPr>
          <w:szCs w:val="24"/>
        </w:rPr>
      </w:pPr>
      <w:r w:rsidRPr="000D6E5A">
        <w:rPr>
          <w:szCs w:val="24"/>
          <w:u w:val="single"/>
          <w:lang w:val="en-US"/>
        </w:rPr>
        <w:t>I</w:t>
      </w:r>
      <w:r w:rsidRPr="000D6E5A">
        <w:rPr>
          <w:szCs w:val="24"/>
          <w:u w:val="single"/>
        </w:rPr>
        <w:t xml:space="preserve"> группа</w:t>
      </w:r>
      <w:r w:rsidRPr="000D6E5A">
        <w:rPr>
          <w:szCs w:val="24"/>
        </w:rPr>
        <w:t xml:space="preserve">: Великобритания и бывшие колонии Британской империи. </w:t>
      </w:r>
    </w:p>
    <w:p w14:paraId="3BF626A0" w14:textId="77777777" w:rsidR="004A1850" w:rsidRPr="000D6E5A" w:rsidRDefault="004A1850" w:rsidP="00B07239">
      <w:pPr>
        <w:rPr>
          <w:szCs w:val="24"/>
        </w:rPr>
      </w:pPr>
      <w:r w:rsidRPr="000D6E5A">
        <w:rPr>
          <w:szCs w:val="24"/>
        </w:rPr>
        <w:t xml:space="preserve">Признаются: </w:t>
      </w:r>
    </w:p>
    <w:p w14:paraId="6D349646" w14:textId="77777777" w:rsidR="004A1850" w:rsidRPr="000D6E5A" w:rsidRDefault="004A1850" w:rsidP="00B07239">
      <w:pPr>
        <w:rPr>
          <w:szCs w:val="24"/>
        </w:rPr>
      </w:pPr>
      <w:r w:rsidRPr="000D6E5A">
        <w:rPr>
          <w:szCs w:val="24"/>
        </w:rPr>
        <w:t>судебный прецедент (основной источник права);</w:t>
      </w:r>
    </w:p>
    <w:p w14:paraId="1575E695" w14:textId="77777777" w:rsidR="004A1850" w:rsidRPr="000D6E5A" w:rsidRDefault="004A1850" w:rsidP="00B07239">
      <w:pPr>
        <w:rPr>
          <w:szCs w:val="24"/>
        </w:rPr>
      </w:pPr>
      <w:r w:rsidRPr="000D6E5A">
        <w:rPr>
          <w:szCs w:val="24"/>
        </w:rPr>
        <w:t>нормативные акты (законы, подзаконные акты)</w:t>
      </w:r>
    </w:p>
    <w:p w14:paraId="671B8C03" w14:textId="77777777" w:rsidR="004A1850" w:rsidRPr="000D6E5A" w:rsidRDefault="004A1850" w:rsidP="00B07239">
      <w:pPr>
        <w:rPr>
          <w:szCs w:val="24"/>
        </w:rPr>
      </w:pPr>
      <w:r w:rsidRPr="000D6E5A">
        <w:rPr>
          <w:szCs w:val="24"/>
          <w:u w:val="single"/>
          <w:lang w:val="en-US"/>
        </w:rPr>
        <w:t>II</w:t>
      </w:r>
      <w:r w:rsidRPr="000D6E5A">
        <w:rPr>
          <w:szCs w:val="24"/>
          <w:u w:val="single"/>
        </w:rPr>
        <w:t xml:space="preserve"> группа:</w:t>
      </w:r>
      <w:r w:rsidRPr="000D6E5A">
        <w:rPr>
          <w:szCs w:val="24"/>
        </w:rPr>
        <w:t xml:space="preserve"> США.</w:t>
      </w:r>
    </w:p>
    <w:p w14:paraId="26D73D89" w14:textId="77777777" w:rsidR="004A1850" w:rsidRPr="000D6E5A" w:rsidRDefault="004A1850" w:rsidP="00B07239">
      <w:pPr>
        <w:rPr>
          <w:szCs w:val="24"/>
        </w:rPr>
      </w:pPr>
      <w:r w:rsidRPr="000D6E5A">
        <w:rPr>
          <w:szCs w:val="24"/>
        </w:rPr>
        <w:t>Значительна компетенция штатов.</w:t>
      </w:r>
    </w:p>
    <w:p w14:paraId="2A608092" w14:textId="77777777" w:rsidR="004A1850" w:rsidRPr="000D6E5A" w:rsidRDefault="004A1850" w:rsidP="00B07239">
      <w:pPr>
        <w:rPr>
          <w:szCs w:val="24"/>
        </w:rPr>
      </w:pPr>
      <w:r w:rsidRPr="000D6E5A">
        <w:rPr>
          <w:szCs w:val="24"/>
        </w:rPr>
        <w:t>Признаются:</w:t>
      </w:r>
    </w:p>
    <w:p w14:paraId="533125AC" w14:textId="77777777" w:rsidR="004A1850" w:rsidRPr="000D6E5A" w:rsidRDefault="004A1850" w:rsidP="00B07239">
      <w:pPr>
        <w:rPr>
          <w:szCs w:val="24"/>
        </w:rPr>
      </w:pPr>
      <w:r w:rsidRPr="000D6E5A">
        <w:rPr>
          <w:szCs w:val="24"/>
        </w:rPr>
        <w:t>судебный прецедент;</w:t>
      </w:r>
    </w:p>
    <w:p w14:paraId="1F7F2003" w14:textId="77777777" w:rsidR="004A1850" w:rsidRPr="000D6E5A" w:rsidRDefault="004A1850" w:rsidP="00B07239">
      <w:pPr>
        <w:rPr>
          <w:szCs w:val="24"/>
        </w:rPr>
      </w:pPr>
      <w:r w:rsidRPr="000D6E5A">
        <w:rPr>
          <w:szCs w:val="24"/>
        </w:rPr>
        <w:t>нормативные акты (существует Конституция, законы, подзаконные акты).</w:t>
      </w:r>
    </w:p>
    <w:p w14:paraId="6AFBD579" w14:textId="77777777" w:rsidR="004A1850" w:rsidRPr="000D6E5A" w:rsidRDefault="004A1850" w:rsidP="00B07239">
      <w:pPr>
        <w:rPr>
          <w:b/>
          <w:bCs/>
          <w:szCs w:val="24"/>
        </w:rPr>
      </w:pPr>
      <w:r w:rsidRPr="000D6E5A">
        <w:rPr>
          <w:b/>
          <w:bCs/>
          <w:szCs w:val="24"/>
        </w:rPr>
        <w:t>Мусульманская правовая семья.</w:t>
      </w:r>
    </w:p>
    <w:p w14:paraId="5A39809C" w14:textId="77777777" w:rsidR="004A1850" w:rsidRPr="000D6E5A" w:rsidRDefault="004A1850" w:rsidP="00B07239">
      <w:pPr>
        <w:rPr>
          <w:szCs w:val="24"/>
        </w:rPr>
      </w:pPr>
      <w:bookmarkStart w:id="8" w:name="_Toc527425018"/>
      <w:r w:rsidRPr="000D6E5A">
        <w:rPr>
          <w:szCs w:val="24"/>
        </w:rPr>
        <w:t>Основной источник права – религиозные тексты.</w:t>
      </w:r>
      <w:bookmarkEnd w:id="8"/>
    </w:p>
    <w:p w14:paraId="6B07D209" w14:textId="77777777" w:rsidR="004A1850" w:rsidRPr="000D6E5A" w:rsidRDefault="004A1850" w:rsidP="00B07239">
      <w:pPr>
        <w:rPr>
          <w:szCs w:val="24"/>
        </w:rPr>
      </w:pPr>
      <w:bookmarkStart w:id="9" w:name="_Toc527425019"/>
      <w:r w:rsidRPr="000D6E5A">
        <w:rPr>
          <w:szCs w:val="24"/>
        </w:rPr>
        <w:t>1. Коран – собрание изречений пророка Мухаммеда.</w:t>
      </w:r>
      <w:bookmarkEnd w:id="9"/>
    </w:p>
    <w:p w14:paraId="26119CA8" w14:textId="77777777" w:rsidR="004A1850" w:rsidRPr="000D6E5A" w:rsidRDefault="004A1850" w:rsidP="00B07239">
      <w:pPr>
        <w:rPr>
          <w:szCs w:val="24"/>
        </w:rPr>
      </w:pPr>
      <w:r w:rsidRPr="000D6E5A">
        <w:rPr>
          <w:szCs w:val="24"/>
        </w:rPr>
        <w:t xml:space="preserve">2. </w:t>
      </w:r>
      <w:bookmarkStart w:id="10" w:name="_Toc527425020"/>
      <w:r w:rsidRPr="000D6E5A">
        <w:rPr>
          <w:szCs w:val="24"/>
        </w:rPr>
        <w:t>Сунна – собрание преданий о пророке Мухаммеде.</w:t>
      </w:r>
      <w:bookmarkEnd w:id="10"/>
    </w:p>
    <w:p w14:paraId="0CB39667" w14:textId="77777777" w:rsidR="004A1850" w:rsidRPr="000D6E5A" w:rsidRDefault="004A1850" w:rsidP="00B07239">
      <w:pPr>
        <w:rPr>
          <w:szCs w:val="24"/>
        </w:rPr>
      </w:pPr>
      <w:r w:rsidRPr="000D6E5A">
        <w:rPr>
          <w:szCs w:val="24"/>
        </w:rPr>
        <w:t>Иджма – согласованное заключение древних ученых-богословов об обязанностях правоверного, извлеченное из Корана и Сунны.</w:t>
      </w:r>
    </w:p>
    <w:p w14:paraId="609D97D3" w14:textId="77777777" w:rsidR="004A1850" w:rsidRPr="000D6E5A" w:rsidRDefault="004A1850" w:rsidP="00B07239">
      <w:pPr>
        <w:rPr>
          <w:szCs w:val="24"/>
        </w:rPr>
      </w:pPr>
      <w:r w:rsidRPr="000D6E5A">
        <w:rPr>
          <w:szCs w:val="24"/>
        </w:rPr>
        <w:t xml:space="preserve">Кияс – правила применения к новым сходным случаям предписаний, установленных Кораном, Сунной и </w:t>
      </w:r>
      <w:proofErr w:type="spellStart"/>
      <w:r w:rsidRPr="000D6E5A">
        <w:rPr>
          <w:szCs w:val="24"/>
        </w:rPr>
        <w:t>иджмой</w:t>
      </w:r>
      <w:proofErr w:type="spellEnd"/>
      <w:r w:rsidRPr="000D6E5A">
        <w:rPr>
          <w:szCs w:val="24"/>
        </w:rPr>
        <w:t>.</w:t>
      </w:r>
    </w:p>
    <w:p w14:paraId="18D67284" w14:textId="77777777" w:rsidR="004A1850" w:rsidRPr="000D6E5A" w:rsidRDefault="004A1850" w:rsidP="00B07239">
      <w:pPr>
        <w:rPr>
          <w:b/>
          <w:bCs/>
          <w:szCs w:val="24"/>
        </w:rPr>
      </w:pPr>
      <w:r w:rsidRPr="000D6E5A">
        <w:rPr>
          <w:b/>
          <w:bCs/>
          <w:szCs w:val="24"/>
        </w:rPr>
        <w:t>4.) Индусское право.</w:t>
      </w:r>
    </w:p>
    <w:p w14:paraId="75F3E4E7" w14:textId="77777777" w:rsidR="004A1850" w:rsidRPr="000D6E5A" w:rsidRDefault="004A1850" w:rsidP="00B07239">
      <w:pPr>
        <w:rPr>
          <w:szCs w:val="24"/>
        </w:rPr>
      </w:pPr>
      <w:r w:rsidRPr="000D6E5A">
        <w:rPr>
          <w:szCs w:val="24"/>
        </w:rPr>
        <w:t>Индия и национальные меньшинства в Пакистане, Бирме, Сингапуре, Малайзии, некоторых странах Африки.</w:t>
      </w:r>
    </w:p>
    <w:p w14:paraId="28A15F8A" w14:textId="77777777" w:rsidR="004A1850" w:rsidRPr="000D6E5A" w:rsidRDefault="004A1850" w:rsidP="00B07239">
      <w:pPr>
        <w:rPr>
          <w:szCs w:val="24"/>
        </w:rPr>
      </w:pPr>
      <w:r w:rsidRPr="000D6E5A">
        <w:rPr>
          <w:szCs w:val="24"/>
        </w:rPr>
        <w:t>Основная идея: люди не равны с момента рождения и разделены на социальные иерархические группы (касты).</w:t>
      </w:r>
    </w:p>
    <w:p w14:paraId="51DB0115" w14:textId="77777777" w:rsidR="004A1850" w:rsidRPr="000D6E5A" w:rsidRDefault="004A1850" w:rsidP="00B07239">
      <w:pPr>
        <w:rPr>
          <w:szCs w:val="24"/>
        </w:rPr>
      </w:pPr>
      <w:r w:rsidRPr="000D6E5A">
        <w:rPr>
          <w:szCs w:val="24"/>
        </w:rPr>
        <w:t>Каждая каста имеет свою систему прав и обязанностей. Индусское право тесно связано с религией.</w:t>
      </w:r>
    </w:p>
    <w:p w14:paraId="59C55533" w14:textId="77777777" w:rsidR="004A1850" w:rsidRPr="000D6E5A" w:rsidRDefault="004A1850" w:rsidP="00B07239">
      <w:pPr>
        <w:rPr>
          <w:szCs w:val="24"/>
        </w:rPr>
      </w:pPr>
      <w:r w:rsidRPr="000D6E5A">
        <w:rPr>
          <w:szCs w:val="24"/>
        </w:rPr>
        <w:t>Основные источники права:</w:t>
      </w:r>
    </w:p>
    <w:p w14:paraId="026265D0" w14:textId="77777777" w:rsidR="004A1850" w:rsidRPr="000D6E5A" w:rsidRDefault="004A1850" w:rsidP="00B07239">
      <w:pPr>
        <w:rPr>
          <w:szCs w:val="24"/>
        </w:rPr>
      </w:pPr>
      <w:r w:rsidRPr="000D6E5A">
        <w:rPr>
          <w:szCs w:val="24"/>
        </w:rPr>
        <w:t>Веды (</w:t>
      </w:r>
      <w:r w:rsidRPr="000D6E5A">
        <w:rPr>
          <w:szCs w:val="24"/>
          <w:lang w:val="en-US"/>
        </w:rPr>
        <w:t>II</w:t>
      </w:r>
      <w:r w:rsidRPr="000D6E5A">
        <w:rPr>
          <w:szCs w:val="24"/>
        </w:rPr>
        <w:t xml:space="preserve"> тыс. до н.э.) – сборники индийских религиозных песен, молитв, гимнов, предисловий.</w:t>
      </w:r>
    </w:p>
    <w:p w14:paraId="13E89FB4" w14:textId="77777777" w:rsidR="004A1850" w:rsidRPr="000D6E5A" w:rsidRDefault="004A1850" w:rsidP="00B07239">
      <w:pPr>
        <w:rPr>
          <w:szCs w:val="24"/>
        </w:rPr>
      </w:pPr>
      <w:proofErr w:type="spellStart"/>
      <w:r w:rsidRPr="000D6E5A">
        <w:rPr>
          <w:szCs w:val="24"/>
        </w:rPr>
        <w:t>Дхармашастры</w:t>
      </w:r>
      <w:proofErr w:type="spellEnd"/>
      <w:r w:rsidRPr="000D6E5A">
        <w:rPr>
          <w:szCs w:val="24"/>
        </w:rPr>
        <w:t xml:space="preserve"> – обширные своды правил поведения, приписываемые известным ученым.</w:t>
      </w:r>
    </w:p>
    <w:p w14:paraId="5E436647" w14:textId="77777777" w:rsidR="004A1850" w:rsidRPr="000D6E5A" w:rsidRDefault="004A1850" w:rsidP="00B07239">
      <w:pPr>
        <w:rPr>
          <w:b/>
          <w:bCs/>
          <w:szCs w:val="24"/>
        </w:rPr>
      </w:pPr>
      <w:r w:rsidRPr="000D6E5A">
        <w:rPr>
          <w:b/>
          <w:bCs/>
          <w:szCs w:val="24"/>
        </w:rPr>
        <w:t>5.) Право африканских стран.</w:t>
      </w:r>
    </w:p>
    <w:p w14:paraId="5AB790E0" w14:textId="77777777" w:rsidR="004A1850" w:rsidRPr="000D6E5A" w:rsidRDefault="004A1850" w:rsidP="00B07239">
      <w:pPr>
        <w:rPr>
          <w:szCs w:val="24"/>
        </w:rPr>
      </w:pPr>
      <w:r w:rsidRPr="000D6E5A">
        <w:rPr>
          <w:szCs w:val="24"/>
        </w:rPr>
        <w:t>Сложилась тройственная система права:</w:t>
      </w:r>
    </w:p>
    <w:p w14:paraId="4F3DCE78" w14:textId="77777777" w:rsidR="004A1850" w:rsidRPr="000D6E5A" w:rsidRDefault="004A1850" w:rsidP="00B07239">
      <w:pPr>
        <w:rPr>
          <w:szCs w:val="24"/>
        </w:rPr>
      </w:pPr>
      <w:r w:rsidRPr="000D6E5A">
        <w:rPr>
          <w:szCs w:val="24"/>
        </w:rPr>
        <w:t xml:space="preserve">1.) Обычное право Африки (существовавшее у африканских народов до колонизации). </w:t>
      </w:r>
    </w:p>
    <w:p w14:paraId="1126BD6B" w14:textId="77777777" w:rsidR="004A1850" w:rsidRPr="000D6E5A" w:rsidRDefault="004A1850" w:rsidP="00B07239">
      <w:pPr>
        <w:rPr>
          <w:szCs w:val="24"/>
        </w:rPr>
      </w:pPr>
      <w:r w:rsidRPr="000D6E5A">
        <w:rPr>
          <w:szCs w:val="24"/>
        </w:rPr>
        <w:lastRenderedPageBreak/>
        <w:t>Основные черты:</w:t>
      </w:r>
    </w:p>
    <w:p w14:paraId="163D73F6" w14:textId="77777777" w:rsidR="004A1850" w:rsidRPr="000D6E5A" w:rsidRDefault="004A1850" w:rsidP="00B07239">
      <w:pPr>
        <w:rPr>
          <w:szCs w:val="24"/>
        </w:rPr>
      </w:pPr>
      <w:r w:rsidRPr="000D6E5A">
        <w:rPr>
          <w:szCs w:val="24"/>
        </w:rPr>
        <w:t>а.) Правовые и моральные нормы выступают в неразрывной связи. При решении конфликтов стороны руководствуются в первую очередь идей примирения.</w:t>
      </w:r>
    </w:p>
    <w:p w14:paraId="4E965FC9" w14:textId="77777777" w:rsidR="004A1850" w:rsidRPr="000D6E5A" w:rsidRDefault="004A1850" w:rsidP="00B07239">
      <w:pPr>
        <w:rPr>
          <w:szCs w:val="24"/>
        </w:rPr>
      </w:pPr>
      <w:r w:rsidRPr="000D6E5A">
        <w:rPr>
          <w:szCs w:val="24"/>
        </w:rPr>
        <w:t>б.) Обычное право регулирует в первую очередь отношения групп и сообществ, а не отдельных индивидов.</w:t>
      </w:r>
    </w:p>
    <w:p w14:paraId="79E57D6E" w14:textId="77777777" w:rsidR="004A1850" w:rsidRPr="000D6E5A" w:rsidRDefault="004A1850" w:rsidP="00B07239">
      <w:pPr>
        <w:rPr>
          <w:szCs w:val="24"/>
        </w:rPr>
      </w:pPr>
      <w:r w:rsidRPr="000D6E5A">
        <w:rPr>
          <w:szCs w:val="24"/>
        </w:rPr>
        <w:t>2.) После колонизации Африки в африканских странах внедрялось право, действовавшее в метрополии.</w:t>
      </w:r>
    </w:p>
    <w:p w14:paraId="7409D5E0" w14:textId="77777777" w:rsidR="004A1850" w:rsidRPr="000D6E5A" w:rsidRDefault="004A1850" w:rsidP="00B07239">
      <w:pPr>
        <w:rPr>
          <w:szCs w:val="24"/>
        </w:rPr>
      </w:pPr>
      <w:r w:rsidRPr="000D6E5A">
        <w:rPr>
          <w:szCs w:val="24"/>
        </w:rPr>
        <w:t>3.) Метрополиями был принят ряд актов специально для колоний.</w:t>
      </w:r>
    </w:p>
    <w:p w14:paraId="385EE863" w14:textId="77777777" w:rsidR="004A1850" w:rsidRPr="000D6E5A" w:rsidRDefault="004A1850" w:rsidP="00B07239">
      <w:pPr>
        <w:rPr>
          <w:szCs w:val="24"/>
        </w:rPr>
      </w:pPr>
      <w:r w:rsidRPr="000D6E5A">
        <w:rPr>
          <w:szCs w:val="24"/>
        </w:rPr>
        <w:t xml:space="preserve">Основная тенденция развития африканских стран: расширение круга отношений, регулируемых национальным законодательством и ограничение действия колониальных законов и обычного права. </w:t>
      </w:r>
      <w:r w:rsidRPr="000D6E5A">
        <w:rPr>
          <w:szCs w:val="24"/>
        </w:rPr>
        <w:tab/>
      </w:r>
    </w:p>
    <w:p w14:paraId="2C05FB1A" w14:textId="77777777" w:rsidR="004A1850" w:rsidRPr="009A7C0F" w:rsidRDefault="004A1850" w:rsidP="00B07239">
      <w:r w:rsidRPr="009A7C0F">
        <w:t>Источ</w:t>
      </w:r>
      <w:r>
        <w:t>ники права Российской Федерации</w:t>
      </w:r>
    </w:p>
    <w:p w14:paraId="7C7EE5D0" w14:textId="77777777" w:rsidR="004A1850" w:rsidRPr="000D6E5A" w:rsidRDefault="004A1850" w:rsidP="00B07239">
      <w:pPr>
        <w:rPr>
          <w:szCs w:val="24"/>
        </w:rPr>
      </w:pPr>
      <w:r w:rsidRPr="000D6E5A">
        <w:rPr>
          <w:szCs w:val="24"/>
        </w:rPr>
        <w:t>Нормативные акты.</w:t>
      </w:r>
    </w:p>
    <w:p w14:paraId="2B4366CF" w14:textId="77777777" w:rsidR="004A1850" w:rsidRPr="000D6E5A" w:rsidRDefault="004A1850" w:rsidP="00B07239">
      <w:pPr>
        <w:rPr>
          <w:szCs w:val="24"/>
        </w:rPr>
      </w:pPr>
      <w:r w:rsidRPr="000D6E5A">
        <w:rPr>
          <w:szCs w:val="24"/>
        </w:rPr>
        <w:t>Иерархия нормативных актов (в порядке убывания юридической силы):</w:t>
      </w:r>
    </w:p>
    <w:p w14:paraId="53CBCB9F" w14:textId="77777777" w:rsidR="004A1850" w:rsidRPr="000D6E5A" w:rsidRDefault="004A1850" w:rsidP="00B07239">
      <w:pPr>
        <w:rPr>
          <w:szCs w:val="24"/>
        </w:rPr>
      </w:pPr>
    </w:p>
    <w:tbl>
      <w:tblPr>
        <w:tblW w:w="0" w:type="auto"/>
        <w:tblInd w:w="708" w:type="dxa"/>
        <w:tblLook w:val="0000" w:firstRow="0" w:lastRow="0" w:firstColumn="0" w:lastColumn="0" w:noHBand="0" w:noVBand="0"/>
      </w:tblPr>
      <w:tblGrid>
        <w:gridCol w:w="6271"/>
        <w:gridCol w:w="2370"/>
      </w:tblGrid>
      <w:tr w:rsidR="004A1850" w:rsidRPr="000D6E5A" w14:paraId="2038A34B" w14:textId="77777777" w:rsidTr="0039510E">
        <w:tc>
          <w:tcPr>
            <w:tcW w:w="6488" w:type="dxa"/>
            <w:tcBorders>
              <w:right w:val="single" w:sz="4" w:space="0" w:color="auto"/>
            </w:tcBorders>
          </w:tcPr>
          <w:p w14:paraId="4C4F63FC" w14:textId="77777777" w:rsidR="004A1850" w:rsidRPr="000D6E5A" w:rsidRDefault="004A1850" w:rsidP="00B07239">
            <w:pPr>
              <w:rPr>
                <w:szCs w:val="24"/>
              </w:rPr>
            </w:pPr>
            <w:r w:rsidRPr="000D6E5A">
              <w:rPr>
                <w:szCs w:val="24"/>
              </w:rPr>
              <w:t>Конституция РФ</w:t>
            </w:r>
          </w:p>
          <w:p w14:paraId="1CBB907E" w14:textId="77777777" w:rsidR="004A1850" w:rsidRPr="000D6E5A" w:rsidRDefault="004A1850" w:rsidP="00B07239">
            <w:pPr>
              <w:rPr>
                <w:szCs w:val="24"/>
              </w:rPr>
            </w:pPr>
            <w:r w:rsidRPr="000D6E5A">
              <w:rPr>
                <w:szCs w:val="24"/>
              </w:rPr>
              <w:t>↓</w:t>
            </w:r>
          </w:p>
        </w:tc>
        <w:tc>
          <w:tcPr>
            <w:tcW w:w="2374" w:type="dxa"/>
            <w:tcBorders>
              <w:left w:val="single" w:sz="4" w:space="0" w:color="auto"/>
            </w:tcBorders>
          </w:tcPr>
          <w:p w14:paraId="62A2F25C" w14:textId="77777777" w:rsidR="004A1850" w:rsidRPr="000D6E5A" w:rsidRDefault="004A1850" w:rsidP="00B07239">
            <w:pPr>
              <w:rPr>
                <w:szCs w:val="24"/>
              </w:rPr>
            </w:pPr>
          </w:p>
        </w:tc>
      </w:tr>
      <w:tr w:rsidR="004A1850" w:rsidRPr="000D6E5A" w14:paraId="5DECEDE1" w14:textId="77777777" w:rsidTr="0039510E">
        <w:tc>
          <w:tcPr>
            <w:tcW w:w="6488" w:type="dxa"/>
            <w:tcBorders>
              <w:right w:val="single" w:sz="4" w:space="0" w:color="auto"/>
            </w:tcBorders>
          </w:tcPr>
          <w:p w14:paraId="37DD2EFE" w14:textId="77777777" w:rsidR="004A1850" w:rsidRPr="000D6E5A" w:rsidRDefault="004A1850" w:rsidP="00B07239">
            <w:pPr>
              <w:rPr>
                <w:szCs w:val="24"/>
              </w:rPr>
            </w:pPr>
            <w:r w:rsidRPr="000D6E5A">
              <w:rPr>
                <w:szCs w:val="24"/>
              </w:rPr>
              <w:t>Федеральные конституционные законы</w:t>
            </w:r>
          </w:p>
          <w:p w14:paraId="3B608956" w14:textId="77777777" w:rsidR="004A1850" w:rsidRPr="000D6E5A" w:rsidRDefault="004A1850" w:rsidP="00B07239">
            <w:pPr>
              <w:rPr>
                <w:szCs w:val="24"/>
              </w:rPr>
            </w:pPr>
            <w:r w:rsidRPr="000D6E5A">
              <w:rPr>
                <w:szCs w:val="24"/>
              </w:rPr>
              <w:t>↓</w:t>
            </w:r>
          </w:p>
        </w:tc>
        <w:tc>
          <w:tcPr>
            <w:tcW w:w="2374" w:type="dxa"/>
            <w:tcBorders>
              <w:left w:val="single" w:sz="4" w:space="0" w:color="auto"/>
            </w:tcBorders>
          </w:tcPr>
          <w:p w14:paraId="01817187" w14:textId="77777777" w:rsidR="004A1850" w:rsidRPr="000D6E5A" w:rsidRDefault="004A1850" w:rsidP="00B07239">
            <w:pPr>
              <w:rPr>
                <w:szCs w:val="24"/>
              </w:rPr>
            </w:pPr>
            <w:r w:rsidRPr="000D6E5A">
              <w:rPr>
                <w:szCs w:val="24"/>
              </w:rPr>
              <w:t>Законы</w:t>
            </w:r>
          </w:p>
        </w:tc>
      </w:tr>
      <w:tr w:rsidR="004A1850" w:rsidRPr="000D6E5A" w14:paraId="04DC5566" w14:textId="77777777" w:rsidTr="0039510E">
        <w:trPr>
          <w:cantSplit/>
          <w:trHeight w:val="486"/>
        </w:trPr>
        <w:tc>
          <w:tcPr>
            <w:tcW w:w="6488" w:type="dxa"/>
            <w:vMerge w:val="restart"/>
            <w:tcBorders>
              <w:right w:val="single" w:sz="4" w:space="0" w:color="auto"/>
            </w:tcBorders>
          </w:tcPr>
          <w:p w14:paraId="656EC686" w14:textId="77777777" w:rsidR="004A1850" w:rsidRPr="000D6E5A" w:rsidRDefault="004A1850" w:rsidP="00B07239">
            <w:pPr>
              <w:rPr>
                <w:szCs w:val="24"/>
              </w:rPr>
            </w:pPr>
            <w:r w:rsidRPr="000D6E5A">
              <w:rPr>
                <w:szCs w:val="24"/>
              </w:rPr>
              <w:t>Федеральные законы</w:t>
            </w:r>
          </w:p>
          <w:p w14:paraId="65C2FCA9" w14:textId="77777777" w:rsidR="004A1850" w:rsidRPr="000D6E5A" w:rsidRDefault="004A1850" w:rsidP="00B07239">
            <w:pPr>
              <w:rPr>
                <w:szCs w:val="24"/>
              </w:rPr>
            </w:pPr>
            <w:r w:rsidRPr="000D6E5A">
              <w:rPr>
                <w:szCs w:val="24"/>
              </w:rPr>
              <w:t>↓</w:t>
            </w:r>
          </w:p>
        </w:tc>
        <w:tc>
          <w:tcPr>
            <w:tcW w:w="2374" w:type="dxa"/>
            <w:tcBorders>
              <w:left w:val="single" w:sz="4" w:space="0" w:color="auto"/>
            </w:tcBorders>
          </w:tcPr>
          <w:p w14:paraId="0463D483" w14:textId="77777777" w:rsidR="004A1850" w:rsidRPr="000D6E5A" w:rsidRDefault="004A1850" w:rsidP="00B07239">
            <w:pPr>
              <w:rPr>
                <w:szCs w:val="24"/>
              </w:rPr>
            </w:pPr>
          </w:p>
        </w:tc>
      </w:tr>
      <w:tr w:rsidR="004A1850" w:rsidRPr="000D6E5A" w14:paraId="2777E700" w14:textId="77777777" w:rsidTr="0039510E">
        <w:trPr>
          <w:cantSplit/>
          <w:trHeight w:val="485"/>
        </w:trPr>
        <w:tc>
          <w:tcPr>
            <w:tcW w:w="6488" w:type="dxa"/>
            <w:vMerge/>
          </w:tcPr>
          <w:p w14:paraId="13C4D930" w14:textId="77777777" w:rsidR="004A1850" w:rsidRPr="000D6E5A" w:rsidRDefault="004A1850" w:rsidP="00B07239">
            <w:pPr>
              <w:rPr>
                <w:szCs w:val="24"/>
              </w:rPr>
            </w:pPr>
          </w:p>
        </w:tc>
        <w:tc>
          <w:tcPr>
            <w:tcW w:w="2374" w:type="dxa"/>
          </w:tcPr>
          <w:p w14:paraId="01CCC395" w14:textId="77777777" w:rsidR="004A1850" w:rsidRPr="000D6E5A" w:rsidRDefault="004A1850" w:rsidP="00B07239">
            <w:pPr>
              <w:rPr>
                <w:szCs w:val="24"/>
              </w:rPr>
            </w:pPr>
          </w:p>
        </w:tc>
      </w:tr>
      <w:tr w:rsidR="004A1850" w:rsidRPr="000D6E5A" w14:paraId="61709E00" w14:textId="77777777" w:rsidTr="0039510E">
        <w:tc>
          <w:tcPr>
            <w:tcW w:w="6488" w:type="dxa"/>
            <w:tcBorders>
              <w:right w:val="single" w:sz="4" w:space="0" w:color="auto"/>
            </w:tcBorders>
          </w:tcPr>
          <w:p w14:paraId="3DE5A380" w14:textId="77777777" w:rsidR="004A1850" w:rsidRPr="000D6E5A" w:rsidRDefault="004A1850" w:rsidP="00B07239">
            <w:pPr>
              <w:rPr>
                <w:szCs w:val="24"/>
              </w:rPr>
            </w:pPr>
            <w:r w:rsidRPr="000D6E5A">
              <w:rPr>
                <w:szCs w:val="24"/>
              </w:rPr>
              <w:t>Указ президента РФ</w:t>
            </w:r>
          </w:p>
          <w:p w14:paraId="2DBE2E55" w14:textId="77777777" w:rsidR="004A1850" w:rsidRPr="000D6E5A" w:rsidRDefault="004A1850" w:rsidP="00B07239">
            <w:pPr>
              <w:rPr>
                <w:szCs w:val="24"/>
              </w:rPr>
            </w:pPr>
            <w:r w:rsidRPr="000D6E5A">
              <w:rPr>
                <w:szCs w:val="24"/>
              </w:rPr>
              <w:t>↓</w:t>
            </w:r>
          </w:p>
        </w:tc>
        <w:tc>
          <w:tcPr>
            <w:tcW w:w="2374" w:type="dxa"/>
            <w:tcBorders>
              <w:left w:val="single" w:sz="4" w:space="0" w:color="auto"/>
            </w:tcBorders>
          </w:tcPr>
          <w:p w14:paraId="74043BA2" w14:textId="77777777" w:rsidR="004A1850" w:rsidRPr="000D6E5A" w:rsidRDefault="004A1850" w:rsidP="00B07239">
            <w:pPr>
              <w:rPr>
                <w:szCs w:val="24"/>
              </w:rPr>
            </w:pPr>
          </w:p>
        </w:tc>
      </w:tr>
      <w:tr w:rsidR="004A1850" w:rsidRPr="000D6E5A" w14:paraId="56432516" w14:textId="77777777" w:rsidTr="0039510E">
        <w:tc>
          <w:tcPr>
            <w:tcW w:w="6488" w:type="dxa"/>
            <w:tcBorders>
              <w:right w:val="single" w:sz="4" w:space="0" w:color="auto"/>
            </w:tcBorders>
          </w:tcPr>
          <w:p w14:paraId="386A526C" w14:textId="77777777" w:rsidR="004A1850" w:rsidRPr="000D6E5A" w:rsidRDefault="004A1850" w:rsidP="00B07239">
            <w:pPr>
              <w:rPr>
                <w:szCs w:val="24"/>
              </w:rPr>
            </w:pPr>
            <w:r w:rsidRPr="000D6E5A">
              <w:rPr>
                <w:szCs w:val="24"/>
              </w:rPr>
              <w:t>Постановление Правительства РФ</w:t>
            </w:r>
          </w:p>
          <w:p w14:paraId="61E8CCB4" w14:textId="77777777" w:rsidR="004A1850" w:rsidRPr="000D6E5A" w:rsidRDefault="004A1850" w:rsidP="00B07239">
            <w:pPr>
              <w:rPr>
                <w:szCs w:val="24"/>
              </w:rPr>
            </w:pPr>
            <w:r w:rsidRPr="000D6E5A">
              <w:rPr>
                <w:szCs w:val="24"/>
              </w:rPr>
              <w:t>↓</w:t>
            </w:r>
          </w:p>
        </w:tc>
        <w:tc>
          <w:tcPr>
            <w:tcW w:w="2374" w:type="dxa"/>
            <w:tcBorders>
              <w:left w:val="single" w:sz="4" w:space="0" w:color="auto"/>
            </w:tcBorders>
          </w:tcPr>
          <w:p w14:paraId="3B01FC91" w14:textId="77777777" w:rsidR="004A1850" w:rsidRPr="000D6E5A" w:rsidRDefault="004A1850" w:rsidP="00B07239">
            <w:pPr>
              <w:rPr>
                <w:szCs w:val="24"/>
              </w:rPr>
            </w:pPr>
            <w:r w:rsidRPr="000D6E5A">
              <w:rPr>
                <w:szCs w:val="24"/>
              </w:rPr>
              <w:t xml:space="preserve">Подзаконные </w:t>
            </w:r>
            <w:r>
              <w:rPr>
                <w:szCs w:val="24"/>
              </w:rPr>
              <w:t xml:space="preserve">           </w:t>
            </w:r>
            <w:r w:rsidRPr="000D6E5A">
              <w:rPr>
                <w:szCs w:val="24"/>
              </w:rPr>
              <w:t>акты</w:t>
            </w:r>
          </w:p>
        </w:tc>
      </w:tr>
      <w:tr w:rsidR="004A1850" w:rsidRPr="000D6E5A" w14:paraId="560A47F9" w14:textId="77777777" w:rsidTr="0039510E">
        <w:tc>
          <w:tcPr>
            <w:tcW w:w="6488" w:type="dxa"/>
            <w:tcBorders>
              <w:right w:val="single" w:sz="4" w:space="0" w:color="auto"/>
            </w:tcBorders>
          </w:tcPr>
          <w:p w14:paraId="68F291BC" w14:textId="77777777" w:rsidR="004A1850" w:rsidRPr="000D6E5A" w:rsidRDefault="004A1850" w:rsidP="00B07239">
            <w:pPr>
              <w:rPr>
                <w:szCs w:val="24"/>
              </w:rPr>
            </w:pPr>
            <w:r w:rsidRPr="000D6E5A">
              <w:rPr>
                <w:szCs w:val="24"/>
              </w:rPr>
              <w:t>Ведомственные акты</w:t>
            </w:r>
          </w:p>
          <w:p w14:paraId="3CCDC3D8" w14:textId="77777777" w:rsidR="004A1850" w:rsidRPr="000D6E5A" w:rsidRDefault="004A1850" w:rsidP="00B07239">
            <w:pPr>
              <w:rPr>
                <w:szCs w:val="24"/>
              </w:rPr>
            </w:pPr>
            <w:r w:rsidRPr="000D6E5A">
              <w:rPr>
                <w:szCs w:val="24"/>
              </w:rPr>
              <w:t>(акты центральных органов исполнительной власти)</w:t>
            </w:r>
          </w:p>
        </w:tc>
        <w:tc>
          <w:tcPr>
            <w:tcW w:w="2374" w:type="dxa"/>
            <w:tcBorders>
              <w:left w:val="single" w:sz="4" w:space="0" w:color="auto"/>
            </w:tcBorders>
          </w:tcPr>
          <w:p w14:paraId="3CDF1A8C" w14:textId="77777777" w:rsidR="004A1850" w:rsidRPr="000D6E5A" w:rsidRDefault="004A1850" w:rsidP="00B07239">
            <w:pPr>
              <w:rPr>
                <w:szCs w:val="24"/>
              </w:rPr>
            </w:pPr>
          </w:p>
        </w:tc>
      </w:tr>
    </w:tbl>
    <w:p w14:paraId="6377F080" w14:textId="77777777" w:rsidR="004A1850" w:rsidRPr="000D6E5A" w:rsidRDefault="004A1850" w:rsidP="00B07239">
      <w:pPr>
        <w:rPr>
          <w:i/>
          <w:iCs/>
          <w:szCs w:val="24"/>
        </w:rPr>
      </w:pPr>
    </w:p>
    <w:p w14:paraId="0B523E90" w14:textId="77777777" w:rsidR="004A1850" w:rsidRPr="000D6E5A" w:rsidRDefault="004A1850" w:rsidP="00B07239">
      <w:pPr>
        <w:rPr>
          <w:szCs w:val="24"/>
        </w:rPr>
      </w:pPr>
    </w:p>
    <w:p w14:paraId="6D36C88A" w14:textId="77777777" w:rsidR="004A1850" w:rsidRPr="000D6E5A" w:rsidRDefault="004A1850" w:rsidP="00B07239">
      <w:pPr>
        <w:rPr>
          <w:szCs w:val="24"/>
        </w:rPr>
      </w:pPr>
      <w:r w:rsidRPr="000D6E5A">
        <w:rPr>
          <w:szCs w:val="24"/>
        </w:rPr>
        <w:t>Аналогична иерархия нормативных актов, принимаемых на уровне субъектов Российской Федерации.</w:t>
      </w:r>
    </w:p>
    <w:p w14:paraId="69B8591B" w14:textId="77777777" w:rsidR="004A1850" w:rsidRPr="000D6E5A" w:rsidRDefault="004A1850" w:rsidP="00B07239">
      <w:pPr>
        <w:rPr>
          <w:szCs w:val="24"/>
        </w:rPr>
      </w:pPr>
      <w:r w:rsidRPr="000D6E5A">
        <w:rPr>
          <w:szCs w:val="24"/>
        </w:rPr>
        <w:t>Источниками права являются также нормативные акты органов местного самоуправления и соответствующих местных администраций.</w:t>
      </w:r>
    </w:p>
    <w:p w14:paraId="603F4E21" w14:textId="77777777" w:rsidR="004A1850" w:rsidRPr="000D6E5A" w:rsidRDefault="004A1850" w:rsidP="00B07239">
      <w:pPr>
        <w:rPr>
          <w:szCs w:val="24"/>
        </w:rPr>
      </w:pPr>
      <w:r w:rsidRPr="000D6E5A">
        <w:rPr>
          <w:szCs w:val="24"/>
        </w:rPr>
        <w:t>Договор нормативного содержания.</w:t>
      </w:r>
    </w:p>
    <w:p w14:paraId="77A52259" w14:textId="77777777" w:rsidR="004A1850" w:rsidRDefault="004A1850" w:rsidP="00B07239">
      <w:pPr>
        <w:rPr>
          <w:szCs w:val="24"/>
        </w:rPr>
      </w:pPr>
      <w:r w:rsidRPr="000D6E5A">
        <w:rPr>
          <w:szCs w:val="24"/>
        </w:rPr>
        <w:lastRenderedPageBreak/>
        <w:t>Правовой обычай.</w:t>
      </w:r>
    </w:p>
    <w:p w14:paraId="1523B2C9" w14:textId="77777777" w:rsidR="004A1850" w:rsidRPr="000D6E5A" w:rsidRDefault="004A1850" w:rsidP="00B07239">
      <w:pPr>
        <w:rPr>
          <w:szCs w:val="24"/>
        </w:rPr>
      </w:pPr>
    </w:p>
    <w:p w14:paraId="158E85A4" w14:textId="77777777" w:rsidR="004A1850" w:rsidRPr="009A7C0F" w:rsidRDefault="004A1850" w:rsidP="00B07239">
      <w:r w:rsidRPr="009A7C0F">
        <w:t>Правовое регулирование.</w:t>
      </w:r>
    </w:p>
    <w:p w14:paraId="17A99609" w14:textId="77777777" w:rsidR="004A1850" w:rsidRPr="000D6E5A" w:rsidRDefault="004A1850" w:rsidP="00B07239">
      <w:pPr>
        <w:rPr>
          <w:szCs w:val="24"/>
        </w:rPr>
      </w:pPr>
      <w:r w:rsidRPr="000D6E5A">
        <w:rPr>
          <w:szCs w:val="24"/>
        </w:rPr>
        <w:t xml:space="preserve">Действие права охватывает: </w:t>
      </w:r>
    </w:p>
    <w:p w14:paraId="5FED863F" w14:textId="77777777" w:rsidR="004A1850" w:rsidRPr="000D6E5A" w:rsidRDefault="004A1850" w:rsidP="00B07239">
      <w:pPr>
        <w:rPr>
          <w:szCs w:val="24"/>
        </w:rPr>
      </w:pPr>
      <w:r w:rsidRPr="000D6E5A">
        <w:rPr>
          <w:szCs w:val="24"/>
        </w:rPr>
        <w:t>- выработку средств юридической регуляции;</w:t>
      </w:r>
    </w:p>
    <w:p w14:paraId="36441AD2" w14:textId="77777777" w:rsidR="004A1850" w:rsidRPr="000D6E5A" w:rsidRDefault="004A1850" w:rsidP="00B07239">
      <w:pPr>
        <w:rPr>
          <w:szCs w:val="24"/>
        </w:rPr>
      </w:pPr>
      <w:r w:rsidRPr="000D6E5A">
        <w:rPr>
          <w:szCs w:val="24"/>
        </w:rPr>
        <w:t>- применение их в практической деятельности субъектов права для достижения фактических результатов.</w:t>
      </w:r>
    </w:p>
    <w:p w14:paraId="6DC5AE65" w14:textId="77777777" w:rsidR="004A1850" w:rsidRPr="000D6E5A" w:rsidRDefault="004A1850" w:rsidP="00B07239">
      <w:pPr>
        <w:rPr>
          <w:szCs w:val="24"/>
        </w:rPr>
      </w:pPr>
      <w:r w:rsidRPr="000D6E5A">
        <w:rPr>
          <w:szCs w:val="24"/>
        </w:rPr>
        <w:t>Таким образом правовое регулирование охватывает</w:t>
      </w:r>
    </w:p>
    <w:p w14:paraId="53C05D2A" w14:textId="77777777" w:rsidR="004A1850" w:rsidRPr="000D6E5A" w:rsidRDefault="004A1850" w:rsidP="00B07239">
      <w:pPr>
        <w:rPr>
          <w:szCs w:val="24"/>
        </w:rPr>
      </w:pPr>
      <w:r w:rsidRPr="000D6E5A">
        <w:rPr>
          <w:szCs w:val="24"/>
        </w:rPr>
        <w:t>- специфическую деятельность государства (нормотворчество), связанную с выработкой юридического установления и определением механизма их реализации - с одной стороны</w:t>
      </w:r>
      <w:r w:rsidRPr="000D6E5A">
        <w:rPr>
          <w:szCs w:val="24"/>
          <w:u w:val="single"/>
        </w:rPr>
        <w:t>;</w:t>
      </w:r>
    </w:p>
    <w:p w14:paraId="15C2F37F" w14:textId="77777777" w:rsidR="004A1850" w:rsidRPr="000D6E5A" w:rsidRDefault="004A1850" w:rsidP="00B07239">
      <w:pPr>
        <w:rPr>
          <w:szCs w:val="24"/>
        </w:rPr>
      </w:pPr>
      <w:r w:rsidRPr="000D6E5A">
        <w:rPr>
          <w:szCs w:val="24"/>
        </w:rPr>
        <w:t>-  привлечение   субъектами   правоотношений   средств   юридического регулирования для согласования своего поведения с правом - с другой стороны.</w:t>
      </w:r>
    </w:p>
    <w:p w14:paraId="7303FD71" w14:textId="77777777" w:rsidR="004A1850" w:rsidRPr="000D6E5A" w:rsidRDefault="004A1850" w:rsidP="00B07239">
      <w:pPr>
        <w:rPr>
          <w:szCs w:val="24"/>
        </w:rPr>
      </w:pPr>
      <w:r w:rsidRPr="000D6E5A">
        <w:rPr>
          <w:b/>
          <w:i/>
          <w:szCs w:val="24"/>
        </w:rPr>
        <w:t>Сфера правового регулирования</w:t>
      </w:r>
      <w:r w:rsidRPr="000D6E5A">
        <w:rPr>
          <w:szCs w:val="24"/>
        </w:rPr>
        <w:t xml:space="preserve"> - область потенциальных правовых отношений. Она шире, чем сфера действия закона, пределы правового регулирования обусловлены общей культурой и цивилизованностью общества.</w:t>
      </w:r>
    </w:p>
    <w:p w14:paraId="7B1EBBA1" w14:textId="77777777" w:rsidR="004A1850" w:rsidRPr="000D6E5A" w:rsidRDefault="004A1850" w:rsidP="00B07239">
      <w:pPr>
        <w:rPr>
          <w:szCs w:val="24"/>
        </w:rPr>
      </w:pPr>
      <w:r w:rsidRPr="000D6E5A">
        <w:rPr>
          <w:b/>
          <w:i/>
          <w:szCs w:val="24"/>
        </w:rPr>
        <w:t>Предмет правового регулирования</w:t>
      </w:r>
      <w:r w:rsidRPr="000D6E5A">
        <w:rPr>
          <w:szCs w:val="24"/>
        </w:rPr>
        <w:t xml:space="preserve"> - те разновидности общественных отношений, которые объективно могут быть урегулированы правом и требуют юридического воздействия.</w:t>
      </w:r>
    </w:p>
    <w:p w14:paraId="6510F8C3" w14:textId="77777777" w:rsidR="004A1850" w:rsidRPr="000D6E5A" w:rsidRDefault="004A1850" w:rsidP="00B07239">
      <w:pPr>
        <w:rPr>
          <w:szCs w:val="24"/>
        </w:rPr>
      </w:pPr>
      <w:r w:rsidRPr="000D6E5A">
        <w:rPr>
          <w:b/>
          <w:i/>
          <w:szCs w:val="24"/>
        </w:rPr>
        <w:t>Метод правового регулирования</w:t>
      </w:r>
      <w:r w:rsidRPr="000D6E5A">
        <w:rPr>
          <w:szCs w:val="24"/>
        </w:rPr>
        <w:t xml:space="preserve"> - совокупность юридических способов, охватывающих:</w:t>
      </w:r>
    </w:p>
    <w:p w14:paraId="5724329F" w14:textId="77777777" w:rsidR="004A1850" w:rsidRPr="000D6E5A" w:rsidRDefault="004A1850" w:rsidP="00B07239">
      <w:pPr>
        <w:rPr>
          <w:szCs w:val="24"/>
        </w:rPr>
      </w:pPr>
      <w:r w:rsidRPr="000D6E5A">
        <w:rPr>
          <w:szCs w:val="24"/>
        </w:rPr>
        <w:t>-    позитивное обязывание (возложение   обязанности   к   активному поведению);</w:t>
      </w:r>
    </w:p>
    <w:p w14:paraId="22B6D92D" w14:textId="77777777" w:rsidR="004A1850" w:rsidRPr="000D6E5A" w:rsidRDefault="004A1850" w:rsidP="00B07239">
      <w:pPr>
        <w:rPr>
          <w:szCs w:val="24"/>
        </w:rPr>
      </w:pPr>
      <w:r w:rsidRPr="000D6E5A">
        <w:rPr>
          <w:szCs w:val="24"/>
        </w:rPr>
        <w:t>- дозволение (представление права на собственные активные действия);</w:t>
      </w:r>
    </w:p>
    <w:p w14:paraId="5BB65DE6" w14:textId="77777777" w:rsidR="004A1850" w:rsidRPr="000D6E5A" w:rsidRDefault="004A1850" w:rsidP="00B07239">
      <w:pPr>
        <w:rPr>
          <w:szCs w:val="24"/>
        </w:rPr>
      </w:pPr>
      <w:r w:rsidRPr="000D6E5A">
        <w:rPr>
          <w:szCs w:val="24"/>
        </w:rPr>
        <w:t>-  запрещение (обязанность воздерживаться от действия, запрещенного законом).</w:t>
      </w:r>
    </w:p>
    <w:p w14:paraId="7E3D367D" w14:textId="77777777" w:rsidR="004A1850" w:rsidRPr="000D6E5A" w:rsidRDefault="004A1850" w:rsidP="00B07239">
      <w:pPr>
        <w:rPr>
          <w:szCs w:val="24"/>
        </w:rPr>
      </w:pPr>
      <w:r w:rsidRPr="000D6E5A">
        <w:rPr>
          <w:szCs w:val="24"/>
        </w:rPr>
        <w:t>Сочетание основных способов образует специфические методы правового регулирования:</w:t>
      </w:r>
    </w:p>
    <w:p w14:paraId="0D6055DF" w14:textId="77777777" w:rsidR="004A1850" w:rsidRPr="000D6E5A" w:rsidRDefault="004A1850" w:rsidP="00B07239">
      <w:pPr>
        <w:rPr>
          <w:szCs w:val="24"/>
        </w:rPr>
      </w:pPr>
      <w:r w:rsidRPr="000D6E5A">
        <w:rPr>
          <w:szCs w:val="24"/>
        </w:rPr>
        <w:t>- императивный (директивный), строго обязательный, не допускающий отступлений от требования юридического установления;</w:t>
      </w:r>
    </w:p>
    <w:p w14:paraId="43CAF440" w14:textId="77777777" w:rsidR="004A1850" w:rsidRPr="000D6E5A" w:rsidRDefault="004A1850" w:rsidP="00B07239">
      <w:pPr>
        <w:rPr>
          <w:szCs w:val="24"/>
        </w:rPr>
      </w:pPr>
      <w:r w:rsidRPr="000D6E5A">
        <w:rPr>
          <w:szCs w:val="24"/>
        </w:rPr>
        <w:t xml:space="preserve">-  </w:t>
      </w:r>
      <w:proofErr w:type="spellStart"/>
      <w:r w:rsidRPr="000D6E5A">
        <w:rPr>
          <w:szCs w:val="24"/>
        </w:rPr>
        <w:t>диспозитивныи</w:t>
      </w:r>
      <w:proofErr w:type="spellEnd"/>
      <w:r w:rsidRPr="000D6E5A">
        <w:rPr>
          <w:szCs w:val="24"/>
        </w:rPr>
        <w:t xml:space="preserve"> (автономный) - представляющий самостоятельность в выборе того или иного поведения участника регулируемых отношений. </w:t>
      </w:r>
    </w:p>
    <w:p w14:paraId="5C09037B" w14:textId="77777777" w:rsidR="004A1850" w:rsidRPr="000D6E5A" w:rsidRDefault="004A1850" w:rsidP="00B07239">
      <w:pPr>
        <w:rPr>
          <w:szCs w:val="24"/>
        </w:rPr>
      </w:pPr>
    </w:p>
    <w:p w14:paraId="60D7636B" w14:textId="44F4396C" w:rsidR="00F971D8" w:rsidRDefault="00F971D8" w:rsidP="00B07239">
      <w:r>
        <w:br w:type="page"/>
      </w:r>
    </w:p>
    <w:p w14:paraId="7DF1603A" w14:textId="77777777" w:rsidR="00F971D8" w:rsidRDefault="00F971D8" w:rsidP="00B07239">
      <w:bookmarkStart w:id="11" w:name="_Toc484438743"/>
      <w:r>
        <w:lastRenderedPageBreak/>
        <w:t>Понятие правовых норм, их структура и виды.</w:t>
      </w:r>
      <w:bookmarkEnd w:id="11"/>
    </w:p>
    <w:p w14:paraId="5F586AF9" w14:textId="77777777" w:rsidR="00F971D8" w:rsidRDefault="00F971D8" w:rsidP="00B07239">
      <w:pPr>
        <w:rPr>
          <w:b/>
          <w:i/>
          <w:szCs w:val="24"/>
        </w:rPr>
      </w:pPr>
      <w:r>
        <w:rPr>
          <w:b/>
          <w:i/>
          <w:szCs w:val="24"/>
        </w:rPr>
        <w:t>Правовая норма</w:t>
      </w:r>
      <w:r>
        <w:rPr>
          <w:i/>
          <w:szCs w:val="24"/>
        </w:rPr>
        <w:t xml:space="preserve"> - </w:t>
      </w:r>
      <w:r>
        <w:rPr>
          <w:b/>
          <w:i/>
          <w:szCs w:val="24"/>
        </w:rPr>
        <w:t xml:space="preserve">признаваемое и охраняемое государством общеобязательное правило, из которого вытекают права и обязанности участников общественных отношений. </w:t>
      </w:r>
      <w:r>
        <w:rPr>
          <w:b/>
          <w:i/>
          <w:szCs w:val="24"/>
        </w:rPr>
        <w:tab/>
      </w:r>
    </w:p>
    <w:p w14:paraId="5E0CB968" w14:textId="77777777" w:rsidR="00F971D8" w:rsidRDefault="00F971D8" w:rsidP="00B07239">
      <w:pPr>
        <w:rPr>
          <w:szCs w:val="24"/>
        </w:rPr>
      </w:pPr>
      <w:r>
        <w:rPr>
          <w:szCs w:val="24"/>
        </w:rPr>
        <w:t>Иными словами, норма права - критерий правомерности поведения. Отсюда ее основные черты - конкретность, формальная определенность, позволяющие на практике решать те или иные юридические дела. Норма права имеет представительно-обязывающий характер.</w:t>
      </w:r>
    </w:p>
    <w:p w14:paraId="73D25369" w14:textId="77777777" w:rsidR="00F971D8" w:rsidRDefault="00F971D8" w:rsidP="00B07239">
      <w:pPr>
        <w:rPr>
          <w:szCs w:val="24"/>
        </w:rPr>
      </w:pPr>
      <w:r>
        <w:rPr>
          <w:szCs w:val="24"/>
        </w:rPr>
        <w:t>Каждая правовая норма включает в себя три элемента: диспозицию, гипотезу и санкцию.</w:t>
      </w:r>
    </w:p>
    <w:p w14:paraId="66D6CC91" w14:textId="77777777" w:rsidR="00F971D8" w:rsidRDefault="00F971D8" w:rsidP="00B07239">
      <w:pPr>
        <w:rPr>
          <w:szCs w:val="24"/>
        </w:rPr>
      </w:pPr>
      <w:r>
        <w:rPr>
          <w:szCs w:val="24"/>
        </w:rPr>
        <w:t>Диспозиция - суть и содержание самого правила поведения, а также юридических прав и обязанностей, санкционированных и охраняемых государством.</w:t>
      </w:r>
    </w:p>
    <w:p w14:paraId="5972C665" w14:textId="77777777" w:rsidR="00F971D8" w:rsidRDefault="00F971D8" w:rsidP="00B07239">
      <w:pPr>
        <w:rPr>
          <w:szCs w:val="24"/>
        </w:rPr>
      </w:pPr>
      <w:r>
        <w:rPr>
          <w:szCs w:val="24"/>
        </w:rPr>
        <w:t>Гипотеза - определяет перечень условий, при которых следует руководствоваться данной нормой.</w:t>
      </w:r>
    </w:p>
    <w:p w14:paraId="2331E3DD" w14:textId="77777777" w:rsidR="00F971D8" w:rsidRDefault="00F971D8" w:rsidP="00B07239">
      <w:pPr>
        <w:rPr>
          <w:szCs w:val="24"/>
        </w:rPr>
      </w:pPr>
      <w:r>
        <w:rPr>
          <w:szCs w:val="24"/>
        </w:rPr>
        <w:t>Санкция - определяет меры юридической ответственности за нарушение предусмотренных правил поведения.</w:t>
      </w:r>
    </w:p>
    <w:p w14:paraId="1F294963" w14:textId="77777777" w:rsidR="00F971D8" w:rsidRDefault="00F971D8" w:rsidP="00B07239">
      <w:pPr>
        <w:rPr>
          <w:szCs w:val="24"/>
        </w:rPr>
      </w:pPr>
      <w:r>
        <w:rPr>
          <w:szCs w:val="24"/>
        </w:rPr>
        <w:t>Следует различать правовую норму и статью закона, поскольку в статье закона чаще всего формируется только часть нормы, а другие части могут находиться в других статьях или иных нормативных актах.</w:t>
      </w:r>
    </w:p>
    <w:p w14:paraId="0DF12E37" w14:textId="77777777" w:rsidR="00F971D8" w:rsidRDefault="00F971D8" w:rsidP="00B07239">
      <w:pPr>
        <w:rPr>
          <w:szCs w:val="24"/>
        </w:rPr>
      </w:pPr>
      <w:r>
        <w:rPr>
          <w:szCs w:val="24"/>
        </w:rPr>
        <w:t>Поэтому законодатель при формулировании нормы обязан сформировать каждую часть особо или дать соответствующую отсылку, а тот, кто реализует эту норму, должен иметь в виду всю связь элементов нормы, чтобы юридически грамотно выстроить свои поступки.</w:t>
      </w:r>
    </w:p>
    <w:p w14:paraId="78869FE3" w14:textId="77777777" w:rsidR="00F971D8" w:rsidRDefault="00F971D8" w:rsidP="00B07239">
      <w:pPr>
        <w:rPr>
          <w:szCs w:val="24"/>
        </w:rPr>
      </w:pPr>
      <w:r>
        <w:rPr>
          <w:szCs w:val="24"/>
        </w:rPr>
        <w:t>В соответствии с</w:t>
      </w:r>
      <w:r>
        <w:rPr>
          <w:i/>
          <w:iCs/>
          <w:szCs w:val="24"/>
        </w:rPr>
        <w:t xml:space="preserve"> </w:t>
      </w:r>
      <w:r>
        <w:rPr>
          <w:szCs w:val="24"/>
        </w:rPr>
        <w:t>функциями права нормы делятся на регулятивные (правоустанавливающие) и охранительные.</w:t>
      </w:r>
    </w:p>
    <w:p w14:paraId="5FB0B23C" w14:textId="77777777" w:rsidR="00F971D8" w:rsidRDefault="00F971D8" w:rsidP="00B07239">
      <w:pPr>
        <w:rPr>
          <w:szCs w:val="24"/>
        </w:rPr>
      </w:pPr>
      <w:r>
        <w:rPr>
          <w:szCs w:val="24"/>
        </w:rPr>
        <w:t xml:space="preserve">Регулятивные в свою очередь делятся на обязывающие, запрещающие и </w:t>
      </w:r>
      <w:proofErr w:type="spellStart"/>
      <w:r>
        <w:rPr>
          <w:szCs w:val="24"/>
        </w:rPr>
        <w:t>управомочивающие</w:t>
      </w:r>
      <w:proofErr w:type="spellEnd"/>
      <w:r>
        <w:rPr>
          <w:szCs w:val="24"/>
        </w:rPr>
        <w:t xml:space="preserve">.                                      </w:t>
      </w:r>
      <w:r>
        <w:rPr>
          <w:i/>
          <w:iCs/>
          <w:szCs w:val="24"/>
        </w:rPr>
        <w:t xml:space="preserve">                   </w:t>
      </w:r>
    </w:p>
    <w:p w14:paraId="18B2A1DC" w14:textId="77777777" w:rsidR="00F971D8" w:rsidRDefault="00F971D8" w:rsidP="00B07239">
      <w:pPr>
        <w:rPr>
          <w:szCs w:val="24"/>
        </w:rPr>
      </w:pPr>
      <w:r>
        <w:rPr>
          <w:szCs w:val="24"/>
        </w:rPr>
        <w:t xml:space="preserve">Обязывающие и запрещающие являются, как правило, императивными, а </w:t>
      </w:r>
      <w:proofErr w:type="spellStart"/>
      <w:r>
        <w:rPr>
          <w:szCs w:val="24"/>
        </w:rPr>
        <w:t>управомочивающие</w:t>
      </w:r>
      <w:proofErr w:type="spellEnd"/>
      <w:r>
        <w:rPr>
          <w:szCs w:val="24"/>
        </w:rPr>
        <w:t xml:space="preserve"> - диспозитивными.</w:t>
      </w:r>
    </w:p>
    <w:p w14:paraId="17F82448" w14:textId="77777777" w:rsidR="00F971D8" w:rsidRDefault="00F971D8" w:rsidP="00B07239">
      <w:pPr>
        <w:rPr>
          <w:szCs w:val="24"/>
        </w:rPr>
      </w:pPr>
      <w:r>
        <w:rPr>
          <w:szCs w:val="24"/>
        </w:rPr>
        <w:t>Если норма формулирует правило, условие его действия и санкцию с исчерпывающей полнотой, не допуская каких-либо вариантов в ходе реализации, она является абсолютно определенной.</w:t>
      </w:r>
    </w:p>
    <w:p w14:paraId="259489D7" w14:textId="77777777" w:rsidR="00F971D8" w:rsidRDefault="00F971D8" w:rsidP="00B07239">
      <w:pPr>
        <w:rPr>
          <w:szCs w:val="24"/>
        </w:rPr>
      </w:pPr>
      <w:r>
        <w:rPr>
          <w:szCs w:val="24"/>
        </w:rPr>
        <w:t>Напротив, относительно определенные (а также альтернативные) нормы не содержат жестких указаний и допускают возможность вариантов с учетом конкретных обстоятельств.</w:t>
      </w:r>
    </w:p>
    <w:p w14:paraId="4E78D2F9" w14:textId="77777777" w:rsidR="00F971D8" w:rsidRDefault="00F971D8" w:rsidP="00B07239">
      <w:pPr>
        <w:rPr>
          <w:szCs w:val="24"/>
        </w:rPr>
      </w:pPr>
      <w:r>
        <w:rPr>
          <w:szCs w:val="24"/>
        </w:rPr>
        <w:lastRenderedPageBreak/>
        <w:t>Охранительные нормы классифицируются на уголовно-правовые, гражданско-правовые, административные и дисциплинарные.</w:t>
      </w:r>
    </w:p>
    <w:p w14:paraId="0C427A72" w14:textId="77777777" w:rsidR="00F971D8" w:rsidRDefault="00F971D8" w:rsidP="00B07239">
      <w:pPr>
        <w:rPr>
          <w:szCs w:val="24"/>
        </w:rPr>
      </w:pPr>
      <w:r>
        <w:rPr>
          <w:szCs w:val="24"/>
        </w:rPr>
        <w:t>Нормы   могут   быть   основными (исходными) и производными (детализирующими). Существуют нормы-принципы, дефинитивные нормы (как частный случай правовой нормы), коллизионные (позволяющие решать</w:t>
      </w:r>
      <w:r>
        <w:rPr>
          <w:i/>
          <w:iCs/>
          <w:szCs w:val="24"/>
        </w:rPr>
        <w:t xml:space="preserve"> </w:t>
      </w:r>
      <w:r>
        <w:rPr>
          <w:szCs w:val="24"/>
        </w:rPr>
        <w:t>дело в случае противоречия норм).</w:t>
      </w:r>
    </w:p>
    <w:p w14:paraId="6D600EAD" w14:textId="77777777" w:rsidR="00F971D8" w:rsidRDefault="00F971D8" w:rsidP="00B07239"/>
    <w:p w14:paraId="191FE395" w14:textId="77777777" w:rsidR="00F971D8" w:rsidRDefault="00F971D8" w:rsidP="00B07239">
      <w:r>
        <w:t>Способы изложения правовых норм.</w:t>
      </w:r>
    </w:p>
    <w:p w14:paraId="1D7A3AA3" w14:textId="5E5878A5" w:rsidR="00F971D8" w:rsidRDefault="00F971D8" w:rsidP="00B07239">
      <w:pPr>
        <w:rPr>
          <w:szCs w:val="24"/>
        </w:rPr>
      </w:pPr>
      <w:r>
        <w:rPr>
          <w:szCs w:val="24"/>
        </w:rPr>
        <w:t>Принято различать следующие основные способы изложения правовых норм:</w:t>
      </w:r>
    </w:p>
    <w:p w14:paraId="752846B2" w14:textId="77777777" w:rsidR="00F971D8" w:rsidRDefault="00F971D8" w:rsidP="00B07239">
      <w:pPr>
        <w:rPr>
          <w:szCs w:val="24"/>
        </w:rPr>
      </w:pPr>
      <w:r>
        <w:rPr>
          <w:b/>
          <w:szCs w:val="24"/>
        </w:rPr>
        <w:t>Прямой способ изложения</w:t>
      </w:r>
      <w:r>
        <w:rPr>
          <w:szCs w:val="24"/>
        </w:rPr>
        <w:t xml:space="preserve"> - в статье нормативно-правового акта излагаются все три элемента правовой нормы. В этом случае логическая структура нормы права совпадает со структурой статьи нормативно-правового акта.</w:t>
      </w:r>
    </w:p>
    <w:p w14:paraId="252CFF72" w14:textId="03193CCB" w:rsidR="00F971D8" w:rsidRDefault="00F971D8" w:rsidP="00B07239">
      <w:pPr>
        <w:rPr>
          <w:szCs w:val="24"/>
        </w:rPr>
      </w:pPr>
      <w:r>
        <w:rPr>
          <w:b/>
          <w:szCs w:val="24"/>
        </w:rPr>
        <w:t>Отсылочный способ изложения</w:t>
      </w:r>
      <w:r>
        <w:rPr>
          <w:szCs w:val="24"/>
        </w:rPr>
        <w:t xml:space="preserve">. При такой форме в статьях нормативно-правовых актов содержатся не все структурные элементы правовой нормы, но имеется отсылка к другим статьям этого же нормативно-правового акта. </w:t>
      </w:r>
    </w:p>
    <w:p w14:paraId="4A5077BA" w14:textId="77777777" w:rsidR="00F971D8" w:rsidRDefault="00F971D8" w:rsidP="00B07239">
      <w:pPr>
        <w:rPr>
          <w:szCs w:val="24"/>
        </w:rPr>
      </w:pPr>
      <w:r>
        <w:rPr>
          <w:b/>
          <w:szCs w:val="24"/>
        </w:rPr>
        <w:t>Бланкетный способ изложения</w:t>
      </w:r>
      <w:r>
        <w:rPr>
          <w:szCs w:val="24"/>
        </w:rPr>
        <w:t xml:space="preserve"> - в этом случае нет прямой отсылки к другой статье этого же закона, правового акта. Для этого необходимо обратиться к другому нормативно-правовому акту. (Пример: санкции УК за нарушение правил вождения).</w:t>
      </w:r>
    </w:p>
    <w:p w14:paraId="0C0E0712" w14:textId="77777777" w:rsidR="00F971D8" w:rsidRDefault="00F971D8" w:rsidP="00B07239">
      <w:pPr>
        <w:rPr>
          <w:szCs w:val="24"/>
        </w:rPr>
      </w:pPr>
      <w:r>
        <w:rPr>
          <w:szCs w:val="24"/>
        </w:rPr>
        <w:t>Отличие бланкетного способа изложения от отсылочного заключается в том, что при отсылочном способе указывается конкретная статья, к которой следует обращаться, чтобы выявить недостающие сведения об элементах правовой нормы. Эта статья содержится в том же нормативно-правовом акте. При бланкетном способе отсылка к конкретной статье закона не дается, а недостающие сведения об элементах правовой нормы следует искать в другом или других нормативно-правовых актах.</w:t>
      </w:r>
    </w:p>
    <w:p w14:paraId="1131F19E" w14:textId="77777777" w:rsidR="00F971D8" w:rsidRDefault="00F971D8" w:rsidP="00B07239">
      <w:pPr>
        <w:rPr>
          <w:szCs w:val="24"/>
        </w:rPr>
      </w:pPr>
      <w:r>
        <w:rPr>
          <w:szCs w:val="24"/>
        </w:rPr>
        <w:t xml:space="preserve">Таким образом, норма права </w:t>
      </w:r>
      <w:proofErr w:type="gramStart"/>
      <w:r>
        <w:rPr>
          <w:szCs w:val="24"/>
        </w:rPr>
        <w:t>- это</w:t>
      </w:r>
      <w:proofErr w:type="gramEnd"/>
      <w:r>
        <w:rPr>
          <w:szCs w:val="24"/>
        </w:rPr>
        <w:t xml:space="preserve"> логически завершенное правило поведения, а статья закона - это форма его изложения.</w:t>
      </w:r>
    </w:p>
    <w:p w14:paraId="440EF717" w14:textId="77777777" w:rsidR="00F971D8" w:rsidRDefault="00F971D8" w:rsidP="00B07239">
      <w:pPr>
        <w:rPr>
          <w:szCs w:val="24"/>
        </w:rPr>
      </w:pPr>
      <w:r>
        <w:rPr>
          <w:szCs w:val="24"/>
        </w:rPr>
        <w:t>Норма права не тождественна статье закона.</w:t>
      </w:r>
    </w:p>
    <w:p w14:paraId="0D2A0C25" w14:textId="77777777" w:rsidR="00F971D8" w:rsidRDefault="00F971D8" w:rsidP="00B07239">
      <w:r>
        <w:t>Правотворчество.</w:t>
      </w:r>
    </w:p>
    <w:p w14:paraId="2120924D" w14:textId="77777777" w:rsidR="00F971D8" w:rsidRDefault="00F971D8" w:rsidP="00B07239">
      <w:pPr>
        <w:rPr>
          <w:szCs w:val="24"/>
        </w:rPr>
      </w:pPr>
      <w:r>
        <w:rPr>
          <w:szCs w:val="24"/>
        </w:rPr>
        <w:t>Правотворчество – форма государственной деятельности, направленной на создание правовых норм, а также на их дальнейшее совершенствование, изменение или отмену. Сущность правотворчества – возведение государственной воли в закон.</w:t>
      </w:r>
    </w:p>
    <w:p w14:paraId="799969EA" w14:textId="77777777" w:rsidR="00F971D8" w:rsidRDefault="00F971D8" w:rsidP="00B07239">
      <w:pPr>
        <w:rPr>
          <w:szCs w:val="24"/>
        </w:rPr>
      </w:pPr>
      <w:r>
        <w:rPr>
          <w:szCs w:val="24"/>
        </w:rPr>
        <w:t>Виды правотворческой деятельности в Российской Федерации:</w:t>
      </w:r>
    </w:p>
    <w:p w14:paraId="0D811CF6" w14:textId="77777777" w:rsidR="00F971D8" w:rsidRDefault="00F971D8" w:rsidP="00B07239">
      <w:pPr>
        <w:rPr>
          <w:bCs/>
          <w:i/>
          <w:szCs w:val="24"/>
        </w:rPr>
      </w:pPr>
      <w:r>
        <w:rPr>
          <w:bCs/>
          <w:i/>
          <w:szCs w:val="24"/>
        </w:rPr>
        <w:t>Принятие нормативных актов органами государства.</w:t>
      </w:r>
    </w:p>
    <w:p w14:paraId="2D40D306" w14:textId="77777777" w:rsidR="00F971D8" w:rsidRDefault="00F971D8" w:rsidP="00B07239">
      <w:pPr>
        <w:rPr>
          <w:szCs w:val="24"/>
        </w:rPr>
      </w:pPr>
      <w:r>
        <w:rPr>
          <w:szCs w:val="24"/>
        </w:rPr>
        <w:t xml:space="preserve">Это наиболее распространенная в Российской Федерации форма правотворчества. Правом принятия нормативных актов обладают: </w:t>
      </w:r>
    </w:p>
    <w:p w14:paraId="2AEC55DD" w14:textId="77777777" w:rsidR="00F971D8" w:rsidRDefault="00F971D8" w:rsidP="00B07239">
      <w:pPr>
        <w:rPr>
          <w:szCs w:val="24"/>
        </w:rPr>
      </w:pPr>
      <w:r>
        <w:rPr>
          <w:szCs w:val="24"/>
        </w:rPr>
        <w:lastRenderedPageBreak/>
        <w:t>Государственная Дума;</w:t>
      </w:r>
    </w:p>
    <w:p w14:paraId="47A6BA1B" w14:textId="77777777" w:rsidR="00F971D8" w:rsidRDefault="00F971D8" w:rsidP="00B07239">
      <w:pPr>
        <w:rPr>
          <w:szCs w:val="24"/>
        </w:rPr>
      </w:pPr>
      <w:r>
        <w:rPr>
          <w:szCs w:val="24"/>
        </w:rPr>
        <w:t>Президент РФ;</w:t>
      </w:r>
    </w:p>
    <w:p w14:paraId="623E67D6" w14:textId="77777777" w:rsidR="00F971D8" w:rsidRDefault="00F971D8" w:rsidP="00B07239">
      <w:pPr>
        <w:rPr>
          <w:szCs w:val="24"/>
        </w:rPr>
      </w:pPr>
      <w:r>
        <w:rPr>
          <w:szCs w:val="24"/>
        </w:rPr>
        <w:t>Правительство РФ;</w:t>
      </w:r>
    </w:p>
    <w:p w14:paraId="0F226845" w14:textId="77777777" w:rsidR="00F971D8" w:rsidRDefault="00F971D8" w:rsidP="00B07239">
      <w:pPr>
        <w:rPr>
          <w:szCs w:val="24"/>
        </w:rPr>
      </w:pPr>
      <w:r>
        <w:rPr>
          <w:szCs w:val="24"/>
        </w:rPr>
        <w:t>министерства, государственные комитеты и ведомства РФ;</w:t>
      </w:r>
    </w:p>
    <w:p w14:paraId="3606C548" w14:textId="77777777" w:rsidR="00F971D8" w:rsidRDefault="00F971D8" w:rsidP="00B07239">
      <w:pPr>
        <w:rPr>
          <w:szCs w:val="24"/>
        </w:rPr>
      </w:pPr>
      <w:r>
        <w:rPr>
          <w:szCs w:val="24"/>
        </w:rPr>
        <w:t>представительные органы субъектов РФ;</w:t>
      </w:r>
    </w:p>
    <w:p w14:paraId="3CCB270F" w14:textId="77777777" w:rsidR="00F971D8" w:rsidRDefault="00F971D8" w:rsidP="00B07239">
      <w:pPr>
        <w:rPr>
          <w:szCs w:val="24"/>
        </w:rPr>
      </w:pPr>
      <w:r>
        <w:rPr>
          <w:szCs w:val="24"/>
        </w:rPr>
        <w:t>главы и исполнительные органы субъектов РФ;</w:t>
      </w:r>
    </w:p>
    <w:p w14:paraId="58A6445D" w14:textId="77777777" w:rsidR="00F971D8" w:rsidRDefault="00F971D8" w:rsidP="00B07239">
      <w:pPr>
        <w:rPr>
          <w:szCs w:val="24"/>
        </w:rPr>
      </w:pPr>
      <w:r>
        <w:rPr>
          <w:szCs w:val="24"/>
        </w:rPr>
        <w:t>органы местного самоуправления;</w:t>
      </w:r>
    </w:p>
    <w:p w14:paraId="7D997C6C" w14:textId="77777777" w:rsidR="00F971D8" w:rsidRDefault="00F971D8" w:rsidP="00B07239">
      <w:pPr>
        <w:rPr>
          <w:szCs w:val="24"/>
        </w:rPr>
      </w:pPr>
      <w:r>
        <w:rPr>
          <w:szCs w:val="24"/>
        </w:rPr>
        <w:t>администрация объединений, комбинатов, предприятий, учреждений и т.д. (в пределах своей компетенции).</w:t>
      </w:r>
    </w:p>
    <w:p w14:paraId="044736DF" w14:textId="77777777" w:rsidR="00F971D8" w:rsidRDefault="00F971D8" w:rsidP="00B07239">
      <w:pPr>
        <w:rPr>
          <w:szCs w:val="24"/>
        </w:rPr>
      </w:pPr>
      <w:r>
        <w:rPr>
          <w:szCs w:val="24"/>
        </w:rPr>
        <w:t>Полномочия на издание нормативных актов для каждого органа определяются Конституцией РФ и иными законами в зависимости от положения, занимаемого каждым из них в системе органов РФ.</w:t>
      </w:r>
    </w:p>
    <w:p w14:paraId="3B10B166" w14:textId="77777777" w:rsidR="00F971D8" w:rsidRDefault="00F971D8" w:rsidP="00B07239">
      <w:pPr>
        <w:rPr>
          <w:szCs w:val="24"/>
        </w:rPr>
      </w:pPr>
      <w:r>
        <w:rPr>
          <w:szCs w:val="24"/>
        </w:rPr>
        <w:t>Федеральные законы принимаются большинством голосов от общего числа депутатов Государственной Думы.</w:t>
      </w:r>
    </w:p>
    <w:p w14:paraId="0A726C3A" w14:textId="77777777" w:rsidR="00F971D8" w:rsidRDefault="00F971D8" w:rsidP="00B07239">
      <w:pPr>
        <w:rPr>
          <w:szCs w:val="24"/>
        </w:rPr>
      </w:pPr>
      <w:r>
        <w:rPr>
          <w:szCs w:val="24"/>
        </w:rPr>
        <w:t>Федеральный закон считается одобренным Советом Федерации, если за него проголосовало более половины от общего числа членов этой палаты либо в течение четырнадцати дней он не был рассмотрен Советом Федерации.</w:t>
      </w:r>
    </w:p>
    <w:p w14:paraId="62AE9C33" w14:textId="77777777" w:rsidR="00F971D8" w:rsidRDefault="00F971D8" w:rsidP="00B07239">
      <w:pPr>
        <w:rPr>
          <w:szCs w:val="24"/>
        </w:rPr>
      </w:pPr>
      <w:r>
        <w:rPr>
          <w:szCs w:val="24"/>
        </w:rPr>
        <w:t>Обязательному рассмотрению в Совете Федерации подлежат принятые Государственной Думой федеральные законы по вопросам:</w:t>
      </w:r>
    </w:p>
    <w:p w14:paraId="5FAB3408" w14:textId="77777777" w:rsidR="00F971D8" w:rsidRDefault="00F971D8" w:rsidP="00B07239">
      <w:pPr>
        <w:rPr>
          <w:szCs w:val="24"/>
        </w:rPr>
      </w:pPr>
      <w:r>
        <w:rPr>
          <w:szCs w:val="24"/>
        </w:rPr>
        <w:t>а) федерального бюджета;</w:t>
      </w:r>
    </w:p>
    <w:p w14:paraId="45F7F923" w14:textId="77777777" w:rsidR="00F971D8" w:rsidRDefault="00F971D8" w:rsidP="00B07239">
      <w:pPr>
        <w:rPr>
          <w:szCs w:val="24"/>
        </w:rPr>
      </w:pPr>
      <w:r>
        <w:rPr>
          <w:szCs w:val="24"/>
        </w:rPr>
        <w:t>б) федеральных налогов и сборов;</w:t>
      </w:r>
    </w:p>
    <w:p w14:paraId="551D9293" w14:textId="77777777" w:rsidR="00F971D8" w:rsidRDefault="00F971D8" w:rsidP="00B07239">
      <w:pPr>
        <w:rPr>
          <w:szCs w:val="24"/>
        </w:rPr>
      </w:pPr>
      <w:r>
        <w:rPr>
          <w:szCs w:val="24"/>
        </w:rPr>
        <w:t>в) финансового, валютного, кредитного, таможенного регулирования, денежной эмиссии;</w:t>
      </w:r>
    </w:p>
    <w:p w14:paraId="6A8CE997" w14:textId="77777777" w:rsidR="00F971D8" w:rsidRDefault="00F971D8" w:rsidP="00B07239">
      <w:pPr>
        <w:rPr>
          <w:szCs w:val="24"/>
        </w:rPr>
      </w:pPr>
      <w:r>
        <w:rPr>
          <w:szCs w:val="24"/>
        </w:rPr>
        <w:t>г) ратификации и денонсации международных договоров Российской Федерации;</w:t>
      </w:r>
    </w:p>
    <w:p w14:paraId="3AEA3E0B" w14:textId="77777777" w:rsidR="00F971D8" w:rsidRDefault="00F971D8" w:rsidP="00B07239">
      <w:pPr>
        <w:rPr>
          <w:szCs w:val="24"/>
        </w:rPr>
      </w:pPr>
      <w:r>
        <w:rPr>
          <w:szCs w:val="24"/>
        </w:rPr>
        <w:t>д) статуса и защиты государственной границы Российской Федерации;</w:t>
      </w:r>
    </w:p>
    <w:p w14:paraId="475AECF5" w14:textId="77777777" w:rsidR="00F971D8" w:rsidRDefault="00F971D8" w:rsidP="00B07239">
      <w:pPr>
        <w:rPr>
          <w:szCs w:val="24"/>
        </w:rPr>
      </w:pPr>
      <w:r>
        <w:rPr>
          <w:szCs w:val="24"/>
        </w:rPr>
        <w:t xml:space="preserve">е) войны и мира.   </w:t>
      </w:r>
    </w:p>
    <w:p w14:paraId="06415F5B" w14:textId="77777777" w:rsidR="00F971D8" w:rsidRDefault="00F971D8" w:rsidP="00B07239">
      <w:pPr>
        <w:rPr>
          <w:szCs w:val="24"/>
        </w:rPr>
      </w:pPr>
      <w:r>
        <w:rPr>
          <w:szCs w:val="24"/>
        </w:rPr>
        <w:t>В случае несогласия Государственной Думы с решением Совета Федерации об отклонении закона федеральный закон считается принятым, если при повторном голосовании за него проголосовало не менее двух третей от общего числа депутатов Государственной Думы. После этого он направляется на подпись Президенту Российской Федерации</w:t>
      </w:r>
    </w:p>
    <w:p w14:paraId="14F3CC33" w14:textId="77777777" w:rsidR="00F971D8" w:rsidRDefault="00F971D8" w:rsidP="00B07239">
      <w:pPr>
        <w:rPr>
          <w:bCs/>
          <w:szCs w:val="24"/>
        </w:rPr>
      </w:pPr>
      <w:r>
        <w:rPr>
          <w:bCs/>
          <w:szCs w:val="24"/>
        </w:rPr>
        <w:t xml:space="preserve">Если при отклонении федерального закона Президентом Российской Федерации при повторном рассмотрении федеральный закон будет одобрен в ранее принятой редакции большинством не менее двух третей голосов от общего числа членов Совета </w:t>
      </w:r>
      <w:r>
        <w:rPr>
          <w:bCs/>
          <w:szCs w:val="24"/>
        </w:rPr>
        <w:lastRenderedPageBreak/>
        <w:t xml:space="preserve">Федерации и депутатов Государственной Думы, он подлежит подписанию Президентом Российской Федерации (в течение семи дней) и обнародованию. </w:t>
      </w:r>
    </w:p>
    <w:p w14:paraId="67ED8576" w14:textId="77777777" w:rsidR="00F971D8" w:rsidRDefault="00F971D8" w:rsidP="00B07239">
      <w:pPr>
        <w:rPr>
          <w:bCs/>
          <w:szCs w:val="24"/>
        </w:rPr>
      </w:pPr>
      <w:r>
        <w:rPr>
          <w:bCs/>
          <w:szCs w:val="24"/>
        </w:rPr>
        <w:t>Федеральный конституционный закон считается принятым, если он одобрен большинством не менее двух третей голосов от общего числа депутатов Государственной Думы и не менее трех четвертей голосов от общего числа членов Совета Федерации. Принятый федеральный конституционный закон в течение четырнадцати дней подлежит подписанию Президентом Российской Федерации и обнародованию.</w:t>
      </w:r>
    </w:p>
    <w:p w14:paraId="1E25DDE8" w14:textId="77777777" w:rsidR="00F971D8" w:rsidRDefault="00F971D8" w:rsidP="00B07239">
      <w:pPr>
        <w:rPr>
          <w:bCs/>
          <w:i/>
          <w:szCs w:val="24"/>
        </w:rPr>
      </w:pPr>
      <w:r>
        <w:rPr>
          <w:bCs/>
          <w:i/>
          <w:szCs w:val="24"/>
        </w:rPr>
        <w:t>2.)</w:t>
      </w:r>
      <w:r>
        <w:rPr>
          <w:i/>
          <w:szCs w:val="24"/>
        </w:rPr>
        <w:t xml:space="preserve"> </w:t>
      </w:r>
      <w:r>
        <w:rPr>
          <w:bCs/>
          <w:i/>
          <w:szCs w:val="24"/>
        </w:rPr>
        <w:t>Референдум.</w:t>
      </w:r>
    </w:p>
    <w:p w14:paraId="2DBEBF2F" w14:textId="77777777" w:rsidR="00F971D8" w:rsidRDefault="00F971D8" w:rsidP="00B07239">
      <w:pPr>
        <w:rPr>
          <w:szCs w:val="24"/>
        </w:rPr>
      </w:pPr>
      <w:r>
        <w:rPr>
          <w:szCs w:val="24"/>
        </w:rPr>
        <w:t>Референдум – форма непосредственного участия народа в правотворчестве, принятие законов путем всенародного голосования.</w:t>
      </w:r>
    </w:p>
    <w:p w14:paraId="09B946DE" w14:textId="7A3DEBF8" w:rsidR="00F971D8" w:rsidRDefault="00F971D8" w:rsidP="00B07239">
      <w:pPr>
        <w:rPr>
          <w:szCs w:val="24"/>
        </w:rPr>
      </w:pPr>
      <w:r>
        <w:rPr>
          <w:szCs w:val="24"/>
        </w:rPr>
        <w:t xml:space="preserve">Решения, принятые на референдуме, в каком-либо утверждении не нуждаются. </w:t>
      </w:r>
    </w:p>
    <w:p w14:paraId="23E06F7E" w14:textId="77777777" w:rsidR="00F971D8" w:rsidRDefault="00F971D8" w:rsidP="00B07239">
      <w:pPr>
        <w:rPr>
          <w:bCs/>
          <w:i/>
          <w:szCs w:val="24"/>
        </w:rPr>
      </w:pPr>
      <w:r>
        <w:rPr>
          <w:bCs/>
          <w:i/>
          <w:szCs w:val="24"/>
        </w:rPr>
        <w:t>3.) Заключение соглашений, содержащих нормы права.</w:t>
      </w:r>
    </w:p>
    <w:p w14:paraId="7421FB21" w14:textId="77777777" w:rsidR="00F971D8" w:rsidRDefault="00F971D8" w:rsidP="00B07239">
      <w:pPr>
        <w:rPr>
          <w:szCs w:val="24"/>
        </w:rPr>
      </w:pPr>
      <w:r>
        <w:rPr>
          <w:szCs w:val="24"/>
        </w:rPr>
        <w:t>Эта форма правотворческой деятельности предполагает заключение соглашений, содержащих обязательные для исполнения правовые предписания.  Такие соглашения заключаются между различными субъектами права (между двумя или несколькими государствами, между Российской Федерацией и ее субъектами и т.д.) и, следовательно, их юридическая сила неодинакова.</w:t>
      </w:r>
    </w:p>
    <w:p w14:paraId="56AC1055" w14:textId="77777777" w:rsidR="00F971D8" w:rsidRDefault="00F971D8" w:rsidP="00B07239">
      <w:r>
        <w:t>Юридическая техника.</w:t>
      </w:r>
    </w:p>
    <w:p w14:paraId="21FB63B9" w14:textId="77777777" w:rsidR="00F971D8" w:rsidRDefault="00F971D8" w:rsidP="00B07239">
      <w:pPr>
        <w:rPr>
          <w:szCs w:val="24"/>
        </w:rPr>
      </w:pPr>
      <w:r>
        <w:rPr>
          <w:szCs w:val="24"/>
        </w:rPr>
        <w:t>Юридическая техника связана с соответствующей организацией изложения правового материала.</w:t>
      </w:r>
    </w:p>
    <w:p w14:paraId="442D77B0" w14:textId="77777777" w:rsidR="00F971D8" w:rsidRDefault="00F971D8" w:rsidP="00B07239">
      <w:pPr>
        <w:rPr>
          <w:szCs w:val="24"/>
        </w:rPr>
      </w:pPr>
      <w:r>
        <w:rPr>
          <w:szCs w:val="24"/>
        </w:rPr>
        <w:t>1.  Важное   значение в юридической технике придается терминологии. Используется три вида терминов: общеупотребительные, специальные юридические (иск, соучастие, ответчик и т.д.), а также специальные неюридические.</w:t>
      </w:r>
    </w:p>
    <w:p w14:paraId="1F557FB8" w14:textId="77777777" w:rsidR="00F971D8" w:rsidRDefault="00F971D8" w:rsidP="00B07239">
      <w:pPr>
        <w:rPr>
          <w:szCs w:val="24"/>
        </w:rPr>
      </w:pPr>
      <w:r>
        <w:rPr>
          <w:szCs w:val="24"/>
        </w:rPr>
        <w:t>Наиболее общие правила: единство и стабильность терминологии, тождественность употребления в разных правовых актах, использование общепризнанных терминов.</w:t>
      </w:r>
    </w:p>
    <w:p w14:paraId="2E117516" w14:textId="77777777" w:rsidR="00F971D8" w:rsidRDefault="00F971D8" w:rsidP="00B07239">
      <w:pPr>
        <w:rPr>
          <w:szCs w:val="24"/>
        </w:rPr>
      </w:pPr>
      <w:r>
        <w:rPr>
          <w:szCs w:val="24"/>
        </w:rPr>
        <w:t>2.  Важная роль отводится средствам и правилам построения правовых актов: включение в нормативный акт однородных правовых норм, изложение вначале норм материального права, затем процессуальных, сначала - общих норм, затем конкретизирующих и т.п.</w:t>
      </w:r>
    </w:p>
    <w:p w14:paraId="6EC58C27" w14:textId="77777777" w:rsidR="00F971D8" w:rsidRDefault="00F971D8" w:rsidP="00B07239">
      <w:pPr>
        <w:rPr>
          <w:szCs w:val="24"/>
        </w:rPr>
      </w:pPr>
      <w:r>
        <w:rPr>
          <w:szCs w:val="24"/>
        </w:rPr>
        <w:t>3.     К средствам юридической техники относятся юридические конструкции - построение   нормативного   материала по особому типу связей составляющих элементов (например - состав преступления) - объект, субъект, объективная и субъективная сторона преступления.</w:t>
      </w:r>
    </w:p>
    <w:p w14:paraId="2B9EB918" w14:textId="77777777" w:rsidR="00F971D8" w:rsidRDefault="00F971D8" w:rsidP="00B07239">
      <w:pPr>
        <w:rPr>
          <w:szCs w:val="24"/>
        </w:rPr>
      </w:pPr>
      <w:r>
        <w:rPr>
          <w:szCs w:val="24"/>
        </w:rPr>
        <w:lastRenderedPageBreak/>
        <w:t>4. Использование определенной структуры изложения документа и реквизитов (наименование, дата принятия, подписи).</w:t>
      </w:r>
    </w:p>
    <w:p w14:paraId="032F8A31" w14:textId="77777777" w:rsidR="00F971D8" w:rsidRDefault="00F971D8" w:rsidP="00B07239">
      <w:pPr>
        <w:rPr>
          <w:szCs w:val="24"/>
        </w:rPr>
      </w:pPr>
      <w:r>
        <w:rPr>
          <w:szCs w:val="24"/>
        </w:rPr>
        <w:t>5.  Статья с её подразделениями (части, абзацы, пункты), их объединения в главы и разделы в логической последовательности, обеспечение удобства использования помещенного материала.</w:t>
      </w:r>
    </w:p>
    <w:p w14:paraId="51D51D51" w14:textId="77777777" w:rsidR="00F971D8" w:rsidRDefault="00F971D8" w:rsidP="00B07239">
      <w:pPr>
        <w:rPr>
          <w:szCs w:val="24"/>
        </w:rPr>
      </w:pPr>
      <w:r>
        <w:rPr>
          <w:szCs w:val="24"/>
        </w:rPr>
        <w:t xml:space="preserve">6.    Технико-юридические   приемы   изложения   законодательной   воли: абстрактный (охватываются обобщенные родовые понятия) и казуистический, при котором фактические обстоятельства даются с указанием на конкретные (индивидуальные) признаки. </w:t>
      </w:r>
    </w:p>
    <w:p w14:paraId="77D28A03" w14:textId="77777777" w:rsidR="00F971D8" w:rsidRDefault="00F971D8" w:rsidP="00B07239">
      <w:pPr>
        <w:rPr>
          <w:szCs w:val="24"/>
        </w:rPr>
      </w:pPr>
    </w:p>
    <w:p w14:paraId="630580E9" w14:textId="77777777" w:rsidR="00F971D8" w:rsidRDefault="00F971D8" w:rsidP="00B07239">
      <w:bookmarkStart w:id="12" w:name="_Toc527431191"/>
      <w:bookmarkStart w:id="13" w:name="_Toc527791415"/>
      <w:bookmarkStart w:id="14" w:name="_Toc527792456"/>
      <w:bookmarkStart w:id="15" w:name="_Toc527792616"/>
      <w:bookmarkStart w:id="16" w:name="_Toc527792680"/>
      <w:bookmarkStart w:id="17" w:name="_Toc531595616"/>
      <w:bookmarkStart w:id="18" w:name="_Toc376714887"/>
      <w:bookmarkStart w:id="19" w:name="_Toc376715043"/>
      <w:r>
        <w:t>Действие нормативных актов во времени.</w:t>
      </w:r>
      <w:bookmarkEnd w:id="12"/>
      <w:bookmarkEnd w:id="13"/>
      <w:bookmarkEnd w:id="14"/>
      <w:bookmarkEnd w:id="15"/>
      <w:bookmarkEnd w:id="16"/>
      <w:bookmarkEnd w:id="17"/>
      <w:bookmarkEnd w:id="18"/>
      <w:bookmarkEnd w:id="19"/>
    </w:p>
    <w:p w14:paraId="652F532B" w14:textId="77777777" w:rsidR="00F971D8" w:rsidRDefault="00F971D8" w:rsidP="00B07239"/>
    <w:p w14:paraId="6396815E" w14:textId="34927A17" w:rsidR="00F971D8" w:rsidRDefault="00F971D8" w:rsidP="00B07239">
      <w:pPr>
        <w:rPr>
          <w:szCs w:val="24"/>
        </w:rPr>
      </w:pPr>
      <w:r>
        <w:rPr>
          <w:szCs w:val="24"/>
        </w:rPr>
        <w:t>На территории Российской Федерации применяются лишь те нормативные акты, которые официально опубликованы.</w:t>
      </w:r>
    </w:p>
    <w:p w14:paraId="1FEDF0CE" w14:textId="77777777" w:rsidR="00F971D8" w:rsidRDefault="00F971D8" w:rsidP="00B07239">
      <w:pPr>
        <w:rPr>
          <w:szCs w:val="24"/>
        </w:rPr>
      </w:pPr>
      <w:r>
        <w:rPr>
          <w:szCs w:val="24"/>
        </w:rPr>
        <w:t>Официальным считается первое опубликование в одном из официальных источников.</w:t>
      </w:r>
    </w:p>
    <w:p w14:paraId="063BD9C5" w14:textId="77777777" w:rsidR="00F971D8" w:rsidRDefault="00F971D8" w:rsidP="00B07239">
      <w:pPr>
        <w:rPr>
          <w:szCs w:val="24"/>
        </w:rPr>
      </w:pPr>
      <w:r>
        <w:rPr>
          <w:szCs w:val="24"/>
        </w:rPr>
        <w:t>Официальные источники:</w:t>
      </w:r>
    </w:p>
    <w:tbl>
      <w:tblPr>
        <w:tblW w:w="10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2347"/>
        <w:gridCol w:w="1950"/>
        <w:gridCol w:w="1950"/>
        <w:gridCol w:w="1950"/>
      </w:tblGrid>
      <w:tr w:rsidR="00F971D8" w14:paraId="2D2D33F5" w14:textId="77777777" w:rsidTr="00B07239">
        <w:tc>
          <w:tcPr>
            <w:tcW w:w="1838" w:type="dxa"/>
            <w:tcBorders>
              <w:top w:val="single" w:sz="4" w:space="0" w:color="auto"/>
              <w:left w:val="single" w:sz="4" w:space="0" w:color="auto"/>
              <w:bottom w:val="single" w:sz="4" w:space="0" w:color="auto"/>
              <w:right w:val="single" w:sz="4" w:space="0" w:color="auto"/>
            </w:tcBorders>
          </w:tcPr>
          <w:p w14:paraId="411E0041" w14:textId="77777777" w:rsidR="00F971D8" w:rsidRDefault="00F971D8" w:rsidP="00B07239">
            <w:pPr>
              <w:rPr>
                <w:szCs w:val="24"/>
              </w:rPr>
            </w:pPr>
          </w:p>
        </w:tc>
        <w:tc>
          <w:tcPr>
            <w:tcW w:w="2347" w:type="dxa"/>
            <w:tcBorders>
              <w:top w:val="single" w:sz="4" w:space="0" w:color="auto"/>
              <w:left w:val="single" w:sz="4" w:space="0" w:color="auto"/>
              <w:bottom w:val="single" w:sz="4" w:space="0" w:color="auto"/>
              <w:right w:val="single" w:sz="4" w:space="0" w:color="auto"/>
            </w:tcBorders>
            <w:hideMark/>
          </w:tcPr>
          <w:p w14:paraId="36FCA577" w14:textId="77777777" w:rsidR="00F971D8" w:rsidRDefault="00F971D8" w:rsidP="00B07239">
            <w:pPr>
              <w:rPr>
                <w:szCs w:val="24"/>
              </w:rPr>
            </w:pPr>
            <w:r>
              <w:rPr>
                <w:szCs w:val="24"/>
              </w:rPr>
              <w:t>«Российская</w:t>
            </w:r>
          </w:p>
          <w:p w14:paraId="156496A2" w14:textId="77777777" w:rsidR="00F971D8" w:rsidRDefault="00F971D8" w:rsidP="00B07239">
            <w:pPr>
              <w:rPr>
                <w:szCs w:val="24"/>
              </w:rPr>
            </w:pPr>
            <w:r>
              <w:rPr>
                <w:szCs w:val="24"/>
              </w:rPr>
              <w:t>газета»</w:t>
            </w:r>
          </w:p>
        </w:tc>
        <w:tc>
          <w:tcPr>
            <w:tcW w:w="1950" w:type="dxa"/>
            <w:tcBorders>
              <w:top w:val="single" w:sz="4" w:space="0" w:color="auto"/>
              <w:left w:val="single" w:sz="4" w:space="0" w:color="auto"/>
              <w:bottom w:val="single" w:sz="4" w:space="0" w:color="auto"/>
              <w:right w:val="single" w:sz="4" w:space="0" w:color="auto"/>
            </w:tcBorders>
            <w:hideMark/>
          </w:tcPr>
          <w:p w14:paraId="4EF37481" w14:textId="77777777" w:rsidR="00F971D8" w:rsidRDefault="00F971D8" w:rsidP="00B07239">
            <w:pPr>
              <w:rPr>
                <w:szCs w:val="24"/>
              </w:rPr>
            </w:pPr>
            <w:r>
              <w:rPr>
                <w:szCs w:val="24"/>
              </w:rPr>
              <w:t>«Парламентская газета»</w:t>
            </w:r>
          </w:p>
        </w:tc>
        <w:tc>
          <w:tcPr>
            <w:tcW w:w="1950" w:type="dxa"/>
            <w:tcBorders>
              <w:top w:val="single" w:sz="4" w:space="0" w:color="auto"/>
              <w:left w:val="single" w:sz="4" w:space="0" w:color="auto"/>
              <w:bottom w:val="single" w:sz="4" w:space="0" w:color="auto"/>
              <w:right w:val="single" w:sz="4" w:space="0" w:color="auto"/>
            </w:tcBorders>
            <w:hideMark/>
          </w:tcPr>
          <w:p w14:paraId="6CC966C8" w14:textId="77777777" w:rsidR="00F971D8" w:rsidRDefault="00F971D8" w:rsidP="00B07239">
            <w:pPr>
              <w:rPr>
                <w:szCs w:val="24"/>
              </w:rPr>
            </w:pPr>
            <w:r>
              <w:rPr>
                <w:szCs w:val="24"/>
              </w:rPr>
              <w:t>Журнал</w:t>
            </w:r>
          </w:p>
          <w:p w14:paraId="0578F268" w14:textId="77777777" w:rsidR="00F971D8" w:rsidRDefault="00F971D8" w:rsidP="00B07239">
            <w:pPr>
              <w:rPr>
                <w:szCs w:val="24"/>
              </w:rPr>
            </w:pPr>
            <w:r>
              <w:rPr>
                <w:szCs w:val="24"/>
              </w:rPr>
              <w:t xml:space="preserve">«Собрание </w:t>
            </w:r>
          </w:p>
          <w:p w14:paraId="0BF83B0E" w14:textId="77777777" w:rsidR="00F971D8" w:rsidRDefault="00F971D8" w:rsidP="00B07239">
            <w:pPr>
              <w:rPr>
                <w:szCs w:val="24"/>
              </w:rPr>
            </w:pPr>
            <w:proofErr w:type="spellStart"/>
            <w:r>
              <w:rPr>
                <w:szCs w:val="24"/>
              </w:rPr>
              <w:t>законода</w:t>
            </w:r>
            <w:proofErr w:type="spellEnd"/>
            <w:r>
              <w:rPr>
                <w:szCs w:val="24"/>
              </w:rPr>
              <w:t>-</w:t>
            </w:r>
          </w:p>
          <w:p w14:paraId="4CFE2F33" w14:textId="77777777" w:rsidR="00F971D8" w:rsidRDefault="00F971D8" w:rsidP="00B07239">
            <w:pPr>
              <w:rPr>
                <w:szCs w:val="24"/>
              </w:rPr>
            </w:pPr>
            <w:proofErr w:type="spellStart"/>
            <w:r>
              <w:rPr>
                <w:szCs w:val="24"/>
              </w:rPr>
              <w:t>тельства</w:t>
            </w:r>
            <w:proofErr w:type="spellEnd"/>
            <w:r>
              <w:rPr>
                <w:szCs w:val="24"/>
              </w:rPr>
              <w:t xml:space="preserve"> РФ»</w:t>
            </w:r>
          </w:p>
        </w:tc>
        <w:tc>
          <w:tcPr>
            <w:tcW w:w="1950" w:type="dxa"/>
            <w:tcBorders>
              <w:top w:val="single" w:sz="4" w:space="0" w:color="auto"/>
              <w:left w:val="single" w:sz="4" w:space="0" w:color="auto"/>
              <w:bottom w:val="single" w:sz="4" w:space="0" w:color="auto"/>
              <w:right w:val="single" w:sz="4" w:space="0" w:color="auto"/>
            </w:tcBorders>
            <w:hideMark/>
          </w:tcPr>
          <w:p w14:paraId="4E658A53" w14:textId="77777777" w:rsidR="00F971D8" w:rsidRDefault="00F971D8" w:rsidP="00B07239">
            <w:pPr>
              <w:rPr>
                <w:szCs w:val="24"/>
              </w:rPr>
            </w:pPr>
            <w:r>
              <w:rPr>
                <w:szCs w:val="24"/>
              </w:rPr>
              <w:t>Официальный интернет-портал правовой информации</w:t>
            </w:r>
          </w:p>
          <w:p w14:paraId="287860FB" w14:textId="77777777" w:rsidR="00F971D8" w:rsidRDefault="00F971D8" w:rsidP="00B07239">
            <w:pPr>
              <w:rPr>
                <w:szCs w:val="24"/>
              </w:rPr>
            </w:pPr>
            <w:r>
              <w:rPr>
                <w:szCs w:val="24"/>
              </w:rPr>
              <w:t>http://pravo.gov.ru</w:t>
            </w:r>
          </w:p>
        </w:tc>
      </w:tr>
      <w:tr w:rsidR="00F971D8" w14:paraId="68241F8B" w14:textId="77777777" w:rsidTr="00B07239">
        <w:tc>
          <w:tcPr>
            <w:tcW w:w="1838" w:type="dxa"/>
            <w:tcBorders>
              <w:top w:val="single" w:sz="4" w:space="0" w:color="auto"/>
              <w:left w:val="single" w:sz="4" w:space="0" w:color="auto"/>
              <w:bottom w:val="single" w:sz="4" w:space="0" w:color="auto"/>
              <w:right w:val="single" w:sz="4" w:space="0" w:color="auto"/>
            </w:tcBorders>
            <w:hideMark/>
          </w:tcPr>
          <w:p w14:paraId="3A2F0F60" w14:textId="77777777" w:rsidR="00F971D8" w:rsidRDefault="00F971D8" w:rsidP="00B07239">
            <w:pPr>
              <w:rPr>
                <w:szCs w:val="24"/>
              </w:rPr>
            </w:pPr>
            <w:r>
              <w:rPr>
                <w:szCs w:val="24"/>
              </w:rPr>
              <w:t>Законы</w:t>
            </w:r>
          </w:p>
        </w:tc>
        <w:tc>
          <w:tcPr>
            <w:tcW w:w="2347" w:type="dxa"/>
            <w:tcBorders>
              <w:top w:val="single" w:sz="4" w:space="0" w:color="auto"/>
              <w:left w:val="single" w:sz="4" w:space="0" w:color="auto"/>
              <w:bottom w:val="single" w:sz="4" w:space="0" w:color="auto"/>
              <w:right w:val="single" w:sz="4" w:space="0" w:color="auto"/>
            </w:tcBorders>
            <w:hideMark/>
          </w:tcPr>
          <w:p w14:paraId="3A6DB9C1" w14:textId="77777777" w:rsidR="00F971D8" w:rsidRDefault="00F971D8" w:rsidP="00B07239">
            <w:pPr>
              <w:rPr>
                <w:szCs w:val="24"/>
              </w:rPr>
            </w:pPr>
            <w:r>
              <w:rPr>
                <w:szCs w:val="24"/>
              </w:rPr>
              <w:t>Х</w:t>
            </w:r>
          </w:p>
        </w:tc>
        <w:tc>
          <w:tcPr>
            <w:tcW w:w="1950" w:type="dxa"/>
            <w:tcBorders>
              <w:top w:val="single" w:sz="4" w:space="0" w:color="auto"/>
              <w:left w:val="single" w:sz="4" w:space="0" w:color="auto"/>
              <w:bottom w:val="single" w:sz="4" w:space="0" w:color="auto"/>
              <w:right w:val="single" w:sz="4" w:space="0" w:color="auto"/>
            </w:tcBorders>
            <w:hideMark/>
          </w:tcPr>
          <w:p w14:paraId="1E7BFFD3" w14:textId="77777777" w:rsidR="00F971D8" w:rsidRDefault="00F971D8" w:rsidP="00B07239">
            <w:pPr>
              <w:rPr>
                <w:szCs w:val="24"/>
              </w:rPr>
            </w:pPr>
            <w:r>
              <w:rPr>
                <w:szCs w:val="24"/>
              </w:rPr>
              <w:t>Х</w:t>
            </w:r>
          </w:p>
        </w:tc>
        <w:tc>
          <w:tcPr>
            <w:tcW w:w="1950" w:type="dxa"/>
            <w:tcBorders>
              <w:top w:val="single" w:sz="4" w:space="0" w:color="auto"/>
              <w:left w:val="single" w:sz="4" w:space="0" w:color="auto"/>
              <w:bottom w:val="single" w:sz="4" w:space="0" w:color="auto"/>
              <w:right w:val="single" w:sz="4" w:space="0" w:color="auto"/>
            </w:tcBorders>
            <w:hideMark/>
          </w:tcPr>
          <w:p w14:paraId="16120BE9" w14:textId="77777777" w:rsidR="00F971D8" w:rsidRDefault="00F971D8" w:rsidP="00B07239">
            <w:pPr>
              <w:rPr>
                <w:szCs w:val="24"/>
              </w:rPr>
            </w:pPr>
            <w:r>
              <w:rPr>
                <w:szCs w:val="24"/>
              </w:rPr>
              <w:t>Х</w:t>
            </w:r>
          </w:p>
        </w:tc>
        <w:tc>
          <w:tcPr>
            <w:tcW w:w="1950" w:type="dxa"/>
            <w:tcBorders>
              <w:top w:val="single" w:sz="4" w:space="0" w:color="auto"/>
              <w:left w:val="single" w:sz="4" w:space="0" w:color="auto"/>
              <w:bottom w:val="single" w:sz="4" w:space="0" w:color="auto"/>
              <w:right w:val="single" w:sz="4" w:space="0" w:color="auto"/>
            </w:tcBorders>
            <w:hideMark/>
          </w:tcPr>
          <w:p w14:paraId="4D5F9D58" w14:textId="77777777" w:rsidR="00F971D8" w:rsidRDefault="00F971D8" w:rsidP="00B07239">
            <w:pPr>
              <w:rPr>
                <w:szCs w:val="24"/>
              </w:rPr>
            </w:pPr>
            <w:r>
              <w:rPr>
                <w:szCs w:val="24"/>
              </w:rPr>
              <w:t>Х</w:t>
            </w:r>
          </w:p>
        </w:tc>
      </w:tr>
      <w:tr w:rsidR="00F971D8" w14:paraId="1BF68897" w14:textId="77777777" w:rsidTr="00B07239">
        <w:tc>
          <w:tcPr>
            <w:tcW w:w="1838" w:type="dxa"/>
            <w:tcBorders>
              <w:top w:val="single" w:sz="4" w:space="0" w:color="auto"/>
              <w:left w:val="single" w:sz="4" w:space="0" w:color="auto"/>
              <w:bottom w:val="single" w:sz="4" w:space="0" w:color="auto"/>
              <w:right w:val="single" w:sz="4" w:space="0" w:color="auto"/>
            </w:tcBorders>
            <w:hideMark/>
          </w:tcPr>
          <w:p w14:paraId="4CDB0AE3" w14:textId="77777777" w:rsidR="00F971D8" w:rsidRDefault="00F971D8" w:rsidP="00B07239">
            <w:pPr>
              <w:rPr>
                <w:szCs w:val="24"/>
              </w:rPr>
            </w:pPr>
            <w:r>
              <w:rPr>
                <w:szCs w:val="24"/>
              </w:rPr>
              <w:t>Указы Президента РФ</w:t>
            </w:r>
          </w:p>
        </w:tc>
        <w:tc>
          <w:tcPr>
            <w:tcW w:w="2347" w:type="dxa"/>
            <w:tcBorders>
              <w:top w:val="single" w:sz="4" w:space="0" w:color="auto"/>
              <w:left w:val="single" w:sz="4" w:space="0" w:color="auto"/>
              <w:bottom w:val="single" w:sz="4" w:space="0" w:color="auto"/>
              <w:right w:val="single" w:sz="4" w:space="0" w:color="auto"/>
            </w:tcBorders>
            <w:hideMark/>
          </w:tcPr>
          <w:p w14:paraId="0A3D75D1" w14:textId="77777777" w:rsidR="00F971D8" w:rsidRDefault="00F971D8" w:rsidP="00B07239">
            <w:pPr>
              <w:rPr>
                <w:szCs w:val="24"/>
              </w:rPr>
            </w:pPr>
            <w:r>
              <w:rPr>
                <w:szCs w:val="24"/>
              </w:rPr>
              <w:t>Х</w:t>
            </w:r>
          </w:p>
        </w:tc>
        <w:tc>
          <w:tcPr>
            <w:tcW w:w="1950" w:type="dxa"/>
            <w:tcBorders>
              <w:top w:val="single" w:sz="4" w:space="0" w:color="auto"/>
              <w:left w:val="single" w:sz="4" w:space="0" w:color="auto"/>
              <w:bottom w:val="single" w:sz="4" w:space="0" w:color="auto"/>
              <w:right w:val="single" w:sz="4" w:space="0" w:color="auto"/>
            </w:tcBorders>
          </w:tcPr>
          <w:p w14:paraId="72DD941C" w14:textId="77777777" w:rsidR="00F971D8" w:rsidRDefault="00F971D8" w:rsidP="00B07239">
            <w:pPr>
              <w:rPr>
                <w:szCs w:val="24"/>
              </w:rPr>
            </w:pPr>
          </w:p>
        </w:tc>
        <w:tc>
          <w:tcPr>
            <w:tcW w:w="1950" w:type="dxa"/>
            <w:tcBorders>
              <w:top w:val="single" w:sz="4" w:space="0" w:color="auto"/>
              <w:left w:val="single" w:sz="4" w:space="0" w:color="auto"/>
              <w:bottom w:val="single" w:sz="4" w:space="0" w:color="auto"/>
              <w:right w:val="single" w:sz="4" w:space="0" w:color="auto"/>
            </w:tcBorders>
            <w:hideMark/>
          </w:tcPr>
          <w:p w14:paraId="3987F76D" w14:textId="77777777" w:rsidR="00F971D8" w:rsidRDefault="00F971D8" w:rsidP="00B07239">
            <w:pPr>
              <w:rPr>
                <w:szCs w:val="24"/>
              </w:rPr>
            </w:pPr>
            <w:r>
              <w:rPr>
                <w:szCs w:val="24"/>
              </w:rPr>
              <w:t>Х</w:t>
            </w:r>
          </w:p>
        </w:tc>
        <w:tc>
          <w:tcPr>
            <w:tcW w:w="1950" w:type="dxa"/>
            <w:tcBorders>
              <w:top w:val="single" w:sz="4" w:space="0" w:color="auto"/>
              <w:left w:val="single" w:sz="4" w:space="0" w:color="auto"/>
              <w:bottom w:val="single" w:sz="4" w:space="0" w:color="auto"/>
              <w:right w:val="single" w:sz="4" w:space="0" w:color="auto"/>
            </w:tcBorders>
            <w:hideMark/>
          </w:tcPr>
          <w:p w14:paraId="302BD0D0" w14:textId="77777777" w:rsidR="00F971D8" w:rsidRDefault="00F971D8" w:rsidP="00B07239">
            <w:pPr>
              <w:rPr>
                <w:szCs w:val="24"/>
              </w:rPr>
            </w:pPr>
            <w:r>
              <w:rPr>
                <w:szCs w:val="24"/>
              </w:rPr>
              <w:t>Х</w:t>
            </w:r>
          </w:p>
        </w:tc>
      </w:tr>
      <w:tr w:rsidR="00F971D8" w14:paraId="3BF1F4E4" w14:textId="77777777" w:rsidTr="00B07239">
        <w:tc>
          <w:tcPr>
            <w:tcW w:w="1838" w:type="dxa"/>
            <w:tcBorders>
              <w:top w:val="single" w:sz="4" w:space="0" w:color="auto"/>
              <w:left w:val="single" w:sz="4" w:space="0" w:color="auto"/>
              <w:bottom w:val="single" w:sz="4" w:space="0" w:color="auto"/>
              <w:right w:val="single" w:sz="4" w:space="0" w:color="auto"/>
            </w:tcBorders>
            <w:hideMark/>
          </w:tcPr>
          <w:p w14:paraId="5BE2D834" w14:textId="77777777" w:rsidR="00F971D8" w:rsidRDefault="00F971D8" w:rsidP="00B07239">
            <w:pPr>
              <w:rPr>
                <w:szCs w:val="24"/>
              </w:rPr>
            </w:pPr>
            <w:r>
              <w:rPr>
                <w:szCs w:val="24"/>
              </w:rPr>
              <w:t>Постановления Правительства РФ</w:t>
            </w:r>
          </w:p>
        </w:tc>
        <w:tc>
          <w:tcPr>
            <w:tcW w:w="2347" w:type="dxa"/>
            <w:tcBorders>
              <w:top w:val="single" w:sz="4" w:space="0" w:color="auto"/>
              <w:left w:val="single" w:sz="4" w:space="0" w:color="auto"/>
              <w:bottom w:val="single" w:sz="4" w:space="0" w:color="auto"/>
              <w:right w:val="single" w:sz="4" w:space="0" w:color="auto"/>
            </w:tcBorders>
            <w:hideMark/>
          </w:tcPr>
          <w:p w14:paraId="288D2A71" w14:textId="77777777" w:rsidR="00F971D8" w:rsidRDefault="00F971D8" w:rsidP="00B07239">
            <w:pPr>
              <w:rPr>
                <w:szCs w:val="24"/>
              </w:rPr>
            </w:pPr>
            <w:r>
              <w:rPr>
                <w:szCs w:val="24"/>
              </w:rPr>
              <w:t>Х</w:t>
            </w:r>
          </w:p>
        </w:tc>
        <w:tc>
          <w:tcPr>
            <w:tcW w:w="1950" w:type="dxa"/>
            <w:tcBorders>
              <w:top w:val="single" w:sz="4" w:space="0" w:color="auto"/>
              <w:left w:val="single" w:sz="4" w:space="0" w:color="auto"/>
              <w:bottom w:val="single" w:sz="4" w:space="0" w:color="auto"/>
              <w:right w:val="single" w:sz="4" w:space="0" w:color="auto"/>
            </w:tcBorders>
          </w:tcPr>
          <w:p w14:paraId="4AA20BF0" w14:textId="77777777" w:rsidR="00F971D8" w:rsidRDefault="00F971D8" w:rsidP="00B07239">
            <w:pPr>
              <w:rPr>
                <w:szCs w:val="24"/>
              </w:rPr>
            </w:pPr>
          </w:p>
        </w:tc>
        <w:tc>
          <w:tcPr>
            <w:tcW w:w="1950" w:type="dxa"/>
            <w:tcBorders>
              <w:top w:val="single" w:sz="4" w:space="0" w:color="auto"/>
              <w:left w:val="single" w:sz="4" w:space="0" w:color="auto"/>
              <w:bottom w:val="single" w:sz="4" w:space="0" w:color="auto"/>
              <w:right w:val="single" w:sz="4" w:space="0" w:color="auto"/>
            </w:tcBorders>
            <w:hideMark/>
          </w:tcPr>
          <w:p w14:paraId="45B0DCB0" w14:textId="77777777" w:rsidR="00F971D8" w:rsidRDefault="00F971D8" w:rsidP="00B07239">
            <w:pPr>
              <w:rPr>
                <w:szCs w:val="24"/>
              </w:rPr>
            </w:pPr>
            <w:r>
              <w:rPr>
                <w:szCs w:val="24"/>
              </w:rPr>
              <w:t>Х</w:t>
            </w:r>
          </w:p>
        </w:tc>
        <w:tc>
          <w:tcPr>
            <w:tcW w:w="1950" w:type="dxa"/>
            <w:tcBorders>
              <w:top w:val="single" w:sz="4" w:space="0" w:color="auto"/>
              <w:left w:val="single" w:sz="4" w:space="0" w:color="auto"/>
              <w:bottom w:val="single" w:sz="4" w:space="0" w:color="auto"/>
              <w:right w:val="single" w:sz="4" w:space="0" w:color="auto"/>
            </w:tcBorders>
            <w:hideMark/>
          </w:tcPr>
          <w:p w14:paraId="2D0F385C" w14:textId="77777777" w:rsidR="00F971D8" w:rsidRDefault="00F971D8" w:rsidP="00B07239">
            <w:pPr>
              <w:rPr>
                <w:szCs w:val="24"/>
              </w:rPr>
            </w:pPr>
            <w:r>
              <w:rPr>
                <w:szCs w:val="24"/>
              </w:rPr>
              <w:t>Х</w:t>
            </w:r>
          </w:p>
        </w:tc>
      </w:tr>
      <w:tr w:rsidR="00F971D8" w14:paraId="328634A9" w14:textId="77777777" w:rsidTr="00B07239">
        <w:tc>
          <w:tcPr>
            <w:tcW w:w="1838" w:type="dxa"/>
            <w:tcBorders>
              <w:top w:val="single" w:sz="4" w:space="0" w:color="auto"/>
              <w:left w:val="single" w:sz="4" w:space="0" w:color="auto"/>
              <w:bottom w:val="single" w:sz="4" w:space="0" w:color="auto"/>
              <w:right w:val="single" w:sz="4" w:space="0" w:color="auto"/>
            </w:tcBorders>
            <w:hideMark/>
          </w:tcPr>
          <w:p w14:paraId="4C4CB601" w14:textId="77777777" w:rsidR="00F971D8" w:rsidRDefault="00F971D8" w:rsidP="00B07239">
            <w:pPr>
              <w:rPr>
                <w:szCs w:val="24"/>
              </w:rPr>
            </w:pPr>
            <w:r>
              <w:rPr>
                <w:szCs w:val="24"/>
              </w:rPr>
              <w:t>Ведомственные акты</w:t>
            </w:r>
          </w:p>
        </w:tc>
        <w:tc>
          <w:tcPr>
            <w:tcW w:w="2347" w:type="dxa"/>
            <w:tcBorders>
              <w:top w:val="single" w:sz="4" w:space="0" w:color="auto"/>
              <w:left w:val="single" w:sz="4" w:space="0" w:color="auto"/>
              <w:bottom w:val="single" w:sz="4" w:space="0" w:color="auto"/>
              <w:right w:val="single" w:sz="4" w:space="0" w:color="auto"/>
            </w:tcBorders>
            <w:hideMark/>
          </w:tcPr>
          <w:p w14:paraId="35EF22C6" w14:textId="77777777" w:rsidR="00F971D8" w:rsidRDefault="00F971D8" w:rsidP="00B07239">
            <w:pPr>
              <w:rPr>
                <w:szCs w:val="24"/>
              </w:rPr>
            </w:pPr>
            <w:r>
              <w:rPr>
                <w:szCs w:val="24"/>
              </w:rPr>
              <w:t>Х</w:t>
            </w:r>
          </w:p>
        </w:tc>
        <w:tc>
          <w:tcPr>
            <w:tcW w:w="1950" w:type="dxa"/>
            <w:tcBorders>
              <w:top w:val="single" w:sz="4" w:space="0" w:color="auto"/>
              <w:left w:val="single" w:sz="4" w:space="0" w:color="auto"/>
              <w:bottom w:val="single" w:sz="4" w:space="0" w:color="auto"/>
              <w:right w:val="single" w:sz="4" w:space="0" w:color="auto"/>
            </w:tcBorders>
          </w:tcPr>
          <w:p w14:paraId="3215DAAD" w14:textId="77777777" w:rsidR="00F971D8" w:rsidRDefault="00F971D8" w:rsidP="00B07239">
            <w:pPr>
              <w:rPr>
                <w:szCs w:val="24"/>
              </w:rPr>
            </w:pPr>
          </w:p>
        </w:tc>
        <w:tc>
          <w:tcPr>
            <w:tcW w:w="1950" w:type="dxa"/>
            <w:tcBorders>
              <w:top w:val="single" w:sz="4" w:space="0" w:color="auto"/>
              <w:left w:val="single" w:sz="4" w:space="0" w:color="auto"/>
              <w:bottom w:val="single" w:sz="4" w:space="0" w:color="auto"/>
              <w:right w:val="single" w:sz="4" w:space="0" w:color="auto"/>
            </w:tcBorders>
          </w:tcPr>
          <w:p w14:paraId="0B72E309" w14:textId="77777777" w:rsidR="00F971D8" w:rsidRDefault="00F971D8" w:rsidP="00B07239">
            <w:pPr>
              <w:rPr>
                <w:szCs w:val="24"/>
              </w:rPr>
            </w:pPr>
          </w:p>
        </w:tc>
        <w:tc>
          <w:tcPr>
            <w:tcW w:w="1950" w:type="dxa"/>
            <w:tcBorders>
              <w:top w:val="single" w:sz="4" w:space="0" w:color="auto"/>
              <w:left w:val="single" w:sz="4" w:space="0" w:color="auto"/>
              <w:bottom w:val="single" w:sz="4" w:space="0" w:color="auto"/>
              <w:right w:val="single" w:sz="4" w:space="0" w:color="auto"/>
            </w:tcBorders>
            <w:hideMark/>
          </w:tcPr>
          <w:p w14:paraId="517C8EFC" w14:textId="77777777" w:rsidR="00F971D8" w:rsidRDefault="00F971D8" w:rsidP="00B07239">
            <w:pPr>
              <w:rPr>
                <w:szCs w:val="24"/>
              </w:rPr>
            </w:pPr>
            <w:r>
              <w:rPr>
                <w:szCs w:val="24"/>
              </w:rPr>
              <w:t>Х</w:t>
            </w:r>
          </w:p>
        </w:tc>
      </w:tr>
    </w:tbl>
    <w:p w14:paraId="619F0C70" w14:textId="77777777" w:rsidR="00F971D8" w:rsidRDefault="00F971D8" w:rsidP="00B07239">
      <w:pPr>
        <w:rPr>
          <w:szCs w:val="24"/>
        </w:rPr>
      </w:pPr>
    </w:p>
    <w:p w14:paraId="2DAD04BF" w14:textId="77777777" w:rsidR="00F971D8" w:rsidRDefault="00F971D8" w:rsidP="00B07239">
      <w:pPr>
        <w:rPr>
          <w:szCs w:val="24"/>
        </w:rPr>
      </w:pPr>
      <w:r>
        <w:rPr>
          <w:szCs w:val="24"/>
        </w:rPr>
        <w:t>Действие нормативных актов продолжается от момента вступления их в силу до момента её утраты.</w:t>
      </w:r>
    </w:p>
    <w:p w14:paraId="619BE7FB" w14:textId="77777777" w:rsidR="00F971D8" w:rsidRDefault="00F971D8" w:rsidP="00B07239">
      <w:pPr>
        <w:rPr>
          <w:i/>
          <w:szCs w:val="24"/>
        </w:rPr>
      </w:pPr>
      <w:r>
        <w:rPr>
          <w:i/>
          <w:szCs w:val="24"/>
        </w:rPr>
        <w:lastRenderedPageBreak/>
        <w:t>Нормативные акты вступают в силу:</w:t>
      </w:r>
    </w:p>
    <w:p w14:paraId="351F64CC" w14:textId="77777777" w:rsidR="00F971D8" w:rsidRDefault="00F971D8" w:rsidP="00B07239">
      <w:pPr>
        <w:rPr>
          <w:szCs w:val="24"/>
        </w:rPr>
      </w:pPr>
      <w:r>
        <w:rPr>
          <w:szCs w:val="24"/>
        </w:rPr>
        <w:t>с момента их принятия (для нормативных актов, содержащих сведения, составляющие государственную тайну, или сведения конфиденциального характера);</w:t>
      </w:r>
    </w:p>
    <w:p w14:paraId="106AAD12" w14:textId="77777777" w:rsidR="00F971D8" w:rsidRDefault="00F971D8" w:rsidP="00B07239">
      <w:pPr>
        <w:rPr>
          <w:szCs w:val="24"/>
        </w:rPr>
      </w:pPr>
      <w:r>
        <w:rPr>
          <w:szCs w:val="24"/>
        </w:rPr>
        <w:t>со времени, указанного в самом нормативном акте или в специальном акте о введении его в действие;</w:t>
      </w:r>
    </w:p>
    <w:p w14:paraId="677E3F8A" w14:textId="77777777" w:rsidR="00F971D8" w:rsidRDefault="00F971D8" w:rsidP="00B07239">
      <w:pPr>
        <w:rPr>
          <w:szCs w:val="24"/>
        </w:rPr>
      </w:pPr>
      <w:r>
        <w:rPr>
          <w:szCs w:val="24"/>
        </w:rPr>
        <w:t>по истечении определенного срока после опубликования (если в самом нормативном акте не указано время вступления в силу):</w:t>
      </w:r>
    </w:p>
    <w:p w14:paraId="71586D38" w14:textId="77777777" w:rsidR="00F971D8" w:rsidRDefault="00F971D8" w:rsidP="00B07239">
      <w:pPr>
        <w:rPr>
          <w:szCs w:val="24"/>
        </w:rPr>
      </w:pPr>
      <w:r>
        <w:rPr>
          <w:szCs w:val="24"/>
        </w:rPr>
        <w:t>а) федеральные конституционные законы и федеральные законы вступают в силу через 10 дней после их официального опубликования;</w:t>
      </w:r>
    </w:p>
    <w:p w14:paraId="6862E03F" w14:textId="77777777" w:rsidR="00F971D8" w:rsidRDefault="00F971D8" w:rsidP="00B07239">
      <w:pPr>
        <w:rPr>
          <w:szCs w:val="24"/>
        </w:rPr>
      </w:pPr>
      <w:r>
        <w:rPr>
          <w:szCs w:val="24"/>
        </w:rPr>
        <w:t>б) Указы Президента РФ и постановления Правительства РФ вступают в силу через 7 дней после их официального опубликования;</w:t>
      </w:r>
    </w:p>
    <w:p w14:paraId="3441C819" w14:textId="77777777" w:rsidR="00F971D8" w:rsidRDefault="00F971D8" w:rsidP="00B07239">
      <w:pPr>
        <w:rPr>
          <w:szCs w:val="24"/>
        </w:rPr>
      </w:pPr>
      <w:r>
        <w:rPr>
          <w:szCs w:val="24"/>
        </w:rPr>
        <w:t>в) ведомственные акты вступают в силу через 10 дней после их официального опубликования.</w:t>
      </w:r>
    </w:p>
    <w:p w14:paraId="5AA6408C" w14:textId="77777777" w:rsidR="00F971D8" w:rsidRDefault="00F971D8" w:rsidP="00B07239">
      <w:pPr>
        <w:rPr>
          <w:i/>
          <w:szCs w:val="24"/>
        </w:rPr>
      </w:pPr>
      <w:r>
        <w:rPr>
          <w:i/>
          <w:szCs w:val="24"/>
        </w:rPr>
        <w:t>Нормативный акт теряет свою силу:</w:t>
      </w:r>
    </w:p>
    <w:p w14:paraId="3707100E" w14:textId="77777777" w:rsidR="00F971D8" w:rsidRDefault="00F971D8" w:rsidP="00B07239">
      <w:pPr>
        <w:rPr>
          <w:szCs w:val="24"/>
        </w:rPr>
      </w:pPr>
      <w:r>
        <w:rPr>
          <w:szCs w:val="24"/>
        </w:rPr>
        <w:t>по истечении установленного срока, если акт был издан на определенный срок;</w:t>
      </w:r>
    </w:p>
    <w:p w14:paraId="24FFB0B8" w14:textId="77777777" w:rsidR="00F971D8" w:rsidRDefault="00F971D8" w:rsidP="00B07239">
      <w:pPr>
        <w:rPr>
          <w:szCs w:val="24"/>
        </w:rPr>
      </w:pPr>
      <w:r>
        <w:rPr>
          <w:szCs w:val="24"/>
        </w:rPr>
        <w:t>в результате отмены акта (об отмене указывается либо в новом акте, заменяющем предшествующий, либо в специальном перечне отменяемых актов);</w:t>
      </w:r>
    </w:p>
    <w:p w14:paraId="002B4F33" w14:textId="77777777" w:rsidR="00F971D8" w:rsidRDefault="00F971D8" w:rsidP="00B07239">
      <w:pPr>
        <w:rPr>
          <w:szCs w:val="24"/>
        </w:rPr>
      </w:pPr>
      <w:r>
        <w:rPr>
          <w:szCs w:val="24"/>
        </w:rPr>
        <w:t xml:space="preserve"> акт фактически теряет силу вследствие издания нового правового акта, устанавливающего другой порядок правового регулирования.</w:t>
      </w:r>
    </w:p>
    <w:p w14:paraId="188A0E87" w14:textId="72628B9C" w:rsidR="00F971D8" w:rsidRDefault="00F971D8" w:rsidP="00B07239">
      <w:pPr>
        <w:rPr>
          <w:szCs w:val="24"/>
        </w:rPr>
      </w:pPr>
      <w:r>
        <w:rPr>
          <w:szCs w:val="24"/>
        </w:rPr>
        <w:t>По общему правилу нормативные акты не имеют обратной силы.</w:t>
      </w:r>
    </w:p>
    <w:p w14:paraId="035C10F6" w14:textId="77777777" w:rsidR="00F971D8" w:rsidRDefault="00F971D8" w:rsidP="00B07239">
      <w:pPr>
        <w:rPr>
          <w:szCs w:val="24"/>
        </w:rPr>
      </w:pPr>
      <w:r>
        <w:rPr>
          <w:szCs w:val="24"/>
        </w:rPr>
        <w:t>Исключения:</w:t>
      </w:r>
    </w:p>
    <w:p w14:paraId="7E036CE2" w14:textId="77777777" w:rsidR="00F971D8" w:rsidRDefault="00F971D8" w:rsidP="00B07239">
      <w:pPr>
        <w:rPr>
          <w:szCs w:val="24"/>
        </w:rPr>
      </w:pPr>
      <w:r>
        <w:rPr>
          <w:szCs w:val="24"/>
        </w:rPr>
        <w:t>В РФ обратную силу имеют законы, устраняющие или смягчающие уголовную и административную ответственность.</w:t>
      </w:r>
    </w:p>
    <w:p w14:paraId="7CDA0C7B" w14:textId="77777777" w:rsidR="00F971D8" w:rsidRDefault="00F971D8" w:rsidP="00B07239">
      <w:bookmarkStart w:id="20" w:name="_Toc527431192"/>
      <w:bookmarkStart w:id="21" w:name="_Toc527791416"/>
      <w:bookmarkStart w:id="22" w:name="_Toc527792457"/>
      <w:bookmarkStart w:id="23" w:name="_Toc527792617"/>
      <w:bookmarkStart w:id="24" w:name="_Toc527792681"/>
      <w:bookmarkStart w:id="25" w:name="_Toc531595617"/>
      <w:bookmarkStart w:id="26" w:name="_Toc376714888"/>
      <w:bookmarkStart w:id="27" w:name="_Toc376715044"/>
      <w:r>
        <w:t>Действие нормативных актов в пространстве.</w:t>
      </w:r>
      <w:bookmarkEnd w:id="20"/>
      <w:bookmarkEnd w:id="21"/>
      <w:bookmarkEnd w:id="22"/>
      <w:bookmarkEnd w:id="23"/>
      <w:bookmarkEnd w:id="24"/>
      <w:bookmarkEnd w:id="25"/>
      <w:bookmarkEnd w:id="26"/>
      <w:bookmarkEnd w:id="27"/>
    </w:p>
    <w:p w14:paraId="541DD440" w14:textId="77777777" w:rsidR="00F971D8" w:rsidRDefault="00F971D8" w:rsidP="00B07239">
      <w:pPr>
        <w:rPr>
          <w:szCs w:val="24"/>
        </w:rPr>
      </w:pPr>
      <w:r>
        <w:rPr>
          <w:szCs w:val="24"/>
        </w:rPr>
        <w:t>1. Действие нормативных актов в пространстве находится в прямой зависимости от того, органом какого уровня этот акт принят.</w:t>
      </w:r>
    </w:p>
    <w:p w14:paraId="176487F9" w14:textId="77777777" w:rsidR="00F971D8" w:rsidRDefault="00F971D8" w:rsidP="00B07239">
      <w:pPr>
        <w:rPr>
          <w:szCs w:val="24"/>
        </w:rPr>
      </w:pPr>
      <w:r>
        <w:rPr>
          <w:szCs w:val="24"/>
        </w:rPr>
        <w:t>а) акты федеральных органов действуют, как правило, на всей территории Российской Федерации.</w:t>
      </w:r>
    </w:p>
    <w:p w14:paraId="06C12471" w14:textId="4992D5E9" w:rsidR="00F971D8" w:rsidRDefault="00F971D8" w:rsidP="00B07239">
      <w:pPr>
        <w:rPr>
          <w:szCs w:val="24"/>
        </w:rPr>
      </w:pPr>
      <w:r>
        <w:rPr>
          <w:szCs w:val="24"/>
        </w:rPr>
        <w:t xml:space="preserve">Под государственной территорией РФ понимается находящаяся под её суверенитетом часть земного шара. </w:t>
      </w:r>
    </w:p>
    <w:p w14:paraId="3A9FB361" w14:textId="77777777" w:rsidR="00F971D8" w:rsidRDefault="00F971D8" w:rsidP="00B07239">
      <w:pPr>
        <w:rPr>
          <w:szCs w:val="24"/>
        </w:rPr>
      </w:pPr>
      <w:r>
        <w:rPr>
          <w:szCs w:val="24"/>
        </w:rPr>
        <w:t>б) акты субъектов РФ действуют на территории соответствующих субъектов;</w:t>
      </w:r>
    </w:p>
    <w:p w14:paraId="1BB17026" w14:textId="77777777" w:rsidR="00F971D8" w:rsidRDefault="00F971D8" w:rsidP="00B07239">
      <w:pPr>
        <w:rPr>
          <w:szCs w:val="24"/>
        </w:rPr>
      </w:pPr>
      <w:r>
        <w:rPr>
          <w:szCs w:val="24"/>
        </w:rPr>
        <w:t>в) акты местных органов действуют на подвластной им территории.</w:t>
      </w:r>
    </w:p>
    <w:p w14:paraId="01282877" w14:textId="77777777" w:rsidR="00F971D8" w:rsidRDefault="00F971D8" w:rsidP="00B07239">
      <w:pPr>
        <w:rPr>
          <w:szCs w:val="24"/>
        </w:rPr>
      </w:pPr>
      <w:r>
        <w:rPr>
          <w:szCs w:val="24"/>
        </w:rPr>
        <w:t xml:space="preserve">2. Нормативные акты, издаваемые высшими органами государственной власти РФ, могут распространять свое действие только на определенную часть страны, если </w:t>
      </w:r>
      <w:r>
        <w:rPr>
          <w:szCs w:val="24"/>
        </w:rPr>
        <w:lastRenderedPageBreak/>
        <w:t>соответствующий орган это прямо оговорит при принятии конкретного нормативного акта.</w:t>
      </w:r>
    </w:p>
    <w:p w14:paraId="7CA51BB8" w14:textId="77777777" w:rsidR="00F971D8" w:rsidRDefault="00F971D8" w:rsidP="00B07239">
      <w:pPr>
        <w:rPr>
          <w:szCs w:val="24"/>
        </w:rPr>
      </w:pPr>
      <w:r>
        <w:rPr>
          <w:szCs w:val="24"/>
        </w:rPr>
        <w:t>Нормативные акты могут иметь экстерриториальное действие, т.е. распространяют свое действие за пределы территории Российской Федерации.</w:t>
      </w:r>
    </w:p>
    <w:p w14:paraId="65254E6A" w14:textId="77777777" w:rsidR="00F971D8" w:rsidRDefault="00F971D8" w:rsidP="00B07239">
      <w:bookmarkStart w:id="28" w:name="_Toc527431193"/>
      <w:bookmarkStart w:id="29" w:name="_Toc527791417"/>
      <w:bookmarkStart w:id="30" w:name="_Toc527792458"/>
      <w:bookmarkStart w:id="31" w:name="_Toc527792618"/>
      <w:bookmarkStart w:id="32" w:name="_Toc527792682"/>
      <w:bookmarkStart w:id="33" w:name="_Toc531595618"/>
      <w:bookmarkStart w:id="34" w:name="_Toc376714889"/>
      <w:bookmarkStart w:id="35" w:name="_Toc376715045"/>
      <w:r>
        <w:t>Действие нормативных актов по кругу лиц.</w:t>
      </w:r>
      <w:bookmarkEnd w:id="28"/>
      <w:bookmarkEnd w:id="29"/>
      <w:bookmarkEnd w:id="30"/>
      <w:bookmarkEnd w:id="31"/>
      <w:bookmarkEnd w:id="32"/>
      <w:bookmarkEnd w:id="33"/>
      <w:bookmarkEnd w:id="34"/>
      <w:bookmarkEnd w:id="35"/>
      <w:r>
        <w:t xml:space="preserve"> </w:t>
      </w:r>
    </w:p>
    <w:p w14:paraId="633E2587" w14:textId="511EA38F" w:rsidR="00F971D8" w:rsidRDefault="00F971D8" w:rsidP="00B07239">
      <w:pPr>
        <w:rPr>
          <w:szCs w:val="24"/>
        </w:rPr>
      </w:pPr>
      <w:r>
        <w:rPr>
          <w:szCs w:val="24"/>
        </w:rPr>
        <w:tab/>
        <w:t>Общее правило: нормативные акты обязательны для всех субъектов, находящихся на данной территории (для граждан государства, иностранных граждан, лиц без гражданства, юридических лиц и т.д.).</w:t>
      </w:r>
    </w:p>
    <w:p w14:paraId="623290E5" w14:textId="77777777" w:rsidR="00F971D8" w:rsidRDefault="00F971D8" w:rsidP="00B07239">
      <w:pPr>
        <w:rPr>
          <w:szCs w:val="24"/>
        </w:rPr>
      </w:pPr>
      <w:r>
        <w:rPr>
          <w:szCs w:val="24"/>
        </w:rPr>
        <w:tab/>
        <w:t>Возможно другое:</w:t>
      </w:r>
    </w:p>
    <w:p w14:paraId="48ED8DC3" w14:textId="77777777" w:rsidR="00F971D8" w:rsidRDefault="00F971D8" w:rsidP="00B07239">
      <w:pPr>
        <w:rPr>
          <w:szCs w:val="24"/>
        </w:rPr>
      </w:pPr>
      <w:r>
        <w:rPr>
          <w:szCs w:val="24"/>
        </w:rPr>
        <w:t>нормы права распространяются на работников определенной отрасли;</w:t>
      </w:r>
    </w:p>
    <w:p w14:paraId="5C64533F" w14:textId="77777777" w:rsidR="00F971D8" w:rsidRDefault="00F971D8" w:rsidP="00B07239">
      <w:pPr>
        <w:rPr>
          <w:szCs w:val="24"/>
        </w:rPr>
      </w:pPr>
      <w:r>
        <w:rPr>
          <w:szCs w:val="24"/>
        </w:rPr>
        <w:t>нормы права распространяются лишь на определенных должностных лиц;</w:t>
      </w:r>
    </w:p>
    <w:p w14:paraId="0FDA76D3" w14:textId="77777777" w:rsidR="00F971D8" w:rsidRDefault="00F971D8" w:rsidP="00B07239">
      <w:pPr>
        <w:rPr>
          <w:szCs w:val="24"/>
        </w:rPr>
      </w:pPr>
      <w:r>
        <w:rPr>
          <w:szCs w:val="24"/>
        </w:rPr>
        <w:t>субъектами правоотношения могут быть лишь граждане Российской Федерации;</w:t>
      </w:r>
    </w:p>
    <w:p w14:paraId="4B0D3573" w14:textId="77777777" w:rsidR="00F971D8" w:rsidRDefault="00F971D8" w:rsidP="00B07239">
      <w:pPr>
        <w:rPr>
          <w:szCs w:val="24"/>
        </w:rPr>
      </w:pPr>
      <w:r>
        <w:rPr>
          <w:szCs w:val="24"/>
        </w:rPr>
        <w:t>исключение из сферы действия нормативных актов лиц, пользующихся дипломатическим иммунитетом   и т.п.</w:t>
      </w:r>
      <w:r>
        <w:rPr>
          <w:szCs w:val="24"/>
        </w:rPr>
        <w:tab/>
      </w:r>
    </w:p>
    <w:p w14:paraId="54C84A7A" w14:textId="77777777" w:rsidR="00F971D8" w:rsidRDefault="00F971D8" w:rsidP="00B07239"/>
    <w:p w14:paraId="684BC4AA" w14:textId="77777777" w:rsidR="009F0B29" w:rsidRDefault="009F0B29" w:rsidP="00B07239"/>
    <w:sectPr w:rsidR="009F0B29" w:rsidSect="0084232D">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E9742A"/>
    <w:multiLevelType w:val="hybridMultilevel"/>
    <w:tmpl w:val="75BE82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67481408"/>
    <w:multiLevelType w:val="hybridMultilevel"/>
    <w:tmpl w:val="317836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6B5206BD"/>
    <w:multiLevelType w:val="hybridMultilevel"/>
    <w:tmpl w:val="EAAC4F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850"/>
    <w:rsid w:val="002E1D42"/>
    <w:rsid w:val="004A1850"/>
    <w:rsid w:val="00794A58"/>
    <w:rsid w:val="0084232D"/>
    <w:rsid w:val="0098469D"/>
    <w:rsid w:val="009F0B29"/>
    <w:rsid w:val="00B07239"/>
    <w:rsid w:val="00B133B3"/>
    <w:rsid w:val="00B424D5"/>
    <w:rsid w:val="00F971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BFD67"/>
  <w15:chartTrackingRefBased/>
  <w15:docId w15:val="{84F17413-B00E-A346-BCF1-438EFD9B0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4A1850"/>
    <w:pPr>
      <w:spacing w:line="360" w:lineRule="auto"/>
      <w:ind w:firstLine="709"/>
    </w:pPr>
    <w:rPr>
      <w:rFonts w:ascii="Times New Roman" w:eastAsia="Calibri" w:hAnsi="Times New Roman" w:cs="Arial"/>
      <w:szCs w:val="22"/>
    </w:rPr>
  </w:style>
  <w:style w:type="paragraph" w:styleId="1">
    <w:name w:val="heading 1"/>
    <w:basedOn w:val="a"/>
    <w:next w:val="a"/>
    <w:link w:val="10"/>
    <w:autoRedefine/>
    <w:qFormat/>
    <w:rsid w:val="004A1850"/>
    <w:pPr>
      <w:keepNext/>
      <w:keepLines/>
      <w:tabs>
        <w:tab w:val="left" w:pos="1134"/>
      </w:tabs>
      <w:spacing w:after="480"/>
      <w:ind w:right="-2"/>
      <w:outlineLvl w:val="0"/>
    </w:pPr>
    <w:rPr>
      <w:rFonts w:eastAsia="PMingLiU" w:cs="Times New Roman"/>
      <w:b/>
      <w:bCs/>
      <w:color w:val="000000"/>
      <w:sz w:val="28"/>
      <w:szCs w:val="28"/>
    </w:rPr>
  </w:style>
  <w:style w:type="paragraph" w:styleId="5">
    <w:name w:val="heading 5"/>
    <w:basedOn w:val="a"/>
    <w:next w:val="a"/>
    <w:link w:val="50"/>
    <w:autoRedefine/>
    <w:qFormat/>
    <w:rsid w:val="004A1850"/>
    <w:pPr>
      <w:keepNext/>
      <w:keepLines/>
      <w:ind w:right="-2" w:firstLine="0"/>
      <w:jc w:val="both"/>
      <w:outlineLvl w:val="4"/>
    </w:pPr>
    <w:rPr>
      <w:rFonts w:cs="Times New Roman"/>
      <w:b/>
      <w:noProof/>
      <w:color w:val="00000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4A1850"/>
    <w:rPr>
      <w:rFonts w:ascii="Times New Roman" w:eastAsia="PMingLiU" w:hAnsi="Times New Roman" w:cs="Times New Roman"/>
      <w:b/>
      <w:bCs/>
      <w:color w:val="000000"/>
      <w:sz w:val="28"/>
      <w:szCs w:val="28"/>
    </w:rPr>
  </w:style>
  <w:style w:type="character" w:customStyle="1" w:styleId="50">
    <w:name w:val="Заголовок 5 Знак"/>
    <w:basedOn w:val="a0"/>
    <w:link w:val="5"/>
    <w:rsid w:val="004A1850"/>
    <w:rPr>
      <w:rFonts w:ascii="Times New Roman" w:eastAsia="Calibri" w:hAnsi="Times New Roman" w:cs="Times New Roman"/>
      <w:b/>
      <w:noProof/>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225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9F2F8-0C01-42F9-834C-57CAE72FD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13</Pages>
  <Words>3337</Words>
  <Characters>19021</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tv271086@gmail.com</dc:creator>
  <cp:keywords/>
  <dc:description/>
  <cp:lastModifiedBy>Stanislav Petrakov</cp:lastModifiedBy>
  <cp:revision>5</cp:revision>
  <dcterms:created xsi:type="dcterms:W3CDTF">2020-09-27T20:11:00Z</dcterms:created>
  <dcterms:modified xsi:type="dcterms:W3CDTF">2020-12-19T15:20:00Z</dcterms:modified>
</cp:coreProperties>
</file>