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070" w:rsidRDefault="00435A95" w:rsidP="00435A95">
      <w:pPr>
        <w:jc w:val="center"/>
      </w:pPr>
      <w:r>
        <w:rPr>
          <w:noProof/>
        </w:rPr>
        <w:drawing>
          <wp:inline distT="0" distB="0" distL="0" distR="0">
            <wp:extent cx="6812280" cy="1828800"/>
            <wp:effectExtent l="0" t="0" r="2667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35A95" w:rsidRDefault="00B165C0" w:rsidP="00435A95">
      <w:pPr>
        <w:rPr>
          <w:lang w:val="ru-RU"/>
        </w:rPr>
      </w:pPr>
      <w:r w:rsidRPr="00B165C0">
        <w:rPr>
          <w:b/>
          <w:lang w:val="ru-RU"/>
        </w:rPr>
        <w:t>Право</w:t>
      </w:r>
      <w:r>
        <w:rPr>
          <w:lang w:val="ru-RU"/>
        </w:rPr>
        <w:t xml:space="preserve"> – система общеобязательных формально определённых правил поведения, которые исходят от государства и поддерживаются силой государственного принуждения.</w:t>
      </w:r>
    </w:p>
    <w:p w:rsidR="00B165C0" w:rsidRPr="00B165C0" w:rsidRDefault="00B165C0" w:rsidP="00435A95">
      <w:pPr>
        <w:rPr>
          <w:b/>
          <w:lang w:val="ru-RU"/>
        </w:rPr>
      </w:pPr>
      <w:r w:rsidRPr="00B165C0">
        <w:rPr>
          <w:b/>
          <w:lang w:val="ru-RU"/>
        </w:rPr>
        <w:t>Признаки:</w:t>
      </w:r>
    </w:p>
    <w:p w:rsidR="00B165C0" w:rsidRDefault="00B165C0" w:rsidP="00B165C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Системность (Право – отрасль права – норма права);</w:t>
      </w:r>
    </w:p>
    <w:p w:rsidR="00B165C0" w:rsidRDefault="00B165C0" w:rsidP="00B165C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Общеобязательность (Массовость);</w:t>
      </w:r>
    </w:p>
    <w:p w:rsidR="00B165C0" w:rsidRDefault="00B165C0" w:rsidP="00B165C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Устанавливается и охраняется государством;</w:t>
      </w:r>
    </w:p>
    <w:p w:rsidR="00B165C0" w:rsidRDefault="00B165C0" w:rsidP="00B165C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Право содержится в определённых формах (источники права).</w:t>
      </w:r>
    </w:p>
    <w:p w:rsidR="00B165C0" w:rsidRDefault="00B165C0" w:rsidP="00B165C0">
      <w:pPr>
        <w:rPr>
          <w:b/>
          <w:lang w:val="ru-RU"/>
        </w:rPr>
      </w:pPr>
      <w:r w:rsidRPr="00B165C0">
        <w:rPr>
          <w:b/>
          <w:lang w:val="ru-RU"/>
        </w:rPr>
        <w:t>Источники права</w:t>
      </w:r>
      <w:r>
        <w:rPr>
          <w:b/>
          <w:lang w:val="ru-RU"/>
        </w:rPr>
        <w:t>:</w:t>
      </w:r>
    </w:p>
    <w:p w:rsidR="00B165C0" w:rsidRDefault="00B165C0" w:rsidP="00B165C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Нормати</w:t>
      </w:r>
      <w:r w:rsidR="005A575E">
        <w:rPr>
          <w:lang w:val="ru-RU"/>
        </w:rPr>
        <w:t>в</w:t>
      </w:r>
      <w:r>
        <w:rPr>
          <w:lang w:val="ru-RU"/>
        </w:rPr>
        <w:t>но-</w:t>
      </w:r>
      <w:r w:rsidR="005A575E">
        <w:rPr>
          <w:lang w:val="ru-RU"/>
        </w:rPr>
        <w:t>правовой</w:t>
      </w:r>
      <w:r>
        <w:rPr>
          <w:lang w:val="ru-RU"/>
        </w:rPr>
        <w:t xml:space="preserve"> </w:t>
      </w:r>
      <w:r w:rsidR="005A575E">
        <w:rPr>
          <w:lang w:val="ru-RU"/>
        </w:rPr>
        <w:t>акт (</w:t>
      </w:r>
      <w:r>
        <w:rPr>
          <w:lang w:val="ru-RU"/>
        </w:rPr>
        <w:t>НПО)</w:t>
      </w:r>
      <w:r w:rsidR="005A575E">
        <w:rPr>
          <w:lang w:val="ru-RU"/>
        </w:rPr>
        <w:t>;</w:t>
      </w:r>
    </w:p>
    <w:p w:rsidR="00B165C0" w:rsidRDefault="00B165C0" w:rsidP="00B165C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Нормативный договор</w:t>
      </w:r>
      <w:r w:rsidR="005A575E">
        <w:rPr>
          <w:lang w:val="ru-RU"/>
        </w:rPr>
        <w:t>;</w:t>
      </w:r>
    </w:p>
    <w:p w:rsidR="005A575E" w:rsidRDefault="005A575E" w:rsidP="00B165C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Судебный(юридический) прецедент;</w:t>
      </w:r>
    </w:p>
    <w:p w:rsidR="005A575E" w:rsidRDefault="005A575E" w:rsidP="00B165C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Религиозные тексты;</w:t>
      </w:r>
    </w:p>
    <w:p w:rsidR="005A575E" w:rsidRDefault="005A575E" w:rsidP="00B165C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Юридическая доктрина;</w:t>
      </w:r>
    </w:p>
    <w:p w:rsidR="005A575E" w:rsidRDefault="005A575E" w:rsidP="00B165C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Правовой обычай – обычаи, санкционированные государством.</w:t>
      </w:r>
    </w:p>
    <w:p w:rsidR="00B22CFE" w:rsidRDefault="00B22CFE" w:rsidP="005A575E">
      <w:pPr>
        <w:rPr>
          <w:lang w:val="ru-RU"/>
        </w:rPr>
      </w:pPr>
      <w:r>
        <w:rPr>
          <w:lang w:val="ru-RU"/>
        </w:rPr>
        <w:t xml:space="preserve">Каждое государство строит свою </w:t>
      </w:r>
      <w:r w:rsidRPr="00B22CFE">
        <w:rPr>
          <w:b/>
          <w:lang w:val="ru-RU"/>
        </w:rPr>
        <w:t>уникальную</w:t>
      </w:r>
      <w:r>
        <w:rPr>
          <w:lang w:val="ru-RU"/>
        </w:rPr>
        <w:t xml:space="preserve"> правовую систему.</w:t>
      </w:r>
    </w:p>
    <w:p w:rsidR="00B22CFE" w:rsidRDefault="00B22CFE" w:rsidP="005A575E">
      <w:pPr>
        <w:rPr>
          <w:lang w:val="ru-RU"/>
        </w:rPr>
      </w:pPr>
      <w:r w:rsidRPr="00B22CFE">
        <w:rPr>
          <w:b/>
          <w:lang w:val="ru-RU"/>
        </w:rPr>
        <w:t>Правовая семья</w:t>
      </w:r>
      <w:r>
        <w:rPr>
          <w:lang w:val="ru-RU"/>
        </w:rPr>
        <w:t xml:space="preserve"> – группа родственных в правовом отношении государств.</w:t>
      </w:r>
    </w:p>
    <w:p w:rsidR="00B22CFE" w:rsidRPr="00B22CFE" w:rsidRDefault="00B22CFE" w:rsidP="005A575E">
      <w:pPr>
        <w:rPr>
          <w:b/>
          <w:lang w:val="ru-RU"/>
        </w:rPr>
      </w:pPr>
      <w:r w:rsidRPr="00B22CFE">
        <w:rPr>
          <w:b/>
          <w:lang w:val="ru-RU"/>
        </w:rPr>
        <w:t>Семьи:</w:t>
      </w:r>
    </w:p>
    <w:p w:rsidR="00B22CFE" w:rsidRDefault="00B22CFE" w:rsidP="00B22CF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Романо-германская(континентальная);</w:t>
      </w:r>
    </w:p>
    <w:p w:rsidR="00B22CFE" w:rsidRDefault="00B22CFE" w:rsidP="00B22CF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Англо-саксонская;</w:t>
      </w:r>
    </w:p>
    <w:p w:rsidR="00B22CFE" w:rsidRDefault="00B22CFE" w:rsidP="00B22CF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Религиозного права;</w:t>
      </w:r>
    </w:p>
    <w:p w:rsidR="00B22CFE" w:rsidRDefault="00B22CFE" w:rsidP="00B22CFE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Мусульманское право;</w:t>
      </w:r>
    </w:p>
    <w:p w:rsidR="00B22CFE" w:rsidRDefault="00B22CFE" w:rsidP="00B22CFE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Индусское право;</w:t>
      </w:r>
    </w:p>
    <w:p w:rsidR="00B22CFE" w:rsidRDefault="00B22CFE" w:rsidP="00B22CFE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Иудейское право;</w:t>
      </w:r>
    </w:p>
    <w:p w:rsidR="00B22CFE" w:rsidRDefault="00B22CFE" w:rsidP="00B22CF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Семья традиционного права.</w:t>
      </w:r>
    </w:p>
    <w:p w:rsidR="00B22CFE" w:rsidRDefault="00B22CFE" w:rsidP="00B22CFE">
      <w:pPr>
        <w:rPr>
          <w:lang w:val="ru-RU"/>
        </w:rPr>
      </w:pPr>
    </w:p>
    <w:p w:rsidR="00B22CFE" w:rsidRPr="001A7FBA" w:rsidRDefault="00B22CFE" w:rsidP="0086266D">
      <w:bookmarkStart w:id="0" w:name="_GoBack"/>
      <w:bookmarkEnd w:id="0"/>
    </w:p>
    <w:sectPr w:rsidR="00B22CFE" w:rsidRPr="001A7FBA" w:rsidSect="00435A95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11C9"/>
    <w:multiLevelType w:val="hybridMultilevel"/>
    <w:tmpl w:val="1CD2E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3438B"/>
    <w:multiLevelType w:val="hybridMultilevel"/>
    <w:tmpl w:val="D034D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E34C3"/>
    <w:multiLevelType w:val="hybridMultilevel"/>
    <w:tmpl w:val="DB782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209A3"/>
    <w:multiLevelType w:val="hybridMultilevel"/>
    <w:tmpl w:val="AAD89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70"/>
    <w:rsid w:val="001A7FBA"/>
    <w:rsid w:val="00435A95"/>
    <w:rsid w:val="005A575E"/>
    <w:rsid w:val="00762070"/>
    <w:rsid w:val="0086266D"/>
    <w:rsid w:val="00B165C0"/>
    <w:rsid w:val="00B2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9DB6F"/>
  <w15:chartTrackingRefBased/>
  <w15:docId w15:val="{E3FADDEE-85EE-4C94-9D2B-74F3B6C5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08EF25-D402-494B-8F94-78D08094EBD2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2038BCED-651A-45BC-B749-E6472B0FBD45}">
      <dgm:prSet phldrT="[Текст]"/>
      <dgm:spPr/>
      <dgm:t>
        <a:bodyPr/>
        <a:lstStyle/>
        <a:p>
          <a:pPr algn="ctr"/>
          <a:r>
            <a:rPr lang="ru-RU"/>
            <a:t>Социальные нормы - правила поведения людей в обществе</a:t>
          </a:r>
          <a:endParaRPr lang="en-US"/>
        </a:p>
      </dgm:t>
    </dgm:pt>
    <dgm:pt modelId="{E748E8F0-FC1F-45BB-853F-9A50F25EC1F1}" type="parTrans" cxnId="{E7FF30B5-6919-40C3-A543-A738308E4993}">
      <dgm:prSet/>
      <dgm:spPr/>
      <dgm:t>
        <a:bodyPr/>
        <a:lstStyle/>
        <a:p>
          <a:pPr algn="ctr"/>
          <a:endParaRPr lang="en-US"/>
        </a:p>
      </dgm:t>
    </dgm:pt>
    <dgm:pt modelId="{C1AF68FC-4561-48A0-AC1E-B791908AFE63}" type="sibTrans" cxnId="{E7FF30B5-6919-40C3-A543-A738308E4993}">
      <dgm:prSet/>
      <dgm:spPr/>
      <dgm:t>
        <a:bodyPr/>
        <a:lstStyle/>
        <a:p>
          <a:pPr algn="ctr"/>
          <a:endParaRPr lang="en-US"/>
        </a:p>
      </dgm:t>
    </dgm:pt>
    <dgm:pt modelId="{EC13200E-1954-4BE2-81FF-A5A36BC7BC4D}">
      <dgm:prSet phldrT="[Текст]"/>
      <dgm:spPr/>
      <dgm:t>
        <a:bodyPr/>
        <a:lstStyle/>
        <a:p>
          <a:pPr algn="ctr"/>
          <a:r>
            <a:rPr lang="ru-RU"/>
            <a:t>Мораль</a:t>
          </a:r>
          <a:endParaRPr lang="en-US"/>
        </a:p>
      </dgm:t>
    </dgm:pt>
    <dgm:pt modelId="{6AAE56CF-D527-4747-A56A-1D7658782E0A}" type="parTrans" cxnId="{F16E5890-DF47-446B-8B30-943DAEEBB443}">
      <dgm:prSet/>
      <dgm:spPr/>
      <dgm:t>
        <a:bodyPr/>
        <a:lstStyle/>
        <a:p>
          <a:pPr algn="ctr"/>
          <a:endParaRPr lang="en-US"/>
        </a:p>
      </dgm:t>
    </dgm:pt>
    <dgm:pt modelId="{1D3FE2AF-8E88-4B98-A672-9F003B485B47}" type="sibTrans" cxnId="{F16E5890-DF47-446B-8B30-943DAEEBB443}">
      <dgm:prSet/>
      <dgm:spPr/>
      <dgm:t>
        <a:bodyPr/>
        <a:lstStyle/>
        <a:p>
          <a:pPr algn="ctr"/>
          <a:endParaRPr lang="en-US"/>
        </a:p>
      </dgm:t>
    </dgm:pt>
    <dgm:pt modelId="{3A55C4E4-B139-4D8B-A73A-93EDF2A6FB8F}">
      <dgm:prSet phldrT="[Текст]"/>
      <dgm:spPr/>
      <dgm:t>
        <a:bodyPr/>
        <a:lstStyle/>
        <a:p>
          <a:pPr algn="ctr"/>
          <a:r>
            <a:rPr lang="ru-RU"/>
            <a:t>Право</a:t>
          </a:r>
          <a:endParaRPr lang="en-US"/>
        </a:p>
      </dgm:t>
    </dgm:pt>
    <dgm:pt modelId="{A5E618EF-1E9B-434A-98BF-F0D07FA24685}" type="parTrans" cxnId="{79326B8A-C16C-4FD9-A4EB-41B0F47FDBE4}">
      <dgm:prSet/>
      <dgm:spPr/>
      <dgm:t>
        <a:bodyPr/>
        <a:lstStyle/>
        <a:p>
          <a:pPr algn="ctr"/>
          <a:endParaRPr lang="en-US"/>
        </a:p>
      </dgm:t>
    </dgm:pt>
    <dgm:pt modelId="{2797AD2C-41A8-470C-89A2-78E9ACFAB39F}" type="sibTrans" cxnId="{79326B8A-C16C-4FD9-A4EB-41B0F47FDBE4}">
      <dgm:prSet/>
      <dgm:spPr/>
      <dgm:t>
        <a:bodyPr/>
        <a:lstStyle/>
        <a:p>
          <a:pPr algn="ctr"/>
          <a:endParaRPr lang="en-US"/>
        </a:p>
      </dgm:t>
    </dgm:pt>
    <dgm:pt modelId="{EEE7DF58-DA0C-41C9-BE3C-1E376F9485DA}">
      <dgm:prSet phldrT="[Текст]"/>
      <dgm:spPr/>
      <dgm:t>
        <a:bodyPr/>
        <a:lstStyle/>
        <a:p>
          <a:pPr algn="ctr"/>
          <a:r>
            <a:rPr lang="ru-RU"/>
            <a:t>Этикет</a:t>
          </a:r>
          <a:endParaRPr lang="en-US"/>
        </a:p>
      </dgm:t>
    </dgm:pt>
    <dgm:pt modelId="{E2C6868D-2888-4769-85AE-48C6AA50508E}" type="parTrans" cxnId="{F9F77360-2877-4C46-9F5A-A5F3770DF9C8}">
      <dgm:prSet/>
      <dgm:spPr/>
      <dgm:t>
        <a:bodyPr/>
        <a:lstStyle/>
        <a:p>
          <a:pPr algn="ctr"/>
          <a:endParaRPr lang="en-US"/>
        </a:p>
      </dgm:t>
    </dgm:pt>
    <dgm:pt modelId="{B85F1CB0-8B1A-4C6B-8356-C8149A282DB0}" type="sibTrans" cxnId="{F9F77360-2877-4C46-9F5A-A5F3770DF9C8}">
      <dgm:prSet/>
      <dgm:spPr/>
      <dgm:t>
        <a:bodyPr/>
        <a:lstStyle/>
        <a:p>
          <a:pPr algn="ctr"/>
          <a:endParaRPr lang="en-US"/>
        </a:p>
      </dgm:t>
    </dgm:pt>
    <dgm:pt modelId="{EC860A7B-D5A6-4751-A360-85AF6D16316E}">
      <dgm:prSet phldrT="[Текст]"/>
      <dgm:spPr/>
      <dgm:t>
        <a:bodyPr/>
        <a:lstStyle/>
        <a:p>
          <a:pPr algn="ctr"/>
          <a:r>
            <a:rPr lang="ru-RU"/>
            <a:t>Обычаи и традиции</a:t>
          </a:r>
          <a:endParaRPr lang="en-US"/>
        </a:p>
      </dgm:t>
    </dgm:pt>
    <dgm:pt modelId="{8AFE8ED9-A243-4289-85F9-A7EB717B9491}" type="parTrans" cxnId="{B5054243-34A5-470B-8139-088BC7FE62C2}">
      <dgm:prSet/>
      <dgm:spPr/>
      <dgm:t>
        <a:bodyPr/>
        <a:lstStyle/>
        <a:p>
          <a:pPr algn="ctr"/>
          <a:endParaRPr lang="en-US"/>
        </a:p>
      </dgm:t>
    </dgm:pt>
    <dgm:pt modelId="{6375B52E-1664-4F03-AD34-4ED23B3A732A}" type="sibTrans" cxnId="{B5054243-34A5-470B-8139-088BC7FE62C2}">
      <dgm:prSet/>
      <dgm:spPr/>
      <dgm:t>
        <a:bodyPr/>
        <a:lstStyle/>
        <a:p>
          <a:pPr algn="ctr"/>
          <a:endParaRPr lang="en-US"/>
        </a:p>
      </dgm:t>
    </dgm:pt>
    <dgm:pt modelId="{604C027D-DCE0-4168-8F7D-A4808710A1C6}">
      <dgm:prSet phldrT="[Текст]"/>
      <dgm:spPr/>
      <dgm:t>
        <a:bodyPr/>
        <a:lstStyle/>
        <a:p>
          <a:pPr algn="ctr"/>
          <a:r>
            <a:rPr lang="ru-RU"/>
            <a:t>Религия</a:t>
          </a:r>
          <a:endParaRPr lang="en-US"/>
        </a:p>
      </dgm:t>
    </dgm:pt>
    <dgm:pt modelId="{945F01C6-0247-41AD-A2CF-2C69D3E18988}" type="parTrans" cxnId="{A5822845-29A3-4431-BE68-A3255BDD5D33}">
      <dgm:prSet/>
      <dgm:spPr/>
      <dgm:t>
        <a:bodyPr/>
        <a:lstStyle/>
        <a:p>
          <a:pPr algn="ctr"/>
          <a:endParaRPr lang="en-US"/>
        </a:p>
      </dgm:t>
    </dgm:pt>
    <dgm:pt modelId="{A6B4CAA6-C969-40BF-895F-AA15D08C0A13}" type="sibTrans" cxnId="{A5822845-29A3-4431-BE68-A3255BDD5D33}">
      <dgm:prSet/>
      <dgm:spPr/>
      <dgm:t>
        <a:bodyPr/>
        <a:lstStyle/>
        <a:p>
          <a:pPr algn="ctr"/>
          <a:endParaRPr lang="en-US"/>
        </a:p>
      </dgm:t>
    </dgm:pt>
    <dgm:pt modelId="{E346F0E5-7482-4266-B06D-9FE98381D47C}" type="pres">
      <dgm:prSet presAssocID="{BB08EF25-D402-494B-8F94-78D08094EBD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F4F51D4-6FD7-459D-AB37-E5FCCF5978FA}" type="pres">
      <dgm:prSet presAssocID="{2038BCED-651A-45BC-B749-E6472B0FBD45}" presName="hierRoot1" presStyleCnt="0">
        <dgm:presLayoutVars>
          <dgm:hierBranch val="init"/>
        </dgm:presLayoutVars>
      </dgm:prSet>
      <dgm:spPr/>
    </dgm:pt>
    <dgm:pt modelId="{BD963C49-D5FF-4EF7-951F-317999CB482B}" type="pres">
      <dgm:prSet presAssocID="{2038BCED-651A-45BC-B749-E6472B0FBD45}" presName="rootComposite1" presStyleCnt="0"/>
      <dgm:spPr/>
    </dgm:pt>
    <dgm:pt modelId="{B1810D8E-F6C8-464F-B2C2-6E024383DCE7}" type="pres">
      <dgm:prSet presAssocID="{2038BCED-651A-45BC-B749-E6472B0FBD45}" presName="rootText1" presStyleLbl="node0" presStyleIdx="0" presStyleCnt="1" custScaleX="199568">
        <dgm:presLayoutVars>
          <dgm:chPref val="3"/>
        </dgm:presLayoutVars>
      </dgm:prSet>
      <dgm:spPr/>
    </dgm:pt>
    <dgm:pt modelId="{5EB6737D-C8EE-48DF-8A01-832C5B48EFDB}" type="pres">
      <dgm:prSet presAssocID="{2038BCED-651A-45BC-B749-E6472B0FBD45}" presName="rootConnector1" presStyleLbl="node1" presStyleIdx="0" presStyleCnt="0"/>
      <dgm:spPr/>
    </dgm:pt>
    <dgm:pt modelId="{FB189388-775D-4144-AB3A-195A3D524848}" type="pres">
      <dgm:prSet presAssocID="{2038BCED-651A-45BC-B749-E6472B0FBD45}" presName="hierChild2" presStyleCnt="0"/>
      <dgm:spPr/>
    </dgm:pt>
    <dgm:pt modelId="{9E21B132-786F-4ACB-92C6-DFBE852933F0}" type="pres">
      <dgm:prSet presAssocID="{6AAE56CF-D527-4747-A56A-1D7658782E0A}" presName="Name37" presStyleLbl="parChTrans1D2" presStyleIdx="0" presStyleCnt="5"/>
      <dgm:spPr/>
    </dgm:pt>
    <dgm:pt modelId="{BC3DA1E0-01EF-4C55-B02F-357173E7130D}" type="pres">
      <dgm:prSet presAssocID="{EC13200E-1954-4BE2-81FF-A5A36BC7BC4D}" presName="hierRoot2" presStyleCnt="0">
        <dgm:presLayoutVars>
          <dgm:hierBranch val="init"/>
        </dgm:presLayoutVars>
      </dgm:prSet>
      <dgm:spPr/>
    </dgm:pt>
    <dgm:pt modelId="{53EAB664-5783-4E5E-9969-2064E43EC272}" type="pres">
      <dgm:prSet presAssocID="{EC13200E-1954-4BE2-81FF-A5A36BC7BC4D}" presName="rootComposite" presStyleCnt="0"/>
      <dgm:spPr/>
    </dgm:pt>
    <dgm:pt modelId="{53A4EE40-C35B-447A-A8C2-0541602FF8E2}" type="pres">
      <dgm:prSet presAssocID="{EC13200E-1954-4BE2-81FF-A5A36BC7BC4D}" presName="rootText" presStyleLbl="node2" presStyleIdx="0" presStyleCnt="5">
        <dgm:presLayoutVars>
          <dgm:chPref val="3"/>
        </dgm:presLayoutVars>
      </dgm:prSet>
      <dgm:spPr/>
    </dgm:pt>
    <dgm:pt modelId="{15462D1C-6F48-4556-9FB8-DE1C7C993FC1}" type="pres">
      <dgm:prSet presAssocID="{EC13200E-1954-4BE2-81FF-A5A36BC7BC4D}" presName="rootConnector" presStyleLbl="node2" presStyleIdx="0" presStyleCnt="5"/>
      <dgm:spPr/>
    </dgm:pt>
    <dgm:pt modelId="{A26FB0BA-3F91-43CC-9EAB-12BF6A6527DE}" type="pres">
      <dgm:prSet presAssocID="{EC13200E-1954-4BE2-81FF-A5A36BC7BC4D}" presName="hierChild4" presStyleCnt="0"/>
      <dgm:spPr/>
    </dgm:pt>
    <dgm:pt modelId="{BFFACDC8-4EA2-467D-B19E-AAD8DE0D4624}" type="pres">
      <dgm:prSet presAssocID="{EC13200E-1954-4BE2-81FF-A5A36BC7BC4D}" presName="hierChild5" presStyleCnt="0"/>
      <dgm:spPr/>
    </dgm:pt>
    <dgm:pt modelId="{7B7FC8F9-3D77-4D27-98F6-706DBA7D3409}" type="pres">
      <dgm:prSet presAssocID="{A5E618EF-1E9B-434A-98BF-F0D07FA24685}" presName="Name37" presStyleLbl="parChTrans1D2" presStyleIdx="1" presStyleCnt="5"/>
      <dgm:spPr/>
    </dgm:pt>
    <dgm:pt modelId="{2D63BFE1-0725-4424-939C-41662B2C0BE5}" type="pres">
      <dgm:prSet presAssocID="{3A55C4E4-B139-4D8B-A73A-93EDF2A6FB8F}" presName="hierRoot2" presStyleCnt="0">
        <dgm:presLayoutVars>
          <dgm:hierBranch val="init"/>
        </dgm:presLayoutVars>
      </dgm:prSet>
      <dgm:spPr/>
    </dgm:pt>
    <dgm:pt modelId="{771DFE15-8C72-40E9-B238-5B14471A41F0}" type="pres">
      <dgm:prSet presAssocID="{3A55C4E4-B139-4D8B-A73A-93EDF2A6FB8F}" presName="rootComposite" presStyleCnt="0"/>
      <dgm:spPr/>
    </dgm:pt>
    <dgm:pt modelId="{4FBBD7B4-4203-4E9A-A933-610FF0583AD2}" type="pres">
      <dgm:prSet presAssocID="{3A55C4E4-B139-4D8B-A73A-93EDF2A6FB8F}" presName="rootText" presStyleLbl="node2" presStyleIdx="1" presStyleCnt="5">
        <dgm:presLayoutVars>
          <dgm:chPref val="3"/>
        </dgm:presLayoutVars>
      </dgm:prSet>
      <dgm:spPr/>
    </dgm:pt>
    <dgm:pt modelId="{BA817934-3C2A-4B1A-9273-666418C4FB55}" type="pres">
      <dgm:prSet presAssocID="{3A55C4E4-B139-4D8B-A73A-93EDF2A6FB8F}" presName="rootConnector" presStyleLbl="node2" presStyleIdx="1" presStyleCnt="5"/>
      <dgm:spPr/>
    </dgm:pt>
    <dgm:pt modelId="{691C6C25-DEC2-4A2F-A2E3-BC56447A772A}" type="pres">
      <dgm:prSet presAssocID="{3A55C4E4-B139-4D8B-A73A-93EDF2A6FB8F}" presName="hierChild4" presStyleCnt="0"/>
      <dgm:spPr/>
    </dgm:pt>
    <dgm:pt modelId="{74FC2943-78B5-46CA-A5DA-D1A324BCB081}" type="pres">
      <dgm:prSet presAssocID="{3A55C4E4-B139-4D8B-A73A-93EDF2A6FB8F}" presName="hierChild5" presStyleCnt="0"/>
      <dgm:spPr/>
    </dgm:pt>
    <dgm:pt modelId="{370516D3-D8F3-4CCF-BEB3-501426C4AFC6}" type="pres">
      <dgm:prSet presAssocID="{E2C6868D-2888-4769-85AE-48C6AA50508E}" presName="Name37" presStyleLbl="parChTrans1D2" presStyleIdx="2" presStyleCnt="5"/>
      <dgm:spPr/>
    </dgm:pt>
    <dgm:pt modelId="{A3D31499-D4D4-403E-9817-B0E5DC2F5609}" type="pres">
      <dgm:prSet presAssocID="{EEE7DF58-DA0C-41C9-BE3C-1E376F9485DA}" presName="hierRoot2" presStyleCnt="0">
        <dgm:presLayoutVars>
          <dgm:hierBranch val="init"/>
        </dgm:presLayoutVars>
      </dgm:prSet>
      <dgm:spPr/>
    </dgm:pt>
    <dgm:pt modelId="{061610C8-5B70-49FD-85E2-A2DA65D74F92}" type="pres">
      <dgm:prSet presAssocID="{EEE7DF58-DA0C-41C9-BE3C-1E376F9485DA}" presName="rootComposite" presStyleCnt="0"/>
      <dgm:spPr/>
    </dgm:pt>
    <dgm:pt modelId="{7B897FF9-B13F-45ED-81C4-F5E58C20D150}" type="pres">
      <dgm:prSet presAssocID="{EEE7DF58-DA0C-41C9-BE3C-1E376F9485DA}" presName="rootText" presStyleLbl="node2" presStyleIdx="2" presStyleCnt="5">
        <dgm:presLayoutVars>
          <dgm:chPref val="3"/>
        </dgm:presLayoutVars>
      </dgm:prSet>
      <dgm:spPr/>
    </dgm:pt>
    <dgm:pt modelId="{D79210AA-196C-4FAD-8503-410F2624FF38}" type="pres">
      <dgm:prSet presAssocID="{EEE7DF58-DA0C-41C9-BE3C-1E376F9485DA}" presName="rootConnector" presStyleLbl="node2" presStyleIdx="2" presStyleCnt="5"/>
      <dgm:spPr/>
    </dgm:pt>
    <dgm:pt modelId="{31603A56-D1BF-405F-AF8E-73D3C9143E6F}" type="pres">
      <dgm:prSet presAssocID="{EEE7DF58-DA0C-41C9-BE3C-1E376F9485DA}" presName="hierChild4" presStyleCnt="0"/>
      <dgm:spPr/>
    </dgm:pt>
    <dgm:pt modelId="{A55ACA8F-89AD-4360-81E0-CA50D360993B}" type="pres">
      <dgm:prSet presAssocID="{EEE7DF58-DA0C-41C9-BE3C-1E376F9485DA}" presName="hierChild5" presStyleCnt="0"/>
      <dgm:spPr/>
    </dgm:pt>
    <dgm:pt modelId="{AF0ADFB2-855A-4E7D-8EDB-5D3F0BED1527}" type="pres">
      <dgm:prSet presAssocID="{8AFE8ED9-A243-4289-85F9-A7EB717B9491}" presName="Name37" presStyleLbl="parChTrans1D2" presStyleIdx="3" presStyleCnt="5"/>
      <dgm:spPr/>
    </dgm:pt>
    <dgm:pt modelId="{E55A1315-77C3-47E5-B3DE-0707392C1DE2}" type="pres">
      <dgm:prSet presAssocID="{EC860A7B-D5A6-4751-A360-85AF6D16316E}" presName="hierRoot2" presStyleCnt="0">
        <dgm:presLayoutVars>
          <dgm:hierBranch val="init"/>
        </dgm:presLayoutVars>
      </dgm:prSet>
      <dgm:spPr/>
    </dgm:pt>
    <dgm:pt modelId="{A5A7CBDB-213C-4CB0-A118-1458C1946EA5}" type="pres">
      <dgm:prSet presAssocID="{EC860A7B-D5A6-4751-A360-85AF6D16316E}" presName="rootComposite" presStyleCnt="0"/>
      <dgm:spPr/>
    </dgm:pt>
    <dgm:pt modelId="{ECCE786F-4181-4B81-A411-51F1A2DD9937}" type="pres">
      <dgm:prSet presAssocID="{EC860A7B-D5A6-4751-A360-85AF6D16316E}" presName="rootText" presStyleLbl="node2" presStyleIdx="3" presStyleCnt="5">
        <dgm:presLayoutVars>
          <dgm:chPref val="3"/>
        </dgm:presLayoutVars>
      </dgm:prSet>
      <dgm:spPr/>
    </dgm:pt>
    <dgm:pt modelId="{2D9FA0FE-AF86-42B5-BCEA-ACFA7F300C1D}" type="pres">
      <dgm:prSet presAssocID="{EC860A7B-D5A6-4751-A360-85AF6D16316E}" presName="rootConnector" presStyleLbl="node2" presStyleIdx="3" presStyleCnt="5"/>
      <dgm:spPr/>
    </dgm:pt>
    <dgm:pt modelId="{313D04A7-DB25-4C80-8781-8D0B136F93EB}" type="pres">
      <dgm:prSet presAssocID="{EC860A7B-D5A6-4751-A360-85AF6D16316E}" presName="hierChild4" presStyleCnt="0"/>
      <dgm:spPr/>
    </dgm:pt>
    <dgm:pt modelId="{62B11ABE-CD33-4961-BBD8-953B9DA807C6}" type="pres">
      <dgm:prSet presAssocID="{EC860A7B-D5A6-4751-A360-85AF6D16316E}" presName="hierChild5" presStyleCnt="0"/>
      <dgm:spPr/>
    </dgm:pt>
    <dgm:pt modelId="{D688A3E8-C7EA-4D4A-8CE5-AF99A6657FD2}" type="pres">
      <dgm:prSet presAssocID="{945F01C6-0247-41AD-A2CF-2C69D3E18988}" presName="Name37" presStyleLbl="parChTrans1D2" presStyleIdx="4" presStyleCnt="5"/>
      <dgm:spPr/>
    </dgm:pt>
    <dgm:pt modelId="{B4523BC9-AE79-4D3B-9E01-25ACDC1CDC66}" type="pres">
      <dgm:prSet presAssocID="{604C027D-DCE0-4168-8F7D-A4808710A1C6}" presName="hierRoot2" presStyleCnt="0">
        <dgm:presLayoutVars>
          <dgm:hierBranch val="init"/>
        </dgm:presLayoutVars>
      </dgm:prSet>
      <dgm:spPr/>
    </dgm:pt>
    <dgm:pt modelId="{FF95417C-48ED-4C25-A007-18E74D2222CC}" type="pres">
      <dgm:prSet presAssocID="{604C027D-DCE0-4168-8F7D-A4808710A1C6}" presName="rootComposite" presStyleCnt="0"/>
      <dgm:spPr/>
    </dgm:pt>
    <dgm:pt modelId="{A919E45C-64B8-4D9E-9033-8254394A2D2D}" type="pres">
      <dgm:prSet presAssocID="{604C027D-DCE0-4168-8F7D-A4808710A1C6}" presName="rootText" presStyleLbl="node2" presStyleIdx="4" presStyleCnt="5">
        <dgm:presLayoutVars>
          <dgm:chPref val="3"/>
        </dgm:presLayoutVars>
      </dgm:prSet>
      <dgm:spPr/>
    </dgm:pt>
    <dgm:pt modelId="{F794BF27-4B69-47C2-A7F4-623E5139BFC5}" type="pres">
      <dgm:prSet presAssocID="{604C027D-DCE0-4168-8F7D-A4808710A1C6}" presName="rootConnector" presStyleLbl="node2" presStyleIdx="4" presStyleCnt="5"/>
      <dgm:spPr/>
    </dgm:pt>
    <dgm:pt modelId="{A3F9D358-213F-46AC-BEE8-A5C419B7BD7E}" type="pres">
      <dgm:prSet presAssocID="{604C027D-DCE0-4168-8F7D-A4808710A1C6}" presName="hierChild4" presStyleCnt="0"/>
      <dgm:spPr/>
    </dgm:pt>
    <dgm:pt modelId="{3B2B1A14-0B05-43B8-850E-018A77D2C546}" type="pres">
      <dgm:prSet presAssocID="{604C027D-DCE0-4168-8F7D-A4808710A1C6}" presName="hierChild5" presStyleCnt="0"/>
      <dgm:spPr/>
    </dgm:pt>
    <dgm:pt modelId="{777E29D9-65E9-4057-903F-1FB574BC030C}" type="pres">
      <dgm:prSet presAssocID="{2038BCED-651A-45BC-B749-E6472B0FBD45}" presName="hierChild3" presStyleCnt="0"/>
      <dgm:spPr/>
    </dgm:pt>
  </dgm:ptLst>
  <dgm:cxnLst>
    <dgm:cxn modelId="{ABAF3A16-397F-4FD3-90F7-84C0E4858B8C}" type="presOf" srcId="{2038BCED-651A-45BC-B749-E6472B0FBD45}" destId="{5EB6737D-C8EE-48DF-8A01-832C5B48EFDB}" srcOrd="1" destOrd="0" presId="urn:microsoft.com/office/officeart/2005/8/layout/orgChart1"/>
    <dgm:cxn modelId="{1AADEE1B-F8B6-416D-82F0-C80BB1277A73}" type="presOf" srcId="{EEE7DF58-DA0C-41C9-BE3C-1E376F9485DA}" destId="{7B897FF9-B13F-45ED-81C4-F5E58C20D150}" srcOrd="0" destOrd="0" presId="urn:microsoft.com/office/officeart/2005/8/layout/orgChart1"/>
    <dgm:cxn modelId="{786D722B-3AB9-41BD-BA4F-8DF277167BB5}" type="presOf" srcId="{BB08EF25-D402-494B-8F94-78D08094EBD2}" destId="{E346F0E5-7482-4266-B06D-9FE98381D47C}" srcOrd="0" destOrd="0" presId="urn:microsoft.com/office/officeart/2005/8/layout/orgChart1"/>
    <dgm:cxn modelId="{D79D5B33-71DD-40B2-9E5F-76626F5193C0}" type="presOf" srcId="{3A55C4E4-B139-4D8B-A73A-93EDF2A6FB8F}" destId="{BA817934-3C2A-4B1A-9273-666418C4FB55}" srcOrd="1" destOrd="0" presId="urn:microsoft.com/office/officeart/2005/8/layout/orgChart1"/>
    <dgm:cxn modelId="{A3AA173E-0F24-464E-8354-E841B770602C}" type="presOf" srcId="{604C027D-DCE0-4168-8F7D-A4808710A1C6}" destId="{A919E45C-64B8-4D9E-9033-8254394A2D2D}" srcOrd="0" destOrd="0" presId="urn:microsoft.com/office/officeart/2005/8/layout/orgChart1"/>
    <dgm:cxn modelId="{F9F77360-2877-4C46-9F5A-A5F3770DF9C8}" srcId="{2038BCED-651A-45BC-B749-E6472B0FBD45}" destId="{EEE7DF58-DA0C-41C9-BE3C-1E376F9485DA}" srcOrd="2" destOrd="0" parTransId="{E2C6868D-2888-4769-85AE-48C6AA50508E}" sibTransId="{B85F1CB0-8B1A-4C6B-8356-C8149A282DB0}"/>
    <dgm:cxn modelId="{07BBC760-A967-4751-B9CA-3FBA72DAEFCC}" type="presOf" srcId="{3A55C4E4-B139-4D8B-A73A-93EDF2A6FB8F}" destId="{4FBBD7B4-4203-4E9A-A933-610FF0583AD2}" srcOrd="0" destOrd="0" presId="urn:microsoft.com/office/officeart/2005/8/layout/orgChart1"/>
    <dgm:cxn modelId="{B5054243-34A5-470B-8139-088BC7FE62C2}" srcId="{2038BCED-651A-45BC-B749-E6472B0FBD45}" destId="{EC860A7B-D5A6-4751-A360-85AF6D16316E}" srcOrd="3" destOrd="0" parTransId="{8AFE8ED9-A243-4289-85F9-A7EB717B9491}" sibTransId="{6375B52E-1664-4F03-AD34-4ED23B3A732A}"/>
    <dgm:cxn modelId="{A5822845-29A3-4431-BE68-A3255BDD5D33}" srcId="{2038BCED-651A-45BC-B749-E6472B0FBD45}" destId="{604C027D-DCE0-4168-8F7D-A4808710A1C6}" srcOrd="4" destOrd="0" parTransId="{945F01C6-0247-41AD-A2CF-2C69D3E18988}" sibTransId="{A6B4CAA6-C969-40BF-895F-AA15D08C0A13}"/>
    <dgm:cxn modelId="{DF943059-9F54-470C-8D54-6ECCB606A866}" type="presOf" srcId="{8AFE8ED9-A243-4289-85F9-A7EB717B9491}" destId="{AF0ADFB2-855A-4E7D-8EDB-5D3F0BED1527}" srcOrd="0" destOrd="0" presId="urn:microsoft.com/office/officeart/2005/8/layout/orgChart1"/>
    <dgm:cxn modelId="{6EEFB289-3E15-4420-94B3-AC30196F897A}" type="presOf" srcId="{EC860A7B-D5A6-4751-A360-85AF6D16316E}" destId="{ECCE786F-4181-4B81-A411-51F1A2DD9937}" srcOrd="0" destOrd="0" presId="urn:microsoft.com/office/officeart/2005/8/layout/orgChart1"/>
    <dgm:cxn modelId="{79326B8A-C16C-4FD9-A4EB-41B0F47FDBE4}" srcId="{2038BCED-651A-45BC-B749-E6472B0FBD45}" destId="{3A55C4E4-B139-4D8B-A73A-93EDF2A6FB8F}" srcOrd="1" destOrd="0" parTransId="{A5E618EF-1E9B-434A-98BF-F0D07FA24685}" sibTransId="{2797AD2C-41A8-470C-89A2-78E9ACFAB39F}"/>
    <dgm:cxn modelId="{F16E5890-DF47-446B-8B30-943DAEEBB443}" srcId="{2038BCED-651A-45BC-B749-E6472B0FBD45}" destId="{EC13200E-1954-4BE2-81FF-A5A36BC7BC4D}" srcOrd="0" destOrd="0" parTransId="{6AAE56CF-D527-4747-A56A-1D7658782E0A}" sibTransId="{1D3FE2AF-8E88-4B98-A672-9F003B485B47}"/>
    <dgm:cxn modelId="{90210B97-6AD8-477E-9677-D7042088FFCB}" type="presOf" srcId="{E2C6868D-2888-4769-85AE-48C6AA50508E}" destId="{370516D3-D8F3-4CCF-BEB3-501426C4AFC6}" srcOrd="0" destOrd="0" presId="urn:microsoft.com/office/officeart/2005/8/layout/orgChart1"/>
    <dgm:cxn modelId="{1067B4A7-8574-44DE-84A3-88F500CA027C}" type="presOf" srcId="{6AAE56CF-D527-4747-A56A-1D7658782E0A}" destId="{9E21B132-786F-4ACB-92C6-DFBE852933F0}" srcOrd="0" destOrd="0" presId="urn:microsoft.com/office/officeart/2005/8/layout/orgChart1"/>
    <dgm:cxn modelId="{04D5FEAE-AA1F-44D2-84BE-6FD0210172D3}" type="presOf" srcId="{EC13200E-1954-4BE2-81FF-A5A36BC7BC4D}" destId="{53A4EE40-C35B-447A-A8C2-0541602FF8E2}" srcOrd="0" destOrd="0" presId="urn:microsoft.com/office/officeart/2005/8/layout/orgChart1"/>
    <dgm:cxn modelId="{70B29AAF-9643-4CE1-B84C-00459A8467FA}" type="presOf" srcId="{604C027D-DCE0-4168-8F7D-A4808710A1C6}" destId="{F794BF27-4B69-47C2-A7F4-623E5139BFC5}" srcOrd="1" destOrd="0" presId="urn:microsoft.com/office/officeart/2005/8/layout/orgChart1"/>
    <dgm:cxn modelId="{E7FF30B5-6919-40C3-A543-A738308E4993}" srcId="{BB08EF25-D402-494B-8F94-78D08094EBD2}" destId="{2038BCED-651A-45BC-B749-E6472B0FBD45}" srcOrd="0" destOrd="0" parTransId="{E748E8F0-FC1F-45BB-853F-9A50F25EC1F1}" sibTransId="{C1AF68FC-4561-48A0-AC1E-B791908AFE63}"/>
    <dgm:cxn modelId="{39DB85BE-178A-481D-9590-3A97F69FDABA}" type="presOf" srcId="{EC13200E-1954-4BE2-81FF-A5A36BC7BC4D}" destId="{15462D1C-6F48-4556-9FB8-DE1C7C993FC1}" srcOrd="1" destOrd="0" presId="urn:microsoft.com/office/officeart/2005/8/layout/orgChart1"/>
    <dgm:cxn modelId="{6251B4C1-8FE8-4F7E-9B27-20C84BD12B10}" type="presOf" srcId="{2038BCED-651A-45BC-B749-E6472B0FBD45}" destId="{B1810D8E-F6C8-464F-B2C2-6E024383DCE7}" srcOrd="0" destOrd="0" presId="urn:microsoft.com/office/officeart/2005/8/layout/orgChart1"/>
    <dgm:cxn modelId="{4CB325F2-0D86-4CE6-8436-632D0B929DFA}" type="presOf" srcId="{A5E618EF-1E9B-434A-98BF-F0D07FA24685}" destId="{7B7FC8F9-3D77-4D27-98F6-706DBA7D3409}" srcOrd="0" destOrd="0" presId="urn:microsoft.com/office/officeart/2005/8/layout/orgChart1"/>
    <dgm:cxn modelId="{D7CDD0F5-F6FE-482E-8894-9A4661F966EB}" type="presOf" srcId="{945F01C6-0247-41AD-A2CF-2C69D3E18988}" destId="{D688A3E8-C7EA-4D4A-8CE5-AF99A6657FD2}" srcOrd="0" destOrd="0" presId="urn:microsoft.com/office/officeart/2005/8/layout/orgChart1"/>
    <dgm:cxn modelId="{DF045DF7-196B-4CF2-8449-282E225EE2E5}" type="presOf" srcId="{EC860A7B-D5A6-4751-A360-85AF6D16316E}" destId="{2D9FA0FE-AF86-42B5-BCEA-ACFA7F300C1D}" srcOrd="1" destOrd="0" presId="urn:microsoft.com/office/officeart/2005/8/layout/orgChart1"/>
    <dgm:cxn modelId="{390E3EFA-DB26-4553-87FF-1159AE27B07D}" type="presOf" srcId="{EEE7DF58-DA0C-41C9-BE3C-1E376F9485DA}" destId="{D79210AA-196C-4FAD-8503-410F2624FF38}" srcOrd="1" destOrd="0" presId="urn:microsoft.com/office/officeart/2005/8/layout/orgChart1"/>
    <dgm:cxn modelId="{8BBF4121-4D49-400E-B9F2-9956F9B82C59}" type="presParOf" srcId="{E346F0E5-7482-4266-B06D-9FE98381D47C}" destId="{7F4F51D4-6FD7-459D-AB37-E5FCCF5978FA}" srcOrd="0" destOrd="0" presId="urn:microsoft.com/office/officeart/2005/8/layout/orgChart1"/>
    <dgm:cxn modelId="{B2A168BD-B94F-4749-880E-31AC1EA2515D}" type="presParOf" srcId="{7F4F51D4-6FD7-459D-AB37-E5FCCF5978FA}" destId="{BD963C49-D5FF-4EF7-951F-317999CB482B}" srcOrd="0" destOrd="0" presId="urn:microsoft.com/office/officeart/2005/8/layout/orgChart1"/>
    <dgm:cxn modelId="{943A3258-32BF-4668-AD81-EAF0FD5FC05B}" type="presParOf" srcId="{BD963C49-D5FF-4EF7-951F-317999CB482B}" destId="{B1810D8E-F6C8-464F-B2C2-6E024383DCE7}" srcOrd="0" destOrd="0" presId="urn:microsoft.com/office/officeart/2005/8/layout/orgChart1"/>
    <dgm:cxn modelId="{52559F28-1837-4BB9-959F-8C5C43A480B4}" type="presParOf" srcId="{BD963C49-D5FF-4EF7-951F-317999CB482B}" destId="{5EB6737D-C8EE-48DF-8A01-832C5B48EFDB}" srcOrd="1" destOrd="0" presId="urn:microsoft.com/office/officeart/2005/8/layout/orgChart1"/>
    <dgm:cxn modelId="{772329AF-9BC5-44B0-BBF4-1C312ADFB19F}" type="presParOf" srcId="{7F4F51D4-6FD7-459D-AB37-E5FCCF5978FA}" destId="{FB189388-775D-4144-AB3A-195A3D524848}" srcOrd="1" destOrd="0" presId="urn:microsoft.com/office/officeart/2005/8/layout/orgChart1"/>
    <dgm:cxn modelId="{A8197B5D-749B-4218-AFF4-513398DD8712}" type="presParOf" srcId="{FB189388-775D-4144-AB3A-195A3D524848}" destId="{9E21B132-786F-4ACB-92C6-DFBE852933F0}" srcOrd="0" destOrd="0" presId="urn:microsoft.com/office/officeart/2005/8/layout/orgChart1"/>
    <dgm:cxn modelId="{C294D059-60D8-415D-8B59-E6AC25167DDA}" type="presParOf" srcId="{FB189388-775D-4144-AB3A-195A3D524848}" destId="{BC3DA1E0-01EF-4C55-B02F-357173E7130D}" srcOrd="1" destOrd="0" presId="urn:microsoft.com/office/officeart/2005/8/layout/orgChart1"/>
    <dgm:cxn modelId="{0B86EF86-0CDF-4C46-A87A-A4F3DA765FE2}" type="presParOf" srcId="{BC3DA1E0-01EF-4C55-B02F-357173E7130D}" destId="{53EAB664-5783-4E5E-9969-2064E43EC272}" srcOrd="0" destOrd="0" presId="urn:microsoft.com/office/officeart/2005/8/layout/orgChart1"/>
    <dgm:cxn modelId="{D75FBEAA-7D35-465A-A8DF-CAF3C3F01A65}" type="presParOf" srcId="{53EAB664-5783-4E5E-9969-2064E43EC272}" destId="{53A4EE40-C35B-447A-A8C2-0541602FF8E2}" srcOrd="0" destOrd="0" presId="urn:microsoft.com/office/officeart/2005/8/layout/orgChart1"/>
    <dgm:cxn modelId="{24469406-0B2D-452F-8F01-647295051570}" type="presParOf" srcId="{53EAB664-5783-4E5E-9969-2064E43EC272}" destId="{15462D1C-6F48-4556-9FB8-DE1C7C993FC1}" srcOrd="1" destOrd="0" presId="urn:microsoft.com/office/officeart/2005/8/layout/orgChart1"/>
    <dgm:cxn modelId="{59F77C2C-12DB-43FD-A721-3DFB775125F7}" type="presParOf" srcId="{BC3DA1E0-01EF-4C55-B02F-357173E7130D}" destId="{A26FB0BA-3F91-43CC-9EAB-12BF6A6527DE}" srcOrd="1" destOrd="0" presId="urn:microsoft.com/office/officeart/2005/8/layout/orgChart1"/>
    <dgm:cxn modelId="{1C561D65-D715-46DF-949F-921183B3657B}" type="presParOf" srcId="{BC3DA1E0-01EF-4C55-B02F-357173E7130D}" destId="{BFFACDC8-4EA2-467D-B19E-AAD8DE0D4624}" srcOrd="2" destOrd="0" presId="urn:microsoft.com/office/officeart/2005/8/layout/orgChart1"/>
    <dgm:cxn modelId="{C7573AE2-B4E5-43EC-9917-87E1A62DA9C8}" type="presParOf" srcId="{FB189388-775D-4144-AB3A-195A3D524848}" destId="{7B7FC8F9-3D77-4D27-98F6-706DBA7D3409}" srcOrd="2" destOrd="0" presId="urn:microsoft.com/office/officeart/2005/8/layout/orgChart1"/>
    <dgm:cxn modelId="{973012B8-1FF8-4A95-834A-9D16FEB7E2CD}" type="presParOf" srcId="{FB189388-775D-4144-AB3A-195A3D524848}" destId="{2D63BFE1-0725-4424-939C-41662B2C0BE5}" srcOrd="3" destOrd="0" presId="urn:microsoft.com/office/officeart/2005/8/layout/orgChart1"/>
    <dgm:cxn modelId="{1F59D3D5-893A-427B-A42C-C1432C0348FA}" type="presParOf" srcId="{2D63BFE1-0725-4424-939C-41662B2C0BE5}" destId="{771DFE15-8C72-40E9-B238-5B14471A41F0}" srcOrd="0" destOrd="0" presId="urn:microsoft.com/office/officeart/2005/8/layout/orgChart1"/>
    <dgm:cxn modelId="{69865F1A-3401-463F-9C56-11DD5BD0F57A}" type="presParOf" srcId="{771DFE15-8C72-40E9-B238-5B14471A41F0}" destId="{4FBBD7B4-4203-4E9A-A933-610FF0583AD2}" srcOrd="0" destOrd="0" presId="urn:microsoft.com/office/officeart/2005/8/layout/orgChart1"/>
    <dgm:cxn modelId="{979C4660-F238-4CAF-BAB5-B9A2DFB97567}" type="presParOf" srcId="{771DFE15-8C72-40E9-B238-5B14471A41F0}" destId="{BA817934-3C2A-4B1A-9273-666418C4FB55}" srcOrd="1" destOrd="0" presId="urn:microsoft.com/office/officeart/2005/8/layout/orgChart1"/>
    <dgm:cxn modelId="{A56D1EF2-1BE3-4872-BA62-52A53C2E61C1}" type="presParOf" srcId="{2D63BFE1-0725-4424-939C-41662B2C0BE5}" destId="{691C6C25-DEC2-4A2F-A2E3-BC56447A772A}" srcOrd="1" destOrd="0" presId="urn:microsoft.com/office/officeart/2005/8/layout/orgChart1"/>
    <dgm:cxn modelId="{AA7EB7A0-6E5E-4BDF-92ED-7F6685F2FDCC}" type="presParOf" srcId="{2D63BFE1-0725-4424-939C-41662B2C0BE5}" destId="{74FC2943-78B5-46CA-A5DA-D1A324BCB081}" srcOrd="2" destOrd="0" presId="urn:microsoft.com/office/officeart/2005/8/layout/orgChart1"/>
    <dgm:cxn modelId="{2D9A3578-4C9F-421A-8825-5B4610134766}" type="presParOf" srcId="{FB189388-775D-4144-AB3A-195A3D524848}" destId="{370516D3-D8F3-4CCF-BEB3-501426C4AFC6}" srcOrd="4" destOrd="0" presId="urn:microsoft.com/office/officeart/2005/8/layout/orgChart1"/>
    <dgm:cxn modelId="{4BBD6F73-DA03-4F10-8D6E-E482B990AC04}" type="presParOf" srcId="{FB189388-775D-4144-AB3A-195A3D524848}" destId="{A3D31499-D4D4-403E-9817-B0E5DC2F5609}" srcOrd="5" destOrd="0" presId="urn:microsoft.com/office/officeart/2005/8/layout/orgChart1"/>
    <dgm:cxn modelId="{55CE0C0A-34D3-4358-90D2-20F2BDC974DC}" type="presParOf" srcId="{A3D31499-D4D4-403E-9817-B0E5DC2F5609}" destId="{061610C8-5B70-49FD-85E2-A2DA65D74F92}" srcOrd="0" destOrd="0" presId="urn:microsoft.com/office/officeart/2005/8/layout/orgChart1"/>
    <dgm:cxn modelId="{81CB5382-BF04-41FC-BDC3-DF0A2A84FA06}" type="presParOf" srcId="{061610C8-5B70-49FD-85E2-A2DA65D74F92}" destId="{7B897FF9-B13F-45ED-81C4-F5E58C20D150}" srcOrd="0" destOrd="0" presId="urn:microsoft.com/office/officeart/2005/8/layout/orgChart1"/>
    <dgm:cxn modelId="{848B660A-571F-4010-8B0E-CE3C106D9753}" type="presParOf" srcId="{061610C8-5B70-49FD-85E2-A2DA65D74F92}" destId="{D79210AA-196C-4FAD-8503-410F2624FF38}" srcOrd="1" destOrd="0" presId="urn:microsoft.com/office/officeart/2005/8/layout/orgChart1"/>
    <dgm:cxn modelId="{F665403E-2519-4C06-BB4C-728F9E63540A}" type="presParOf" srcId="{A3D31499-D4D4-403E-9817-B0E5DC2F5609}" destId="{31603A56-D1BF-405F-AF8E-73D3C9143E6F}" srcOrd="1" destOrd="0" presId="urn:microsoft.com/office/officeart/2005/8/layout/orgChart1"/>
    <dgm:cxn modelId="{8408DF14-A591-48E9-8D42-628DBFB90DEA}" type="presParOf" srcId="{A3D31499-D4D4-403E-9817-B0E5DC2F5609}" destId="{A55ACA8F-89AD-4360-81E0-CA50D360993B}" srcOrd="2" destOrd="0" presId="urn:microsoft.com/office/officeart/2005/8/layout/orgChart1"/>
    <dgm:cxn modelId="{9F258AB5-E400-4DDB-ABBA-C68D70E36B9E}" type="presParOf" srcId="{FB189388-775D-4144-AB3A-195A3D524848}" destId="{AF0ADFB2-855A-4E7D-8EDB-5D3F0BED1527}" srcOrd="6" destOrd="0" presId="urn:microsoft.com/office/officeart/2005/8/layout/orgChart1"/>
    <dgm:cxn modelId="{BBE16748-CB06-4E0D-A916-17EBEBC003F8}" type="presParOf" srcId="{FB189388-775D-4144-AB3A-195A3D524848}" destId="{E55A1315-77C3-47E5-B3DE-0707392C1DE2}" srcOrd="7" destOrd="0" presId="urn:microsoft.com/office/officeart/2005/8/layout/orgChart1"/>
    <dgm:cxn modelId="{B10D1ABB-9947-4280-AB94-D0BD93E03523}" type="presParOf" srcId="{E55A1315-77C3-47E5-B3DE-0707392C1DE2}" destId="{A5A7CBDB-213C-4CB0-A118-1458C1946EA5}" srcOrd="0" destOrd="0" presId="urn:microsoft.com/office/officeart/2005/8/layout/orgChart1"/>
    <dgm:cxn modelId="{D7C1A492-F54F-4BF8-B131-51F833B6ED38}" type="presParOf" srcId="{A5A7CBDB-213C-4CB0-A118-1458C1946EA5}" destId="{ECCE786F-4181-4B81-A411-51F1A2DD9937}" srcOrd="0" destOrd="0" presId="urn:microsoft.com/office/officeart/2005/8/layout/orgChart1"/>
    <dgm:cxn modelId="{E69A32AE-7828-4654-B4E9-AFA870433630}" type="presParOf" srcId="{A5A7CBDB-213C-4CB0-A118-1458C1946EA5}" destId="{2D9FA0FE-AF86-42B5-BCEA-ACFA7F300C1D}" srcOrd="1" destOrd="0" presId="urn:microsoft.com/office/officeart/2005/8/layout/orgChart1"/>
    <dgm:cxn modelId="{DE6C89DA-D70A-4854-8B22-C34FC16BA706}" type="presParOf" srcId="{E55A1315-77C3-47E5-B3DE-0707392C1DE2}" destId="{313D04A7-DB25-4C80-8781-8D0B136F93EB}" srcOrd="1" destOrd="0" presId="urn:microsoft.com/office/officeart/2005/8/layout/orgChart1"/>
    <dgm:cxn modelId="{4F77F9CE-D708-4655-A86C-1501C5A45C04}" type="presParOf" srcId="{E55A1315-77C3-47E5-B3DE-0707392C1DE2}" destId="{62B11ABE-CD33-4961-BBD8-953B9DA807C6}" srcOrd="2" destOrd="0" presId="urn:microsoft.com/office/officeart/2005/8/layout/orgChart1"/>
    <dgm:cxn modelId="{17AB4E95-FCF9-4478-8BB4-BC188EBC11F9}" type="presParOf" srcId="{FB189388-775D-4144-AB3A-195A3D524848}" destId="{D688A3E8-C7EA-4D4A-8CE5-AF99A6657FD2}" srcOrd="8" destOrd="0" presId="urn:microsoft.com/office/officeart/2005/8/layout/orgChart1"/>
    <dgm:cxn modelId="{BF0179B8-B35E-4B84-B400-3C72009FB822}" type="presParOf" srcId="{FB189388-775D-4144-AB3A-195A3D524848}" destId="{B4523BC9-AE79-4D3B-9E01-25ACDC1CDC66}" srcOrd="9" destOrd="0" presId="urn:microsoft.com/office/officeart/2005/8/layout/orgChart1"/>
    <dgm:cxn modelId="{A7085B66-F449-40C4-98DE-16C1F777CEC3}" type="presParOf" srcId="{B4523BC9-AE79-4D3B-9E01-25ACDC1CDC66}" destId="{FF95417C-48ED-4C25-A007-18E74D2222CC}" srcOrd="0" destOrd="0" presId="urn:microsoft.com/office/officeart/2005/8/layout/orgChart1"/>
    <dgm:cxn modelId="{BFB661FC-15A2-4569-8BE9-CF60F45F79D5}" type="presParOf" srcId="{FF95417C-48ED-4C25-A007-18E74D2222CC}" destId="{A919E45C-64B8-4D9E-9033-8254394A2D2D}" srcOrd="0" destOrd="0" presId="urn:microsoft.com/office/officeart/2005/8/layout/orgChart1"/>
    <dgm:cxn modelId="{60F0E941-C79D-4DBD-A31F-A9B02A1FF9D2}" type="presParOf" srcId="{FF95417C-48ED-4C25-A007-18E74D2222CC}" destId="{F794BF27-4B69-47C2-A7F4-623E5139BFC5}" srcOrd="1" destOrd="0" presId="urn:microsoft.com/office/officeart/2005/8/layout/orgChart1"/>
    <dgm:cxn modelId="{73AF8AB7-750B-448F-92E6-6352B5DFDBAE}" type="presParOf" srcId="{B4523BC9-AE79-4D3B-9E01-25ACDC1CDC66}" destId="{A3F9D358-213F-46AC-BEE8-A5C419B7BD7E}" srcOrd="1" destOrd="0" presId="urn:microsoft.com/office/officeart/2005/8/layout/orgChart1"/>
    <dgm:cxn modelId="{F8AF5314-5768-404B-8A16-CEB98353D7FE}" type="presParOf" srcId="{B4523BC9-AE79-4D3B-9E01-25ACDC1CDC66}" destId="{3B2B1A14-0B05-43B8-850E-018A77D2C546}" srcOrd="2" destOrd="0" presId="urn:microsoft.com/office/officeart/2005/8/layout/orgChart1"/>
    <dgm:cxn modelId="{D5EBF441-6211-4AC4-8B28-DA19A718B638}" type="presParOf" srcId="{7F4F51D4-6FD7-459D-AB37-E5FCCF5978FA}" destId="{777E29D9-65E9-4057-903F-1FB574BC030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88A3E8-C7EA-4D4A-8CE5-AF99A6657FD2}">
      <dsp:nvSpPr>
        <dsp:cNvPr id="0" name=""/>
        <dsp:cNvSpPr/>
      </dsp:nvSpPr>
      <dsp:spPr>
        <a:xfrm>
          <a:off x="3406140" y="791939"/>
          <a:ext cx="2822414" cy="244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460"/>
              </a:lnTo>
              <a:lnTo>
                <a:pt x="2822414" y="122460"/>
              </a:lnTo>
              <a:lnTo>
                <a:pt x="2822414" y="2449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0ADFB2-855A-4E7D-8EDB-5D3F0BED1527}">
      <dsp:nvSpPr>
        <dsp:cNvPr id="0" name=""/>
        <dsp:cNvSpPr/>
      </dsp:nvSpPr>
      <dsp:spPr>
        <a:xfrm>
          <a:off x="3406140" y="791939"/>
          <a:ext cx="1411207" cy="244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460"/>
              </a:lnTo>
              <a:lnTo>
                <a:pt x="1411207" y="122460"/>
              </a:lnTo>
              <a:lnTo>
                <a:pt x="1411207" y="2449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516D3-D8F3-4CCF-BEB3-501426C4AFC6}">
      <dsp:nvSpPr>
        <dsp:cNvPr id="0" name=""/>
        <dsp:cNvSpPr/>
      </dsp:nvSpPr>
      <dsp:spPr>
        <a:xfrm>
          <a:off x="3360420" y="791939"/>
          <a:ext cx="91440" cy="244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9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7FC8F9-3D77-4D27-98F6-706DBA7D3409}">
      <dsp:nvSpPr>
        <dsp:cNvPr id="0" name=""/>
        <dsp:cNvSpPr/>
      </dsp:nvSpPr>
      <dsp:spPr>
        <a:xfrm>
          <a:off x="1994932" y="791939"/>
          <a:ext cx="1411207" cy="244920"/>
        </a:xfrm>
        <a:custGeom>
          <a:avLst/>
          <a:gdLst/>
          <a:ahLst/>
          <a:cxnLst/>
          <a:rect l="0" t="0" r="0" b="0"/>
          <a:pathLst>
            <a:path>
              <a:moveTo>
                <a:pt x="1411207" y="0"/>
              </a:moveTo>
              <a:lnTo>
                <a:pt x="1411207" y="122460"/>
              </a:lnTo>
              <a:lnTo>
                <a:pt x="0" y="122460"/>
              </a:lnTo>
              <a:lnTo>
                <a:pt x="0" y="2449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1B132-786F-4ACB-92C6-DFBE852933F0}">
      <dsp:nvSpPr>
        <dsp:cNvPr id="0" name=""/>
        <dsp:cNvSpPr/>
      </dsp:nvSpPr>
      <dsp:spPr>
        <a:xfrm>
          <a:off x="583725" y="791939"/>
          <a:ext cx="2822414" cy="244920"/>
        </a:xfrm>
        <a:custGeom>
          <a:avLst/>
          <a:gdLst/>
          <a:ahLst/>
          <a:cxnLst/>
          <a:rect l="0" t="0" r="0" b="0"/>
          <a:pathLst>
            <a:path>
              <a:moveTo>
                <a:pt x="2822414" y="0"/>
              </a:moveTo>
              <a:lnTo>
                <a:pt x="2822414" y="122460"/>
              </a:lnTo>
              <a:lnTo>
                <a:pt x="0" y="122460"/>
              </a:lnTo>
              <a:lnTo>
                <a:pt x="0" y="2449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810D8E-F6C8-464F-B2C2-6E024383DCE7}">
      <dsp:nvSpPr>
        <dsp:cNvPr id="0" name=""/>
        <dsp:cNvSpPr/>
      </dsp:nvSpPr>
      <dsp:spPr>
        <a:xfrm>
          <a:off x="2242372" y="208796"/>
          <a:ext cx="2327535" cy="5831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Социальные нормы - правила поведения людей в обществе</a:t>
          </a:r>
          <a:endParaRPr lang="en-US" sz="1400" kern="1200"/>
        </a:p>
      </dsp:txBody>
      <dsp:txXfrm>
        <a:off x="2242372" y="208796"/>
        <a:ext cx="2327535" cy="583143"/>
      </dsp:txXfrm>
    </dsp:sp>
    <dsp:sp modelId="{53A4EE40-C35B-447A-A8C2-0541602FF8E2}">
      <dsp:nvSpPr>
        <dsp:cNvPr id="0" name=""/>
        <dsp:cNvSpPr/>
      </dsp:nvSpPr>
      <dsp:spPr>
        <a:xfrm>
          <a:off x="582" y="1036860"/>
          <a:ext cx="1166286" cy="5831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Мораль</a:t>
          </a:r>
          <a:endParaRPr lang="en-US" sz="1400" kern="1200"/>
        </a:p>
      </dsp:txBody>
      <dsp:txXfrm>
        <a:off x="582" y="1036860"/>
        <a:ext cx="1166286" cy="583143"/>
      </dsp:txXfrm>
    </dsp:sp>
    <dsp:sp modelId="{4FBBD7B4-4203-4E9A-A933-610FF0583AD2}">
      <dsp:nvSpPr>
        <dsp:cNvPr id="0" name=""/>
        <dsp:cNvSpPr/>
      </dsp:nvSpPr>
      <dsp:spPr>
        <a:xfrm>
          <a:off x="1411789" y="1036860"/>
          <a:ext cx="1166286" cy="5831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Право</a:t>
          </a:r>
          <a:endParaRPr lang="en-US" sz="1400" kern="1200"/>
        </a:p>
      </dsp:txBody>
      <dsp:txXfrm>
        <a:off x="1411789" y="1036860"/>
        <a:ext cx="1166286" cy="583143"/>
      </dsp:txXfrm>
    </dsp:sp>
    <dsp:sp modelId="{7B897FF9-B13F-45ED-81C4-F5E58C20D150}">
      <dsp:nvSpPr>
        <dsp:cNvPr id="0" name=""/>
        <dsp:cNvSpPr/>
      </dsp:nvSpPr>
      <dsp:spPr>
        <a:xfrm>
          <a:off x="2822996" y="1036860"/>
          <a:ext cx="1166286" cy="5831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Этикет</a:t>
          </a:r>
          <a:endParaRPr lang="en-US" sz="1400" kern="1200"/>
        </a:p>
      </dsp:txBody>
      <dsp:txXfrm>
        <a:off x="2822996" y="1036860"/>
        <a:ext cx="1166286" cy="583143"/>
      </dsp:txXfrm>
    </dsp:sp>
    <dsp:sp modelId="{ECCE786F-4181-4B81-A411-51F1A2DD9937}">
      <dsp:nvSpPr>
        <dsp:cNvPr id="0" name=""/>
        <dsp:cNvSpPr/>
      </dsp:nvSpPr>
      <dsp:spPr>
        <a:xfrm>
          <a:off x="4234203" y="1036860"/>
          <a:ext cx="1166286" cy="5831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Обычаи и традиции</a:t>
          </a:r>
          <a:endParaRPr lang="en-US" sz="1400" kern="1200"/>
        </a:p>
      </dsp:txBody>
      <dsp:txXfrm>
        <a:off x="4234203" y="1036860"/>
        <a:ext cx="1166286" cy="583143"/>
      </dsp:txXfrm>
    </dsp:sp>
    <dsp:sp modelId="{A919E45C-64B8-4D9E-9033-8254394A2D2D}">
      <dsp:nvSpPr>
        <dsp:cNvPr id="0" name=""/>
        <dsp:cNvSpPr/>
      </dsp:nvSpPr>
      <dsp:spPr>
        <a:xfrm>
          <a:off x="5645410" y="1036860"/>
          <a:ext cx="1166286" cy="5831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Религия</a:t>
          </a:r>
          <a:endParaRPr lang="en-US" sz="1400" kern="1200"/>
        </a:p>
      </dsp:txBody>
      <dsp:txXfrm>
        <a:off x="5645410" y="1036860"/>
        <a:ext cx="1166286" cy="5831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4</cp:revision>
  <dcterms:created xsi:type="dcterms:W3CDTF">2020-09-04T11:17:00Z</dcterms:created>
  <dcterms:modified xsi:type="dcterms:W3CDTF">2020-09-04T12:20:00Z</dcterms:modified>
</cp:coreProperties>
</file>