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F4EE3" w14:textId="3DFF0ABE" w:rsidR="0018541C" w:rsidRPr="0018541C" w:rsidRDefault="0018541C" w:rsidP="0018541C">
      <w:pPr>
        <w:jc w:val="center"/>
        <w:rPr>
          <w:sz w:val="28"/>
          <w:szCs w:val="28"/>
        </w:rPr>
      </w:pPr>
      <w:r w:rsidRPr="0018541C">
        <w:rPr>
          <w:sz w:val="28"/>
          <w:szCs w:val="28"/>
        </w:rPr>
        <w:t>Петраков С.А. РК6-56Б</w:t>
      </w:r>
    </w:p>
    <w:p w14:paraId="7C4BFDB3" w14:textId="722186E6" w:rsidR="0018541C" w:rsidRPr="00D25029" w:rsidRDefault="0018541C" w:rsidP="0018541C">
      <w:pPr>
        <w:jc w:val="center"/>
        <w:rPr>
          <w:sz w:val="28"/>
          <w:szCs w:val="28"/>
        </w:rPr>
      </w:pPr>
      <w:r w:rsidRPr="0018541C">
        <w:rPr>
          <w:sz w:val="28"/>
          <w:szCs w:val="28"/>
        </w:rPr>
        <w:t xml:space="preserve">Задача </w:t>
      </w:r>
      <w:r w:rsidR="00B35840">
        <w:rPr>
          <w:sz w:val="28"/>
          <w:szCs w:val="28"/>
        </w:rPr>
        <w:t>4</w:t>
      </w:r>
      <w:r w:rsidRPr="0018541C">
        <w:rPr>
          <w:sz w:val="28"/>
          <w:szCs w:val="28"/>
        </w:rPr>
        <w:t>.</w:t>
      </w:r>
      <w:r w:rsidR="00B35840">
        <w:rPr>
          <w:sz w:val="28"/>
          <w:szCs w:val="28"/>
        </w:rPr>
        <w:t>1</w:t>
      </w:r>
    </w:p>
    <w:p w14:paraId="7BA5C38D" w14:textId="452E501F" w:rsidR="0018541C" w:rsidRPr="0018541C" w:rsidRDefault="0018541C" w:rsidP="00A05076">
      <w:pPr>
        <w:ind w:firstLine="567"/>
        <w:rPr>
          <w:b/>
          <w:bCs/>
        </w:rPr>
      </w:pPr>
      <w:r w:rsidRPr="0018541C">
        <w:rPr>
          <w:b/>
          <w:bCs/>
        </w:rPr>
        <w:t>Условие:</w:t>
      </w:r>
    </w:p>
    <w:p w14:paraId="5AB788B5" w14:textId="2C9BF0AA" w:rsidR="0018541C" w:rsidRPr="00B35840" w:rsidRDefault="00B35840" w:rsidP="00A05076">
      <w:pPr>
        <w:ind w:firstLine="567"/>
        <w:rPr>
          <w:sz w:val="24"/>
          <w:szCs w:val="24"/>
        </w:rPr>
      </w:pPr>
      <w:r w:rsidRPr="00B35840">
        <w:rPr>
          <w:sz w:val="24"/>
          <w:szCs w:val="24"/>
        </w:rPr>
        <w:t xml:space="preserve">Рассмотрим аппроксимирующую функцию </w:t>
      </w:r>
      <m:oMath>
        <m:r>
          <w:rPr>
            <w:rFonts w:ascii="Cambria Math" w:hAnsi="Cambria Math" w:cs="Cambria Math"/>
            <w:sz w:val="24"/>
            <w:szCs w:val="24"/>
          </w:rPr>
          <m:t>f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 w:cs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Pr="00B35840">
        <w:rPr>
          <w:sz w:val="24"/>
          <w:szCs w:val="24"/>
        </w:rPr>
        <w:t>, которая используется для нахождения приближения дискретных данных</w:t>
      </w:r>
      <w:r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bSup>
      </m:oMath>
      <w:r w:rsidRPr="00B35840">
        <w:rPr>
          <w:sz w:val="24"/>
          <w:szCs w:val="24"/>
        </w:rPr>
        <w:t>.</w:t>
      </w:r>
    </w:p>
    <w:p w14:paraId="09F19EB9" w14:textId="23F800A9" w:rsidR="00B35840" w:rsidRDefault="00B35840" w:rsidP="00A05076">
      <w:pPr>
        <w:ind w:firstLine="567"/>
        <w:rPr>
          <w:sz w:val="24"/>
          <w:szCs w:val="24"/>
        </w:rPr>
      </w:pPr>
      <w:r w:rsidRPr="00B35840">
        <w:rPr>
          <w:sz w:val="24"/>
          <w:szCs w:val="24"/>
        </w:rPr>
        <w:t xml:space="preserve">Вид функции </w:t>
      </w:r>
      <m:oMath>
        <m:r>
          <w:rPr>
            <w:rFonts w:ascii="Cambria Math" w:hAnsi="Cambria Math" w:cs="Cambria Math"/>
            <w:sz w:val="24"/>
            <w:szCs w:val="24"/>
          </w:rPr>
          <m:t>f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 w:cs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Pr="00B35840">
        <w:rPr>
          <w:sz w:val="24"/>
          <w:szCs w:val="24"/>
        </w:rPr>
        <w:t xml:space="preserve"> известен:</w:t>
      </w:r>
    </w:p>
    <w:p w14:paraId="7C3E1E2B" w14:textId="48C64316" w:rsidR="00B35840" w:rsidRDefault="00B35840" w:rsidP="00A05076">
      <w:pPr>
        <w:ind w:firstLine="567"/>
        <w:rPr>
          <w:sz w:val="24"/>
          <w:szCs w:val="24"/>
        </w:rPr>
      </w:pPr>
      <m:oMathPara>
        <m:oMath>
          <m:r>
            <w:rPr>
              <w:rFonts w:ascii="Cambria Math" w:hAnsi="Cambria Math" w:cs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{</m:t>
          </m:r>
          <m:r>
            <w:rPr>
              <w:rFonts w:ascii="Cambria Math" w:hAnsi="Cambria Math" w:cs="Cambria Math"/>
              <w:sz w:val="24"/>
              <w:szCs w:val="24"/>
            </w:rPr>
            <m:t>α*</m:t>
          </m:r>
          <m:sSup>
            <m:sSup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Cambria Math"/>
                  <w:sz w:val="24"/>
                  <w:szCs w:val="24"/>
                </w:rPr>
                <m:t>γ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};</m:t>
          </m:r>
        </m:oMath>
      </m:oMathPara>
    </w:p>
    <w:p w14:paraId="222F7CF6" w14:textId="2CB02C43" w:rsidR="00B35840" w:rsidRPr="00B35840" w:rsidRDefault="00B35840" w:rsidP="00B35840">
      <w:pPr>
        <w:ind w:firstLine="567"/>
        <w:rPr>
          <w:sz w:val="24"/>
          <w:szCs w:val="24"/>
        </w:rPr>
      </w:pPr>
      <w:r w:rsidRPr="00B35840">
        <w:rPr>
          <w:sz w:val="24"/>
          <w:szCs w:val="24"/>
        </w:rPr>
        <w:t xml:space="preserve">где </w:t>
      </w:r>
      <w:r w:rsidRPr="00B35840">
        <w:rPr>
          <w:rFonts w:ascii="Cambria Math" w:hAnsi="Cambria Math" w:cs="Cambria Math"/>
          <w:sz w:val="24"/>
          <w:szCs w:val="24"/>
        </w:rPr>
        <w:t>𝛼</w:t>
      </w:r>
      <w:r w:rsidRPr="00B35840">
        <w:rPr>
          <w:sz w:val="24"/>
          <w:szCs w:val="24"/>
        </w:rPr>
        <w:t xml:space="preserve">, </w:t>
      </w:r>
      <w:r w:rsidRPr="00B35840">
        <w:rPr>
          <w:rFonts w:ascii="Cambria Math" w:hAnsi="Cambria Math" w:cs="Cambria Math"/>
          <w:sz w:val="24"/>
          <w:szCs w:val="24"/>
        </w:rPr>
        <w:t>𝛾</w:t>
      </w:r>
      <w:r w:rsidRPr="00B35840">
        <w:rPr>
          <w:sz w:val="24"/>
          <w:szCs w:val="24"/>
        </w:rPr>
        <w:t xml:space="preserve"> – неизвестные коэффициенты.</w:t>
      </w:r>
    </w:p>
    <w:p w14:paraId="5A8E9022" w14:textId="7EC096B0" w:rsidR="00587DBA" w:rsidRDefault="00B35840" w:rsidP="00B35840">
      <w:pPr>
        <w:ind w:firstLine="567"/>
        <w:rPr>
          <w:sz w:val="24"/>
          <w:szCs w:val="24"/>
        </w:rPr>
      </w:pPr>
      <w:r w:rsidRPr="00B35840">
        <w:rPr>
          <w:sz w:val="24"/>
          <w:szCs w:val="24"/>
        </w:rPr>
        <w:t>Требуется записать формулировку оптимизационной задачи для метода наименьших квадратов (МНК) для нахождения неизвестных коэффициентов и найти ее аналитическое решение</w:t>
      </w:r>
      <w:r w:rsidR="00587DBA" w:rsidRPr="00587DBA">
        <w:rPr>
          <w:sz w:val="24"/>
          <w:szCs w:val="24"/>
        </w:rPr>
        <w:t>.</w:t>
      </w:r>
    </w:p>
    <w:p w14:paraId="0682BDAF" w14:textId="578EA8A7" w:rsidR="0018541C" w:rsidRDefault="0018541C" w:rsidP="00A05076">
      <w:pPr>
        <w:ind w:firstLine="567"/>
        <w:rPr>
          <w:b/>
          <w:bCs/>
        </w:rPr>
      </w:pPr>
      <w:r w:rsidRPr="0018541C">
        <w:rPr>
          <w:b/>
          <w:bCs/>
        </w:rPr>
        <w:t>Решение</w:t>
      </w:r>
      <w:r>
        <w:rPr>
          <w:b/>
          <w:bCs/>
        </w:rPr>
        <w:t>:</w:t>
      </w:r>
    </w:p>
    <w:p w14:paraId="16E8F972" w14:textId="53911A9A" w:rsidR="00F93A48" w:rsidRDefault="00F93A48" w:rsidP="00A05076">
      <w:pPr>
        <w:ind w:firstLine="567"/>
      </w:pPr>
      <w:r w:rsidRPr="00755C60">
        <w:rPr>
          <w:b/>
          <w:bCs/>
        </w:rPr>
        <w:t>Формулировка</w:t>
      </w:r>
      <w:r w:rsidR="00755C60">
        <w:t>:</w:t>
      </w:r>
    </w:p>
    <w:p w14:paraId="265159D4" w14:textId="77777777" w:rsidR="00755C60" w:rsidRPr="00BE00F7" w:rsidRDefault="00755C60" w:rsidP="00755C60">
      <w:pPr>
        <w:ind w:firstLine="567"/>
        <w:rPr>
          <w:rFonts w:eastAsiaTheme="minorEastAsia"/>
          <w:iCs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Cambria Math"/>
                  <w:sz w:val="24"/>
                  <w:szCs w:val="24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α, B</m:t>
                  </m:r>
                </m:lim>
              </m:limLow>
            </m:fName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;</m:t>
          </m:r>
        </m:oMath>
      </m:oMathPara>
    </w:p>
    <w:p w14:paraId="22FE062B" w14:textId="77777777" w:rsidR="00755C60" w:rsidRDefault="00755C60" w:rsidP="00755C60">
      <w:pPr>
        <w:ind w:firstLine="567"/>
        <w:rPr>
          <w:rFonts w:eastAsiaTheme="minorEastAsia"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Где</w:t>
      </w:r>
      <w:r w:rsidRPr="00BE00F7">
        <w:rPr>
          <w:rFonts w:eastAsiaTheme="minorEastAsia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</m:t>
        </m:r>
        <m:r>
          <w:rPr>
            <w:rFonts w:ascii="Cambria Math" w:hAnsi="Cambria Math" w:cs="Cambria Math"/>
            <w:sz w:val="24"/>
            <w:szCs w:val="24"/>
          </w:rPr>
          <m:t>α, B)</m:t>
        </m:r>
      </m:oMath>
      <w:r w:rsidRPr="00BE00F7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–</w:t>
      </w:r>
      <w:r w:rsidRPr="00BE00F7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сумма квадратов отклонений.</w:t>
      </w:r>
    </w:p>
    <w:p w14:paraId="682DFEE2" w14:textId="350964EA" w:rsidR="00F93A48" w:rsidRPr="00F93A48" w:rsidRDefault="00F93A48" w:rsidP="00A05076">
      <w:pPr>
        <w:ind w:firstLine="567"/>
        <w:rPr>
          <w:lang w:val="en-US"/>
        </w:rPr>
      </w:pPr>
      <w:r w:rsidRPr="00755C60">
        <w:rPr>
          <w:b/>
          <w:bCs/>
        </w:rPr>
        <w:t>Решение</w:t>
      </w:r>
      <w:r>
        <w:t>:</w:t>
      </w:r>
    </w:p>
    <w:p w14:paraId="2A3A6349" w14:textId="234FEDB3" w:rsidR="00B35840" w:rsidRDefault="00B35840" w:rsidP="00A05076">
      <w:pPr>
        <w:ind w:firstLine="567"/>
      </w:pPr>
      <w:r>
        <w:t>Необходимо свести задачу к линейной регрессии, для этого:</w:t>
      </w:r>
    </w:p>
    <w:p w14:paraId="4C5EA918" w14:textId="131F16F7" w:rsidR="00B35840" w:rsidRDefault="0036370C" w:rsidP="00A05076">
      <w:pPr>
        <w:ind w:firstLine="567"/>
        <w:rPr>
          <w:rFonts w:eastAsiaTheme="minorEastAsia"/>
        </w:rPr>
      </w:pPr>
      <w:r>
        <w:t>Прологарифмируем</w:t>
      </w:r>
      <w:r w:rsidR="00B35840">
        <w:t xml:space="preserve"> по основанию </w:t>
      </w:r>
      <m:oMath>
        <m:r>
          <w:rPr>
            <w:rFonts w:ascii="Cambria Math" w:hAnsi="Cambria Math"/>
          </w:rPr>
          <m:t>e</m:t>
        </m:r>
      </m:oMath>
      <w:r w:rsidR="00B35840" w:rsidRPr="00B35840">
        <w:rPr>
          <w:rFonts w:eastAsiaTheme="minorEastAsia"/>
        </w:rPr>
        <w:t xml:space="preserve"> </w:t>
      </w:r>
      <w:r w:rsidR="00B35840">
        <w:rPr>
          <w:rFonts w:eastAsiaTheme="minorEastAsia"/>
        </w:rPr>
        <w:t>искомую функцию:</w:t>
      </w:r>
    </w:p>
    <w:p w14:paraId="72CF9F69" w14:textId="718041BB" w:rsidR="00B35840" w:rsidRPr="00B35840" w:rsidRDefault="00755C60" w:rsidP="00A05076">
      <w:pPr>
        <w:ind w:firstLine="567"/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cs="Cambria Math"/>
              <w:sz w:val="24"/>
              <w:szCs w:val="24"/>
            </w:rPr>
            <m:t>α</m:t>
          </m:r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γ</m:t>
                  </m:r>
                </m:e>
              </m:d>
            </m:e>
          </m:func>
        </m:oMath>
      </m:oMathPara>
    </w:p>
    <w:p w14:paraId="6066A0E3" w14:textId="3D30B80F" w:rsidR="00B35840" w:rsidRDefault="00B35840" w:rsidP="00A05076">
      <w:pPr>
        <w:ind w:firstLine="567"/>
        <w:rPr>
          <w:rFonts w:eastAsiaTheme="minorEastAsia"/>
        </w:rPr>
      </w:pPr>
      <w:r>
        <w:rPr>
          <w:rFonts w:eastAsiaTheme="minorEastAsia"/>
          <w:iCs/>
        </w:rPr>
        <w:t xml:space="preserve">Заменим </w:t>
      </w:r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func>
      </m:oMath>
      <w:r w:rsidR="0036370C" w:rsidRPr="0036370C">
        <w:rPr>
          <w:rFonts w:eastAsiaTheme="minorEastAsia"/>
          <w:iCs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</m:oMath>
      <w:r w:rsidR="0036370C" w:rsidRPr="0036370C">
        <w:rPr>
          <w:rFonts w:eastAsiaTheme="minorEastAsia"/>
          <w:iCs/>
        </w:rPr>
        <w:t xml:space="preserve">, </w:t>
      </w:r>
      <m:oMath>
        <m:r>
          <w:rPr>
            <w:rFonts w:ascii="Cambria Math" w:eastAsiaTheme="minorEastAsia" w:hAnsi="Cambria Math"/>
          </w:rPr>
          <m:t>B=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γ</m:t>
                </m:r>
              </m:e>
            </m:d>
          </m:e>
        </m:func>
      </m:oMath>
      <w:r w:rsidR="0036370C" w:rsidRPr="0036370C">
        <w:rPr>
          <w:rFonts w:eastAsiaTheme="minorEastAsia"/>
        </w:rPr>
        <w:t>:</w:t>
      </w:r>
    </w:p>
    <w:p w14:paraId="1111F364" w14:textId="6DDF68F1" w:rsidR="0036370C" w:rsidRPr="0036370C" w:rsidRDefault="0036370C" w:rsidP="00A05076">
      <w:pPr>
        <w:ind w:firstLine="567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hAnsi="Cambria Math"/>
            </w:rPr>
            <m:t>Y=</m:t>
          </m:r>
          <m:r>
            <w:rPr>
              <w:rFonts w:ascii="Cambria Math" w:hAnsi="Cambria Math" w:cs="Cambria Math"/>
              <w:sz w:val="24"/>
              <w:szCs w:val="24"/>
            </w:rPr>
            <m:t>α*X+B</m:t>
          </m:r>
        </m:oMath>
      </m:oMathPara>
    </w:p>
    <w:p w14:paraId="2EC9C755" w14:textId="5F0A59DA" w:rsidR="0036370C" w:rsidRDefault="0036370C" w:rsidP="00A05076">
      <w:pPr>
        <w:ind w:firstLine="567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Таким образом задача была сведена к линейной регрессии</w:t>
      </w:r>
      <w:r w:rsidR="00DC5E69">
        <w:rPr>
          <w:rFonts w:eastAsiaTheme="minorEastAsia"/>
          <w:iCs/>
          <w:sz w:val="24"/>
          <w:szCs w:val="24"/>
        </w:rPr>
        <w:t>.</w:t>
      </w:r>
    </w:p>
    <w:p w14:paraId="2B25E281" w14:textId="3680E4DB" w:rsidR="00DC5E69" w:rsidRDefault="00DC5E69" w:rsidP="00A05076">
      <w:pPr>
        <w:ind w:firstLine="567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После того как свели к линейной регрессии, т</w:t>
      </w:r>
      <w:r w:rsidR="00BE00F7">
        <w:rPr>
          <w:rFonts w:eastAsiaTheme="minorEastAsia"/>
          <w:iCs/>
          <w:sz w:val="24"/>
          <w:szCs w:val="24"/>
        </w:rPr>
        <w:t>е</w:t>
      </w:r>
      <w:r>
        <w:rPr>
          <w:rFonts w:eastAsiaTheme="minorEastAsia"/>
          <w:iCs/>
          <w:sz w:val="24"/>
          <w:szCs w:val="24"/>
        </w:rPr>
        <w:t>перь можно решить задачу оптимизации</w:t>
      </w:r>
      <w:r w:rsidR="00BE00F7">
        <w:rPr>
          <w:rFonts w:eastAsiaTheme="minorEastAsia"/>
          <w:iCs/>
          <w:sz w:val="24"/>
          <w:szCs w:val="24"/>
        </w:rPr>
        <w:t xml:space="preserve"> для МНК: </w:t>
      </w:r>
    </w:p>
    <w:p w14:paraId="46C25BC0" w14:textId="727681B4" w:rsidR="00BE00F7" w:rsidRPr="00BE00F7" w:rsidRDefault="00BE00F7" w:rsidP="00BE00F7">
      <w:pPr>
        <w:ind w:firstLine="567"/>
        <w:rPr>
          <w:rFonts w:eastAsiaTheme="minorEastAsia"/>
          <w:iCs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Cambria Math"/>
                  <w:sz w:val="24"/>
                  <w:szCs w:val="24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α, B</m:t>
                  </m:r>
                </m:lim>
              </m:limLow>
            </m:fName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;</m:t>
          </m:r>
        </m:oMath>
      </m:oMathPara>
    </w:p>
    <w:p w14:paraId="7BC58FD8" w14:textId="12B71619" w:rsidR="00BE00F7" w:rsidRDefault="00BE00F7" w:rsidP="00BE00F7">
      <w:pPr>
        <w:ind w:firstLine="567"/>
        <w:rPr>
          <w:rFonts w:eastAsiaTheme="minorEastAsia"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Где</w:t>
      </w:r>
      <w:r w:rsidRPr="00BE00F7">
        <w:rPr>
          <w:rFonts w:eastAsiaTheme="minorEastAsia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</m:t>
        </m:r>
        <m:r>
          <w:rPr>
            <w:rFonts w:ascii="Cambria Math" w:hAnsi="Cambria Math" w:cs="Cambria Math"/>
            <w:sz w:val="24"/>
            <w:szCs w:val="24"/>
          </w:rPr>
          <m:t>α, B)</m:t>
        </m:r>
      </m:oMath>
      <w:r w:rsidRPr="00BE00F7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–</w:t>
      </w:r>
      <w:r w:rsidRPr="00BE00F7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сумма квадратов отклонений.</w:t>
      </w:r>
    </w:p>
    <w:p w14:paraId="14D78085" w14:textId="523A1D09" w:rsidR="00BE00F7" w:rsidRDefault="00BE00F7" w:rsidP="00BE00F7">
      <w:pPr>
        <w:ind w:firstLine="567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Для линейной регрессии</w:t>
      </w:r>
      <w:r w:rsidRPr="00BE00F7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>в данном случае, она будет иметь вид:</w:t>
      </w:r>
    </w:p>
    <w:bookmarkStart w:id="0" w:name="_Hlk86321883"/>
    <w:p w14:paraId="7252A4F2" w14:textId="1A78C913" w:rsidR="00BE00F7" w:rsidRPr="00BE00F7" w:rsidRDefault="00BE00F7" w:rsidP="00BE00F7">
      <w:pPr>
        <w:ind w:firstLine="567"/>
        <w:rPr>
          <w:rFonts w:eastAsiaTheme="minorEastAsia"/>
          <w:iCs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α, 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B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α,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B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α, B</m:t>
                  </m:r>
                </m:lim>
              </m:limLow>
            </m:fName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α*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func>
        </m:oMath>
      </m:oMathPara>
    </w:p>
    <w:bookmarkEnd w:id="0"/>
    <w:p w14:paraId="26C69979" w14:textId="77777777" w:rsidR="00BE00F7" w:rsidRPr="00BE00F7" w:rsidRDefault="00BE00F7" w:rsidP="00BE00F7">
      <w:pPr>
        <w:ind w:firstLine="567"/>
        <w:rPr>
          <w:rFonts w:eastAsiaTheme="minorEastAsia"/>
          <w:iCs/>
          <w:sz w:val="24"/>
          <w:szCs w:val="24"/>
        </w:rPr>
      </w:pPr>
    </w:p>
    <w:p w14:paraId="40E39A6B" w14:textId="48F4E94E" w:rsidR="00BE00F7" w:rsidRDefault="00BE00F7" w:rsidP="00BE00F7">
      <w:pPr>
        <w:ind w:firstLine="567"/>
        <w:rPr>
          <w:rFonts w:ascii="Cambria Math" w:eastAsiaTheme="minorEastAsia" w:hAnsi="Cambria Math"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Тогда выражение</w:t>
      </w:r>
      <w:r>
        <w:rPr>
          <w:rFonts w:ascii="Cambria Math" w:eastAsiaTheme="minorEastAsia" w:hAnsi="Cambria Math"/>
          <w:i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(α,B)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-α*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-B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nary>
      </m:oMath>
      <w:r>
        <w:rPr>
          <w:rFonts w:ascii="Cambria Math" w:eastAsiaTheme="minorEastAsia" w:hAnsi="Cambria Math"/>
          <w:sz w:val="24"/>
          <w:szCs w:val="24"/>
        </w:rPr>
        <w:t xml:space="preserve">, примет экстремальное при следующих условиях и значениях </w:t>
      </w:r>
      <m:oMath>
        <m:r>
          <w:rPr>
            <w:rFonts w:ascii="Cambria Math" w:hAnsi="Cambria Math" w:cs="Cambria Math"/>
            <w:sz w:val="24"/>
            <w:szCs w:val="24"/>
          </w:rPr>
          <m:t>α, B</m:t>
        </m:r>
      </m:oMath>
      <w:r>
        <w:rPr>
          <w:rFonts w:ascii="Cambria Math" w:eastAsiaTheme="minorEastAsia" w:hAnsi="Cambria Math"/>
          <w:sz w:val="24"/>
          <w:szCs w:val="24"/>
        </w:rPr>
        <w:t>:</w:t>
      </w:r>
    </w:p>
    <w:p w14:paraId="06C64D20" w14:textId="657D754E" w:rsidR="00BE00F7" w:rsidRPr="00BE00F7" w:rsidRDefault="00BE00F7" w:rsidP="00BE00F7">
      <w:pPr>
        <w:ind w:firstLine="567"/>
        <w:rPr>
          <w:rFonts w:eastAsiaTheme="minorEastAsia"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α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=0⇒-2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</m:t>
              </m:r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α*</m:t>
                      </m:r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-B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14:paraId="3AAD2FF0" w14:textId="190A1332" w:rsidR="00BE00F7" w:rsidRPr="00BE00F7" w:rsidRDefault="00BE00F7" w:rsidP="00BE00F7">
      <w:pPr>
        <w:ind w:firstLine="567"/>
        <w:rPr>
          <w:rFonts w:eastAsiaTheme="minorEastAsia"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B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=0⇒-2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</m:t>
              </m:r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α*</m:t>
                      </m:r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-B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14:paraId="1A0B899E" w14:textId="77777777" w:rsidR="00BE00F7" w:rsidRDefault="00BE00F7" w:rsidP="00BE00F7">
      <w:pPr>
        <w:ind w:firstLine="567"/>
        <w:rPr>
          <w:rFonts w:eastAsiaTheme="minorEastAsia"/>
          <w:iCs/>
          <w:sz w:val="24"/>
          <w:szCs w:val="24"/>
        </w:rPr>
      </w:pPr>
    </w:p>
    <w:p w14:paraId="0CB909F6" w14:textId="77777777" w:rsidR="00BE00F7" w:rsidRDefault="00BE00F7" w:rsidP="00BE00F7">
      <w:pPr>
        <w:ind w:firstLine="567"/>
        <w:rPr>
          <w:rFonts w:eastAsiaTheme="minorEastAsia"/>
          <w:iCs/>
          <w:sz w:val="24"/>
          <w:szCs w:val="24"/>
        </w:rPr>
      </w:pPr>
    </w:p>
    <w:p w14:paraId="2AFC68CB" w14:textId="77777777" w:rsidR="00BE00F7" w:rsidRDefault="00BE00F7" w:rsidP="00BE00F7">
      <w:pPr>
        <w:ind w:firstLine="567"/>
        <w:rPr>
          <w:rFonts w:eastAsiaTheme="minorEastAsia"/>
          <w:iCs/>
          <w:sz w:val="24"/>
          <w:szCs w:val="24"/>
        </w:rPr>
      </w:pPr>
    </w:p>
    <w:p w14:paraId="1406E816" w14:textId="77777777" w:rsidR="00BE00F7" w:rsidRDefault="00BE00F7" w:rsidP="00BE00F7">
      <w:pPr>
        <w:ind w:firstLine="567"/>
        <w:rPr>
          <w:rFonts w:eastAsiaTheme="minorEastAsia"/>
          <w:iCs/>
          <w:sz w:val="24"/>
          <w:szCs w:val="24"/>
        </w:rPr>
      </w:pPr>
    </w:p>
    <w:p w14:paraId="328F212F" w14:textId="7DAADDF0" w:rsidR="00BE00F7" w:rsidRDefault="00BE00F7" w:rsidP="00BE00F7">
      <w:pPr>
        <w:ind w:firstLine="567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Получаем систему уравнений относительно </w:t>
      </w:r>
      <m:oMath>
        <m:r>
          <w:rPr>
            <w:rFonts w:ascii="Cambria Math" w:hAnsi="Cambria Math" w:cs="Cambria Math"/>
            <w:sz w:val="24"/>
            <w:szCs w:val="24"/>
          </w:rPr>
          <m:t>α, B</m:t>
        </m:r>
      </m:oMath>
      <w:r>
        <w:rPr>
          <w:rFonts w:eastAsiaTheme="minorEastAsia"/>
          <w:iCs/>
          <w:sz w:val="24"/>
          <w:szCs w:val="24"/>
        </w:rPr>
        <w:t>:</w:t>
      </w:r>
    </w:p>
    <w:p w14:paraId="50601B2B" w14:textId="3E6FE8B7" w:rsidR="00BE00F7" w:rsidRPr="00755C60" w:rsidRDefault="00BE00F7" w:rsidP="00BE00F7">
      <w:pPr>
        <w:ind w:firstLine="567"/>
        <w:rPr>
          <w:rFonts w:eastAsiaTheme="minorEastAsia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α*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-B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=0</m:t>
                  </m:r>
                </m:e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α*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-B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=0</m:t>
                  </m:r>
                </m:e>
              </m:eqArr>
            </m:e>
          </m:d>
        </m:oMath>
      </m:oMathPara>
    </w:p>
    <w:p w14:paraId="28F9E95C" w14:textId="0E376FF9" w:rsidR="00755C60" w:rsidRPr="00755C60" w:rsidRDefault="00755C60" w:rsidP="00755C60">
      <w:pPr>
        <w:ind w:firstLine="567"/>
        <w:rPr>
          <w:rFonts w:eastAsiaTheme="minorEastAsia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-nα-B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=0</m:t>
                  </m:r>
                </m:e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-α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-B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=0</m:t>
                  </m:r>
                </m:e>
              </m:eqArr>
            </m:e>
          </m:d>
        </m:oMath>
      </m:oMathPara>
    </w:p>
    <w:p w14:paraId="7B68AE0D" w14:textId="77777777" w:rsidR="00755C60" w:rsidRPr="00BE00F7" w:rsidRDefault="00755C60" w:rsidP="00BE00F7">
      <w:pPr>
        <w:ind w:firstLine="567"/>
        <w:rPr>
          <w:rFonts w:eastAsiaTheme="minorEastAsia"/>
          <w:sz w:val="24"/>
          <w:szCs w:val="24"/>
        </w:rPr>
      </w:pPr>
    </w:p>
    <w:p w14:paraId="2F99CF29" w14:textId="33B03C2B" w:rsidR="00BE00F7" w:rsidRDefault="00BE00F7" w:rsidP="00BE00F7">
      <w:pPr>
        <w:ind w:firstLine="567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Решив её получаем</w:t>
      </w:r>
      <w:r w:rsidR="00F93A48">
        <w:rPr>
          <w:rFonts w:eastAsiaTheme="minorEastAsia"/>
          <w:sz w:val="24"/>
          <w:szCs w:val="24"/>
        </w:rPr>
        <w:t xml:space="preserve"> значения </w:t>
      </w:r>
      <m:oMath>
        <m:r>
          <w:rPr>
            <w:rFonts w:ascii="Cambria Math" w:hAnsi="Cambria Math" w:cs="Cambria Math"/>
            <w:sz w:val="24"/>
            <w:szCs w:val="24"/>
          </w:rPr>
          <m:t>α, B</m:t>
        </m:r>
      </m:oMath>
      <w:r w:rsidR="00F93A48">
        <w:rPr>
          <w:rFonts w:eastAsiaTheme="minorEastAsia"/>
          <w:sz w:val="24"/>
          <w:szCs w:val="24"/>
        </w:rPr>
        <w:t>:</w:t>
      </w:r>
    </w:p>
    <w:p w14:paraId="0B01094D" w14:textId="1D9B35BC" w:rsidR="00F93A48" w:rsidRPr="00F93A48" w:rsidRDefault="00F93A48" w:rsidP="00BE00F7">
      <w:pPr>
        <w:ind w:firstLine="567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 w:cs="Cambria Math"/>
              <w:sz w:val="24"/>
              <w:szCs w:val="24"/>
            </w:rPr>
            <m:t>α</m:t>
          </m:r>
          <m:r>
            <w:rPr>
              <w:rFonts w:ascii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i=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 w:cs="Cambria Math"/>
                  <w:sz w:val="24"/>
                  <w:szCs w:val="24"/>
                </w:rPr>
                <m:t>*</m:t>
              </m:r>
              <m:nary>
                <m:naryPr>
                  <m:chr m:val="∑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i=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Cambria Math"/>
                  <w:sz w:val="24"/>
                  <w:szCs w:val="24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i=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Cambria Math"/>
                  <w:sz w:val="24"/>
                  <w:szCs w:val="24"/>
                </w:rPr>
                <m:t>*</m:t>
              </m:r>
              <m:nary>
                <m:naryPr>
                  <m:chr m:val="∑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i=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  <m:nary>
                <m:naryPr>
                  <m:chr m:val="∑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i=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 w:cs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i=</m:t>
                          </m:r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61ADA0A5" w14:textId="35E8758B" w:rsidR="00F93A48" w:rsidRPr="00F93A48" w:rsidRDefault="00F93A48" w:rsidP="00BE00F7">
      <w:pPr>
        <w:ind w:firstLine="567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 w:cs="Cambria Math"/>
              <w:sz w:val="24"/>
              <w:szCs w:val="24"/>
            </w:rPr>
            <m:t>B</m:t>
          </m:r>
          <m:r>
            <w:rPr>
              <w:rFonts w:ascii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i=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 w:cs="Cambria Math"/>
                  <w:sz w:val="24"/>
                  <w:szCs w:val="24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i=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Cambria Math"/>
                  <w:sz w:val="24"/>
                  <w:szCs w:val="24"/>
                </w:rPr>
                <m:t>*</m:t>
              </m:r>
              <m:nary>
                <m:naryPr>
                  <m:chr m:val="∑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i=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  <m:nary>
                <m:naryPr>
                  <m:chr m:val="∑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i=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 w:cs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i=</m:t>
                          </m:r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6B55FD8B" w14:textId="61C5B43B" w:rsidR="00BE00F7" w:rsidRDefault="00755C60" w:rsidP="00A05076">
      <w:pPr>
        <w:ind w:firstLine="567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Выполним обратную подстановку:</w:t>
      </w:r>
    </w:p>
    <w:p w14:paraId="78A02920" w14:textId="77777777" w:rsidR="00755C60" w:rsidRDefault="00755C60" w:rsidP="00A05076">
      <w:pPr>
        <w:ind w:firstLine="567"/>
        <w:rPr>
          <w:rFonts w:eastAsiaTheme="minorEastAsia"/>
          <w:iCs/>
          <w:sz w:val="24"/>
          <w:szCs w:val="24"/>
        </w:rPr>
      </w:pPr>
    </w:p>
    <w:p w14:paraId="64B2A4F8" w14:textId="65FE9AA6" w:rsidR="00755C60" w:rsidRPr="00F93A48" w:rsidRDefault="00755C60" w:rsidP="00755C60">
      <w:pPr>
        <w:ind w:firstLine="567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 w:cs="Cambria Math"/>
              <w:sz w:val="24"/>
              <w:szCs w:val="24"/>
            </w:rPr>
            <m:t>α=</m:t>
          </m:r>
          <m:f>
            <m:f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i=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 w:cs="Cambria Math"/>
                  <w:sz w:val="24"/>
                  <w:szCs w:val="24"/>
                </w:rPr>
                <m:t>*</m:t>
              </m:r>
              <m:nary>
                <m:naryPr>
                  <m:chr m:val="∑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i=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ln⁡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)</m:t>
                  </m:r>
                </m:e>
              </m:nary>
              <m:r>
                <w:rPr>
                  <w:rFonts w:ascii="Cambria Math" w:hAnsi="Cambria Math" w:cs="Cambria Math"/>
                  <w:sz w:val="24"/>
                  <w:szCs w:val="24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i=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  <m:r>
                <w:rPr>
                  <w:rFonts w:ascii="Cambria Math" w:hAnsi="Cambria Math" w:cs="Cambria Math"/>
                  <w:sz w:val="24"/>
                  <w:szCs w:val="24"/>
                </w:rPr>
                <m:t>*</m:t>
              </m:r>
              <m:nary>
                <m:naryPr>
                  <m:chr m:val="∑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i=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nary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  <m:nary>
                <m:naryPr>
                  <m:chr m:val="∑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i=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 w:cs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i=</m:t>
                          </m:r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ln⁡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(x</m:t>
                              </m:r>
                              <m:ctrlP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)</m:t>
                          </m:r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346FB6A8" w14:textId="15BC794D" w:rsidR="00755C60" w:rsidRPr="00F93A48" w:rsidRDefault="00755C60" w:rsidP="00755C60">
      <w:pPr>
        <w:ind w:firstLine="567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 w:cs="Cambria Math"/>
              <w:sz w:val="24"/>
              <w:szCs w:val="24"/>
            </w:rPr>
            <m:t>B=</m:t>
          </m:r>
          <m:f>
            <m:f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i=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nary>
              <m:r>
                <w:rPr>
                  <w:rFonts w:ascii="Cambria Math" w:hAnsi="Cambria Math" w:cs="Cambria Math"/>
                  <w:sz w:val="24"/>
                  <w:szCs w:val="24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i=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  <m:r>
                <w:rPr>
                  <w:rFonts w:ascii="Cambria Math" w:hAnsi="Cambria Math" w:cs="Cambria Math"/>
                  <w:sz w:val="24"/>
                  <w:szCs w:val="24"/>
                </w:rPr>
                <m:t>*</m:t>
              </m:r>
              <m:nary>
                <m:naryPr>
                  <m:chr m:val="∑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i=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  <m:nary>
                <m:naryPr>
                  <m:chr m:val="∑"/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i=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 w:cs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i=</m:t>
                          </m:r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ln⁡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(x</m:t>
                              </m:r>
                              <m:ctrlP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)</m:t>
                          </m:r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6B65B16A" w14:textId="09AD6856" w:rsidR="0036370C" w:rsidRPr="0036370C" w:rsidRDefault="0036370C" w:rsidP="00A05076">
      <w:pPr>
        <w:ind w:firstLine="567"/>
        <w:rPr>
          <w:iCs/>
        </w:rPr>
      </w:pPr>
    </w:p>
    <w:sectPr w:rsidR="0036370C" w:rsidRPr="0036370C" w:rsidSect="000409F5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02FD"/>
    <w:rsid w:val="00021C49"/>
    <w:rsid w:val="000409F5"/>
    <w:rsid w:val="00052D59"/>
    <w:rsid w:val="00054D37"/>
    <w:rsid w:val="00062321"/>
    <w:rsid w:val="00133BDA"/>
    <w:rsid w:val="00175334"/>
    <w:rsid w:val="0018541C"/>
    <w:rsid w:val="002531E4"/>
    <w:rsid w:val="00266F9C"/>
    <w:rsid w:val="00357E5E"/>
    <w:rsid w:val="0036370C"/>
    <w:rsid w:val="00527674"/>
    <w:rsid w:val="00587DBA"/>
    <w:rsid w:val="00605911"/>
    <w:rsid w:val="006624A4"/>
    <w:rsid w:val="0066734D"/>
    <w:rsid w:val="006819FE"/>
    <w:rsid w:val="006E5332"/>
    <w:rsid w:val="00755C60"/>
    <w:rsid w:val="007801C5"/>
    <w:rsid w:val="007E2E9A"/>
    <w:rsid w:val="008437EB"/>
    <w:rsid w:val="00897496"/>
    <w:rsid w:val="00982353"/>
    <w:rsid w:val="00A05076"/>
    <w:rsid w:val="00A761C9"/>
    <w:rsid w:val="00AF5CDB"/>
    <w:rsid w:val="00B147DB"/>
    <w:rsid w:val="00B35840"/>
    <w:rsid w:val="00BE00F7"/>
    <w:rsid w:val="00D25029"/>
    <w:rsid w:val="00DC5E69"/>
    <w:rsid w:val="00DD4301"/>
    <w:rsid w:val="00E6576C"/>
    <w:rsid w:val="00EE02FD"/>
    <w:rsid w:val="00F04F21"/>
    <w:rsid w:val="00F91672"/>
    <w:rsid w:val="00F93A48"/>
    <w:rsid w:val="00FC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37CF9"/>
  <w15:docId w15:val="{D022D151-2AE5-4199-BF04-0E657BF13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00F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54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1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Petrakov</dc:creator>
  <cp:keywords/>
  <dc:description/>
  <cp:lastModifiedBy>Stanislav Petrakov</cp:lastModifiedBy>
  <cp:revision>8</cp:revision>
  <dcterms:created xsi:type="dcterms:W3CDTF">2021-09-12T11:33:00Z</dcterms:created>
  <dcterms:modified xsi:type="dcterms:W3CDTF">2021-10-28T11:19:00Z</dcterms:modified>
</cp:coreProperties>
</file>