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color w:val="5B9BD5" w:themeColor="accent1"/>
        </w:rPr>
        <w:id w:val="1227874141"/>
        <w:docPartObj>
          <w:docPartGallery w:val="Cover Pages"/>
          <w:docPartUnique/>
        </w:docPartObj>
      </w:sdtPr>
      <w:sdtEndPr>
        <w:rPr>
          <w:rFonts w:ascii="Arial" w:hAnsi="Arial" w:cs="Arial"/>
          <w:color w:val="545251"/>
          <w:shd w:val="clear" w:color="auto" w:fill="FFFFFF"/>
          <w:lang w:val="es-ES"/>
        </w:rPr>
      </w:sdtEndPr>
      <w:sdtContent>
        <w:p w:rsidR="00E95F50" w:rsidRDefault="00E95F50">
          <w:pPr>
            <w:pStyle w:val="Sinespaciado"/>
            <w:spacing w:before="1540" w:after="240"/>
            <w:jc w:val="center"/>
            <w:rPr>
              <w:color w:val="5B9BD5" w:themeColor="accent1"/>
            </w:rPr>
          </w:pPr>
          <w:r>
            <w:rPr>
              <w:noProof/>
              <w:color w:val="5B9BD5" w:themeColor="accent1"/>
            </w:rPr>
            <w:drawing>
              <wp:inline distT="0" distB="0" distL="0" distR="0" wp14:anchorId="120FFEB8" wp14:editId="0AAB9C22">
                <wp:extent cx="1417320" cy="750898"/>
                <wp:effectExtent l="0" t="0" r="0" b="0"/>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Style w:val="TtuloCar"/>
              <w:lang w:val="es-ES"/>
            </w:rPr>
            <w:alias w:val="Título"/>
            <w:tag w:val=""/>
            <w:id w:val="1735040861"/>
            <w:placeholder>
              <w:docPart w:val="ECAC2B42FA204443B36B526F5187C0A6"/>
            </w:placeholder>
            <w:dataBinding w:prefixMappings="xmlns:ns0='http://purl.org/dc/elements/1.1/' xmlns:ns1='http://schemas.openxmlformats.org/package/2006/metadata/core-properties' " w:xpath="/ns1:coreProperties[1]/ns0:title[1]" w:storeItemID="{6C3C8BC8-F283-45AE-878A-BAB7291924A1}"/>
            <w:text/>
          </w:sdtPr>
          <w:sdtEndPr>
            <w:rPr>
              <w:rStyle w:val="TtuloCar"/>
            </w:rPr>
          </w:sdtEndPr>
          <w:sdtContent>
            <w:p w:rsidR="00E95F50" w:rsidRPr="00FF08B1" w:rsidRDefault="00FF08B1">
              <w:pPr>
                <w:pStyle w:val="Sinespaciado"/>
                <w:pBdr>
                  <w:top w:val="single" w:sz="6" w:space="6" w:color="5B9BD5" w:themeColor="accent1"/>
                  <w:bottom w:val="single" w:sz="6" w:space="6" w:color="5B9BD5" w:themeColor="accent1"/>
                </w:pBdr>
                <w:spacing w:after="240"/>
                <w:jc w:val="center"/>
                <w:rPr>
                  <w:rStyle w:val="TtuloCar"/>
                  <w:lang w:val="es-ES"/>
                </w:rPr>
              </w:pPr>
              <w:r w:rsidRPr="0037165F">
                <w:rPr>
                  <w:rStyle w:val="TtuloCar"/>
                  <w:lang w:val="es-ES"/>
                </w:rPr>
                <w:t>LENGUAJE DE PROGRAMACIÓN PARA APLICACIONES MÓVILES</w:t>
              </w:r>
            </w:p>
          </w:sdtContent>
        </w:sdt>
        <w:sdt>
          <w:sdtPr>
            <w:rPr>
              <w:color w:val="5B9BD5" w:themeColor="accent1"/>
              <w:sz w:val="28"/>
              <w:szCs w:val="28"/>
            </w:rPr>
            <w:alias w:val="Subtítulo"/>
            <w:tag w:val=""/>
            <w:id w:val="328029620"/>
            <w:placeholder>
              <w:docPart w:val="7F2411B73891456CBE22EA96ABA9160E"/>
            </w:placeholder>
            <w:dataBinding w:prefixMappings="xmlns:ns0='http://purl.org/dc/elements/1.1/' xmlns:ns1='http://schemas.openxmlformats.org/package/2006/metadata/core-properties' " w:xpath="/ns1:coreProperties[1]/ns0:subject[1]" w:storeItemID="{6C3C8BC8-F283-45AE-878A-BAB7291924A1}"/>
            <w:text/>
          </w:sdtPr>
          <w:sdtEndPr/>
          <w:sdtContent>
            <w:p w:rsidR="00E95F50" w:rsidRPr="00E95F50" w:rsidRDefault="0037165F">
              <w:pPr>
                <w:pStyle w:val="Sinespaciado"/>
                <w:jc w:val="center"/>
                <w:rPr>
                  <w:color w:val="5B9BD5" w:themeColor="accent1"/>
                  <w:sz w:val="28"/>
                  <w:szCs w:val="28"/>
                  <w:lang w:val="es-ES"/>
                </w:rPr>
              </w:pPr>
              <w:r>
                <w:rPr>
                  <w:color w:val="5B9BD5" w:themeColor="accent1"/>
                  <w:sz w:val="28"/>
                  <w:szCs w:val="28"/>
                  <w:lang w:val="es-MX"/>
                </w:rPr>
                <w:t xml:space="preserve">Aplicaciones </w:t>
              </w:r>
              <w:proofErr w:type="spellStart"/>
              <w:r>
                <w:rPr>
                  <w:color w:val="5B9BD5" w:themeColor="accent1"/>
                  <w:sz w:val="28"/>
                  <w:szCs w:val="28"/>
                  <w:lang w:val="es-MX"/>
                </w:rPr>
                <w:t>Moviles</w:t>
              </w:r>
              <w:proofErr w:type="spellEnd"/>
            </w:p>
          </w:sdtContent>
        </w:sdt>
        <w:p w:rsidR="00E95F50" w:rsidRDefault="00E95F50" w:rsidP="00E95F50">
          <w:pPr>
            <w:pStyle w:val="Sinespaciado"/>
            <w:spacing w:before="480"/>
            <w:jc w:val="center"/>
            <w:rPr>
              <w:color w:val="5B9BD5" w:themeColor="accent1"/>
            </w:rPr>
          </w:pPr>
          <w:r>
            <w:rPr>
              <w:noProof/>
              <w:color w:val="5B9BD5" w:themeColor="accent1"/>
            </w:rPr>
            <mc:AlternateContent>
              <mc:Choice Requires="wps">
                <w:drawing>
                  <wp:anchor distT="0" distB="0" distL="114300" distR="114300" simplePos="0" relativeHeight="251659264" behindDoc="0" locked="0" layoutInCell="1" allowOverlap="1" wp14:anchorId="74917C2C" wp14:editId="0C558A31">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Cuadro de texto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4"/>
                                    <w:szCs w:val="24"/>
                                  </w:rPr>
                                  <w:alias w:val="Fecha"/>
                                  <w:tag w:val=""/>
                                  <w:id w:val="197127006"/>
                                  <w:dataBinding w:prefixMappings="xmlns:ns0='http://schemas.microsoft.com/office/2006/coverPageProps' " w:xpath="/ns0:CoverPageProperties[1]/ns0:PublishDate[1]" w:storeItemID="{55AF091B-3C7A-41E3-B477-F2FDAA23CFDA}"/>
                                  <w:date w:fullDate="2021-05-21T00:00:00Z">
                                    <w:dateFormat w:val="d 'de' MMMM 'de' yyyy"/>
                                    <w:lid w:val="es-ES"/>
                                    <w:storeMappedDataAs w:val="dateTime"/>
                                    <w:calendar w:val="gregorian"/>
                                  </w:date>
                                </w:sdtPr>
                                <w:sdtEndPr/>
                                <w:sdtContent>
                                  <w:p w:rsidR="00E95F50" w:rsidRPr="00FF08B1" w:rsidRDefault="0037165F">
                                    <w:pPr>
                                      <w:pStyle w:val="Sinespaciado"/>
                                      <w:spacing w:after="40"/>
                                      <w:jc w:val="center"/>
                                      <w:rPr>
                                        <w:caps/>
                                        <w:color w:val="5B9BD5" w:themeColor="accent1"/>
                                        <w:sz w:val="24"/>
                                        <w:szCs w:val="24"/>
                                        <w:lang w:val="es-ES"/>
                                      </w:rPr>
                                    </w:pPr>
                                    <w:r>
                                      <w:rPr>
                                        <w:caps/>
                                        <w:color w:val="5B9BD5" w:themeColor="accent1"/>
                                        <w:sz w:val="24"/>
                                        <w:szCs w:val="24"/>
                                        <w:lang w:val="es-ES"/>
                                      </w:rPr>
                                      <w:t>21 de mayo de 2021</w:t>
                                    </w:r>
                                  </w:p>
                                </w:sdtContent>
                              </w:sdt>
                              <w:p w:rsidR="00E95F50" w:rsidRPr="00FF08B1" w:rsidRDefault="001F3E46">
                                <w:pPr>
                                  <w:pStyle w:val="Sinespaciado"/>
                                  <w:jc w:val="center"/>
                                  <w:rPr>
                                    <w:color w:val="5B9BD5" w:themeColor="accent1"/>
                                    <w:sz w:val="24"/>
                                    <w:szCs w:val="24"/>
                                    <w:lang w:val="es-ES"/>
                                  </w:rPr>
                                </w:pPr>
                                <w:sdt>
                                  <w:sdtPr>
                                    <w:rPr>
                                      <w:caps/>
                                      <w:color w:val="5B9BD5" w:themeColor="accent1"/>
                                      <w:sz w:val="24"/>
                                      <w:szCs w:val="24"/>
                                      <w:lang w:val="es-ES"/>
                                    </w:rPr>
                                    <w:alias w:val="Compañía"/>
                                    <w:tag w:val=""/>
                                    <w:id w:val="1390145197"/>
                                    <w:dataBinding w:prefixMappings="xmlns:ns0='http://schemas.openxmlformats.org/officeDocument/2006/extended-properties' " w:xpath="/ns0:Properties[1]/ns0:Company[1]" w:storeItemID="{6668398D-A668-4E3E-A5EB-62B293D839F1}"/>
                                    <w:text/>
                                  </w:sdtPr>
                                  <w:sdtEndPr/>
                                  <w:sdtContent>
                                    <w:r w:rsidR="00FF08B1" w:rsidRPr="00FF08B1">
                                      <w:rPr>
                                        <w:caps/>
                                        <w:color w:val="5B9BD5" w:themeColor="accent1"/>
                                        <w:sz w:val="24"/>
                                        <w:szCs w:val="24"/>
                                        <w:lang w:val="es-ES"/>
                                      </w:rPr>
                                      <w:t>Alumna: Lizbeth veronica casas perez 8º semestre grupo “a”</w:t>
                                    </w:r>
                                  </w:sdtContent>
                                </w:sdt>
                              </w:p>
                              <w:p w:rsidR="00E95F50" w:rsidRPr="00FF08B1" w:rsidRDefault="001F3E46">
                                <w:pPr>
                                  <w:pStyle w:val="Sinespaciado"/>
                                  <w:jc w:val="center"/>
                                  <w:rPr>
                                    <w:color w:val="5B9BD5" w:themeColor="accent1"/>
                                  </w:rPr>
                                </w:pPr>
                                <w:sdt>
                                  <w:sdtPr>
                                    <w:rPr>
                                      <w:color w:val="5B9BD5" w:themeColor="accent1"/>
                                      <w:sz w:val="24"/>
                                      <w:szCs w:val="24"/>
                                      <w:lang w:val="es-MX"/>
                                    </w:rPr>
                                    <w:alias w:val="Dirección"/>
                                    <w:tag w:val=""/>
                                    <w:id w:val="-726379553"/>
                                    <w:dataBinding w:prefixMappings="xmlns:ns0='http://schemas.microsoft.com/office/2006/coverPageProps' " w:xpath="/ns0:CoverPageProperties[1]/ns0:CompanyAddress[1]" w:storeItemID="{55AF091B-3C7A-41E3-B477-F2FDAA23CFDA}"/>
                                    <w:text/>
                                  </w:sdtPr>
                                  <w:sdtEndPr/>
                                  <w:sdtContent>
                                    <w:r w:rsidR="00FF08B1" w:rsidRPr="00FF08B1">
                                      <w:rPr>
                                        <w:color w:val="5B9BD5" w:themeColor="accent1"/>
                                        <w:sz w:val="24"/>
                                        <w:szCs w:val="24"/>
                                        <w:lang w:val="es-MX"/>
                                      </w:rPr>
                                      <w:t>DOCENTE: RAMÍREZ SANTIAGO BENEDICTO</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74917C2C" id="_x0000_t202" coordsize="21600,21600" o:spt="202" path="m,l,21600r21600,l21600,xe">
                    <v:stroke joinstyle="miter"/>
                    <v:path gradientshapeok="t" o:connecttype="rect"/>
                  </v:shapetype>
                  <v:shape id="Cuadro de texto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" filled="f" stroked="f" strokeweight=".5pt">
                    <v:textbox style="mso-fit-shape-to-text:t" inset="0,0,0,0">
                      <w:txbxContent>
                        <w:sdt>
                          <w:sdtPr>
                            <w:rPr>
                              <w:caps/>
                              <w:color w:val="5B9BD5" w:themeColor="accent1"/>
                              <w:sz w:val="24"/>
                              <w:szCs w:val="24"/>
                            </w:rPr>
                            <w:alias w:val="Fecha"/>
                            <w:tag w:val=""/>
                            <w:id w:val="197127006"/>
                            <w:dataBinding w:prefixMappings="xmlns:ns0='http://schemas.microsoft.com/office/2006/coverPageProps' " w:xpath="/ns0:CoverPageProperties[1]/ns0:PublishDate[1]" w:storeItemID="{55AF091B-3C7A-41E3-B477-F2FDAA23CFDA}"/>
                            <w:date w:fullDate="2021-05-21T00:00:00Z">
                              <w:dateFormat w:val="d 'de' MMMM 'de' yyyy"/>
                              <w:lid w:val="es-ES"/>
                              <w:storeMappedDataAs w:val="dateTime"/>
                              <w:calendar w:val="gregorian"/>
                            </w:date>
                          </w:sdtPr>
                          <w:sdtEndPr/>
                          <w:sdtContent>
                            <w:p w:rsidR="00E95F50" w:rsidRPr="00FF08B1" w:rsidRDefault="0037165F">
                              <w:pPr>
                                <w:pStyle w:val="Sinespaciado"/>
                                <w:spacing w:after="40"/>
                                <w:jc w:val="center"/>
                                <w:rPr>
                                  <w:caps/>
                                  <w:color w:val="5B9BD5" w:themeColor="accent1"/>
                                  <w:sz w:val="24"/>
                                  <w:szCs w:val="24"/>
                                  <w:lang w:val="es-ES"/>
                                </w:rPr>
                              </w:pPr>
                              <w:r>
                                <w:rPr>
                                  <w:caps/>
                                  <w:color w:val="5B9BD5" w:themeColor="accent1"/>
                                  <w:sz w:val="24"/>
                                  <w:szCs w:val="24"/>
                                  <w:lang w:val="es-ES"/>
                                </w:rPr>
                                <w:t>21 de mayo de 2021</w:t>
                              </w:r>
                            </w:p>
                          </w:sdtContent>
                        </w:sdt>
                        <w:p w:rsidR="00E95F50" w:rsidRPr="00FF08B1" w:rsidRDefault="001F3E46">
                          <w:pPr>
                            <w:pStyle w:val="Sinespaciado"/>
                            <w:jc w:val="center"/>
                            <w:rPr>
                              <w:color w:val="5B9BD5" w:themeColor="accent1"/>
                              <w:sz w:val="24"/>
                              <w:szCs w:val="24"/>
                              <w:lang w:val="es-ES"/>
                            </w:rPr>
                          </w:pPr>
                          <w:sdt>
                            <w:sdtPr>
                              <w:rPr>
                                <w:caps/>
                                <w:color w:val="5B9BD5" w:themeColor="accent1"/>
                                <w:sz w:val="24"/>
                                <w:szCs w:val="24"/>
                                <w:lang w:val="es-ES"/>
                              </w:rPr>
                              <w:alias w:val="Compañía"/>
                              <w:tag w:val=""/>
                              <w:id w:val="1390145197"/>
                              <w:dataBinding w:prefixMappings="xmlns:ns0='http://schemas.openxmlformats.org/officeDocument/2006/extended-properties' " w:xpath="/ns0:Properties[1]/ns0:Company[1]" w:storeItemID="{6668398D-A668-4E3E-A5EB-62B293D839F1}"/>
                              <w:text/>
                            </w:sdtPr>
                            <w:sdtEndPr/>
                            <w:sdtContent>
                              <w:r w:rsidR="00FF08B1" w:rsidRPr="00FF08B1">
                                <w:rPr>
                                  <w:caps/>
                                  <w:color w:val="5B9BD5" w:themeColor="accent1"/>
                                  <w:sz w:val="24"/>
                                  <w:szCs w:val="24"/>
                                  <w:lang w:val="es-ES"/>
                                </w:rPr>
                                <w:t>Alumna: Lizbeth veronica casas perez 8º semestre grupo “a”</w:t>
                              </w:r>
                            </w:sdtContent>
                          </w:sdt>
                        </w:p>
                        <w:p w:rsidR="00E95F50" w:rsidRPr="00FF08B1" w:rsidRDefault="001F3E46">
                          <w:pPr>
                            <w:pStyle w:val="Sinespaciado"/>
                            <w:jc w:val="center"/>
                            <w:rPr>
                              <w:color w:val="5B9BD5" w:themeColor="accent1"/>
                            </w:rPr>
                          </w:pPr>
                          <w:sdt>
                            <w:sdtPr>
                              <w:rPr>
                                <w:color w:val="5B9BD5" w:themeColor="accent1"/>
                                <w:sz w:val="24"/>
                                <w:szCs w:val="24"/>
                                <w:lang w:val="es-MX"/>
                              </w:rPr>
                              <w:alias w:val="Dirección"/>
                              <w:tag w:val=""/>
                              <w:id w:val="-726379553"/>
                              <w:dataBinding w:prefixMappings="xmlns:ns0='http://schemas.microsoft.com/office/2006/coverPageProps' " w:xpath="/ns0:CoverPageProperties[1]/ns0:CompanyAddress[1]" w:storeItemID="{55AF091B-3C7A-41E3-B477-F2FDAA23CFDA}"/>
                              <w:text/>
                            </w:sdtPr>
                            <w:sdtEndPr/>
                            <w:sdtContent>
                              <w:r w:rsidR="00FF08B1" w:rsidRPr="00FF08B1">
                                <w:rPr>
                                  <w:color w:val="5B9BD5" w:themeColor="accent1"/>
                                  <w:sz w:val="24"/>
                                  <w:szCs w:val="24"/>
                                  <w:lang w:val="es-MX"/>
                                </w:rPr>
                                <w:t>DOCENTE: RAMÍREZ SANTIAGO BENEDICTO</w:t>
                              </w:r>
                            </w:sdtContent>
                          </w:sdt>
                        </w:p>
                      </w:txbxContent>
                    </v:textbox>
                    <w10:wrap anchorx="margin" anchory="page"/>
                  </v:shape>
                </w:pict>
              </mc:Fallback>
            </mc:AlternateContent>
          </w:r>
          <w:r>
            <w:rPr>
              <w:noProof/>
              <w:color w:val="5B9BD5" w:themeColor="accent1"/>
            </w:rPr>
            <w:drawing>
              <wp:inline distT="0" distB="0" distL="0" distR="0" wp14:anchorId="48A323FC" wp14:editId="35A85E81">
                <wp:extent cx="758952" cy="478932"/>
                <wp:effectExtent l="0" t="0" r="3175" b="0"/>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E95F50" w:rsidRDefault="00E95F50" w:rsidP="00E95F50">
          <w:pPr>
            <w:pStyle w:val="Sinespaciado"/>
            <w:spacing w:before="480"/>
            <w:jc w:val="center"/>
            <w:rPr>
              <w:color w:val="5B9BD5" w:themeColor="accent1"/>
            </w:rPr>
          </w:pPr>
        </w:p>
        <w:p w:rsidR="00E95F50" w:rsidRDefault="00E95F50" w:rsidP="00E95F50">
          <w:pPr>
            <w:pStyle w:val="Sinespaciado"/>
            <w:spacing w:before="480"/>
            <w:jc w:val="center"/>
            <w:rPr>
              <w:color w:val="5B9BD5" w:themeColor="accent1"/>
            </w:rPr>
          </w:pPr>
        </w:p>
        <w:p w:rsidR="00E95F50" w:rsidRDefault="00E95F50" w:rsidP="00E95F50">
          <w:pPr>
            <w:pStyle w:val="Sinespaciado"/>
            <w:spacing w:before="480"/>
            <w:jc w:val="center"/>
            <w:rPr>
              <w:color w:val="5B9BD5" w:themeColor="accent1"/>
            </w:rPr>
          </w:pPr>
        </w:p>
        <w:p w:rsidR="00E95F50" w:rsidRDefault="00E95F50" w:rsidP="00E95F50">
          <w:pPr>
            <w:pStyle w:val="Sinespaciado"/>
            <w:spacing w:before="480"/>
            <w:jc w:val="center"/>
            <w:rPr>
              <w:color w:val="5B9BD5" w:themeColor="accent1"/>
            </w:rPr>
          </w:pPr>
        </w:p>
        <w:p w:rsidR="00E95F50" w:rsidRDefault="00E95F50" w:rsidP="00E95F50">
          <w:pPr>
            <w:pStyle w:val="Sinespaciado"/>
            <w:spacing w:before="480"/>
            <w:jc w:val="center"/>
            <w:rPr>
              <w:color w:val="5B9BD5" w:themeColor="accent1"/>
            </w:rPr>
          </w:pPr>
        </w:p>
        <w:p w:rsidR="00E95F50" w:rsidRDefault="00E95F50" w:rsidP="00E95F50">
          <w:pPr>
            <w:pStyle w:val="Sinespaciado"/>
            <w:spacing w:before="480"/>
            <w:jc w:val="center"/>
            <w:rPr>
              <w:color w:val="5B9BD5" w:themeColor="accent1"/>
            </w:rPr>
          </w:pPr>
        </w:p>
        <w:p w:rsidR="00E95F50" w:rsidRDefault="00E95F50" w:rsidP="00E95F50">
          <w:pPr>
            <w:pStyle w:val="Sinespaciado"/>
            <w:spacing w:before="480"/>
            <w:jc w:val="center"/>
            <w:rPr>
              <w:color w:val="5B9BD5" w:themeColor="accent1"/>
            </w:rPr>
          </w:pPr>
        </w:p>
        <w:p w:rsidR="00E95F50" w:rsidRDefault="00E95F50" w:rsidP="00E95F50">
          <w:pPr>
            <w:pStyle w:val="Sinespaciado"/>
            <w:spacing w:before="480"/>
            <w:jc w:val="center"/>
            <w:rPr>
              <w:color w:val="5B9BD5" w:themeColor="accent1"/>
            </w:rPr>
          </w:pPr>
        </w:p>
        <w:p w:rsidR="00E95F50" w:rsidRPr="00F67A96" w:rsidRDefault="001F3E46" w:rsidP="00E95F50">
          <w:pPr>
            <w:pStyle w:val="Sinespaciado"/>
            <w:spacing w:before="480"/>
            <w:jc w:val="center"/>
          </w:pPr>
        </w:p>
      </w:sdtContent>
    </w:sdt>
    <w:p w:rsidR="00DA6999" w:rsidRPr="00CD43F8" w:rsidRDefault="00DA6999" w:rsidP="005F5285">
      <w:pPr>
        <w:jc w:val="center"/>
        <w:rPr>
          <w:rFonts w:ascii="Arial" w:hAnsi="Arial" w:cs="Arial"/>
          <w:b/>
          <w:shd w:val="clear" w:color="auto" w:fill="FFFFFF"/>
          <w:lang w:val="es-ES"/>
        </w:rPr>
      </w:pPr>
      <w:r w:rsidRPr="00CD43F8">
        <w:rPr>
          <w:rFonts w:ascii="Arial" w:hAnsi="Arial" w:cs="Arial"/>
          <w:b/>
          <w:shd w:val="clear" w:color="auto" w:fill="FFFFFF"/>
          <w:lang w:val="es-ES"/>
        </w:rPr>
        <w:t>ELEMENTOS BASICOS PARA APLICACIONES MOVILES:</w:t>
      </w:r>
    </w:p>
    <w:p w:rsidR="00DA6999" w:rsidRPr="00C862E8" w:rsidRDefault="00DA6999" w:rsidP="00F67A96">
      <w:pPr>
        <w:jc w:val="both"/>
        <w:rPr>
          <w:rFonts w:ascii="Arial" w:hAnsi="Arial" w:cs="Arial"/>
          <w:b/>
          <w:shd w:val="clear" w:color="auto" w:fill="FFFFFF"/>
          <w:lang w:val="es-ES"/>
        </w:rPr>
      </w:pPr>
      <w:r w:rsidRPr="00C862E8">
        <w:rPr>
          <w:rFonts w:ascii="Arial" w:hAnsi="Arial" w:cs="Arial"/>
          <w:b/>
          <w:shd w:val="clear" w:color="auto" w:fill="FFFFFF"/>
          <w:lang w:val="es-ES"/>
        </w:rPr>
        <w:t>KOTLIN BASICO:</w:t>
      </w:r>
    </w:p>
    <w:p w:rsidR="00DA6999" w:rsidRPr="00F67A96" w:rsidRDefault="00DA6999" w:rsidP="00F67A96">
      <w:pPr>
        <w:jc w:val="both"/>
        <w:rPr>
          <w:rFonts w:ascii="Arial" w:hAnsi="Arial" w:cs="Arial"/>
          <w:shd w:val="clear" w:color="auto" w:fill="FFFFFF"/>
          <w:lang w:val="es-ES"/>
        </w:rPr>
      </w:pPr>
      <w:r w:rsidRPr="00F67A96">
        <w:rPr>
          <w:rFonts w:ascii="Arial" w:hAnsi="Arial" w:cs="Arial"/>
          <w:shd w:val="clear" w:color="auto" w:fill="FFFFFF"/>
          <w:lang w:val="es-ES"/>
        </w:rPr>
        <w:t>Es un lenguaje de programación muy utilizado por desarrolladores de Android de todo el mundo</w:t>
      </w:r>
    </w:p>
    <w:p w:rsidR="00F67A96" w:rsidRPr="00C862E8" w:rsidRDefault="00F67A96" w:rsidP="00F67A96">
      <w:pPr>
        <w:jc w:val="both"/>
        <w:rPr>
          <w:rFonts w:ascii="Arial" w:hAnsi="Arial" w:cs="Arial"/>
          <w:b/>
          <w:shd w:val="clear" w:color="auto" w:fill="FFFFFF"/>
          <w:lang w:val="es-ES"/>
        </w:rPr>
      </w:pPr>
      <w:r w:rsidRPr="00C862E8">
        <w:rPr>
          <w:rFonts w:ascii="Arial" w:hAnsi="Arial" w:cs="Arial"/>
          <w:b/>
          <w:shd w:val="clear" w:color="auto" w:fill="FFFFFF"/>
          <w:lang w:val="es-ES"/>
        </w:rPr>
        <w:t>Declaración variable</w:t>
      </w:r>
      <w:r w:rsidR="00C862E8">
        <w:rPr>
          <w:rFonts w:ascii="Arial" w:hAnsi="Arial" w:cs="Arial"/>
          <w:b/>
          <w:shd w:val="clear" w:color="auto" w:fill="FFFFFF"/>
          <w:lang w:val="es-ES"/>
        </w:rPr>
        <w:t>:</w:t>
      </w:r>
    </w:p>
    <w:p w:rsidR="00F67A96" w:rsidRDefault="00F67A96" w:rsidP="00F67A96">
      <w:pPr>
        <w:jc w:val="both"/>
        <w:rPr>
          <w:rFonts w:ascii="Arial" w:hAnsi="Arial" w:cs="Arial"/>
          <w:shd w:val="clear" w:color="auto" w:fill="FFFFFF"/>
          <w:lang w:val="es-ES"/>
        </w:rPr>
      </w:pPr>
      <w:proofErr w:type="spellStart"/>
      <w:r w:rsidRPr="00F67A96">
        <w:rPr>
          <w:rFonts w:ascii="Arial" w:hAnsi="Arial" w:cs="Arial"/>
          <w:shd w:val="clear" w:color="auto" w:fill="FFFFFF"/>
          <w:lang w:val="es-ES"/>
        </w:rPr>
        <w:t>Kotlin</w:t>
      </w:r>
      <w:proofErr w:type="spellEnd"/>
      <w:r w:rsidRPr="00F67A96">
        <w:rPr>
          <w:rFonts w:ascii="Arial" w:hAnsi="Arial" w:cs="Arial"/>
          <w:shd w:val="clear" w:color="auto" w:fill="FFFFFF"/>
          <w:lang w:val="es-ES"/>
        </w:rPr>
        <w:t xml:space="preserve"> utiliza dos palabras clave diferentes para declarar variables:</w:t>
      </w:r>
    </w:p>
    <w:p w:rsidR="00F67A96" w:rsidRPr="00F67A96" w:rsidRDefault="00F67A96" w:rsidP="00F67A96">
      <w:pPr>
        <w:pStyle w:val="Prrafodelista"/>
        <w:numPr>
          <w:ilvl w:val="0"/>
          <w:numId w:val="1"/>
        </w:numPr>
        <w:jc w:val="both"/>
        <w:rPr>
          <w:rFonts w:ascii="Arial" w:hAnsi="Arial" w:cs="Arial"/>
          <w:shd w:val="clear" w:color="auto" w:fill="FFFFFF"/>
          <w:lang w:val="es-ES"/>
        </w:rPr>
      </w:pPr>
      <w:r w:rsidRPr="00F67A96">
        <w:rPr>
          <w:rFonts w:ascii="Arial" w:hAnsi="Arial" w:cs="Arial"/>
          <w:shd w:val="clear" w:color="auto" w:fill="FFFFFF"/>
          <w:lang w:val="es-ES"/>
        </w:rPr>
        <w:t xml:space="preserve">val y </w:t>
      </w:r>
      <w:proofErr w:type="spellStart"/>
      <w:r w:rsidRPr="00F67A96">
        <w:rPr>
          <w:rFonts w:ascii="Arial" w:hAnsi="Arial" w:cs="Arial"/>
          <w:shd w:val="clear" w:color="auto" w:fill="FFFFFF"/>
          <w:lang w:val="es-ES"/>
        </w:rPr>
        <w:t>var</w:t>
      </w:r>
      <w:proofErr w:type="spellEnd"/>
      <w:r w:rsidRPr="00F67A96">
        <w:rPr>
          <w:rFonts w:ascii="Arial" w:hAnsi="Arial" w:cs="Arial"/>
          <w:shd w:val="clear" w:color="auto" w:fill="FFFFFF"/>
          <w:lang w:val="es-ES"/>
        </w:rPr>
        <w:t>.</w:t>
      </w:r>
    </w:p>
    <w:p w:rsidR="00F67A96" w:rsidRDefault="00F67A96" w:rsidP="00F67A96">
      <w:pPr>
        <w:jc w:val="both"/>
        <w:rPr>
          <w:rFonts w:ascii="Arial" w:hAnsi="Arial" w:cs="Arial"/>
          <w:shd w:val="clear" w:color="auto" w:fill="FFFFFF"/>
          <w:lang w:val="es-ES"/>
        </w:rPr>
      </w:pPr>
      <w:r w:rsidRPr="00F67A96">
        <w:rPr>
          <w:rFonts w:ascii="Arial" w:hAnsi="Arial" w:cs="Arial"/>
          <w:shd w:val="clear" w:color="auto" w:fill="FFFFFF"/>
          <w:lang w:val="es-ES"/>
        </w:rPr>
        <w:t>Usa val para una variable cuyo valor no cambia nunca. No puedes volver a asignar un valor a una variab</w:t>
      </w:r>
      <w:r>
        <w:rPr>
          <w:rFonts w:ascii="Arial" w:hAnsi="Arial" w:cs="Arial"/>
          <w:shd w:val="clear" w:color="auto" w:fill="FFFFFF"/>
          <w:lang w:val="es-ES"/>
        </w:rPr>
        <w:t xml:space="preserve">le que se declaró mediante val. </w:t>
      </w:r>
      <w:r w:rsidRPr="00F67A96">
        <w:rPr>
          <w:rFonts w:ascii="Arial" w:hAnsi="Arial" w:cs="Arial"/>
          <w:shd w:val="clear" w:color="auto" w:fill="FFFFFF"/>
          <w:lang w:val="es-ES"/>
        </w:rPr>
        <w:t xml:space="preserve">Utiliza </w:t>
      </w:r>
      <w:proofErr w:type="spellStart"/>
      <w:r w:rsidRPr="00F67A96">
        <w:rPr>
          <w:rFonts w:ascii="Arial" w:hAnsi="Arial" w:cs="Arial"/>
          <w:shd w:val="clear" w:color="auto" w:fill="FFFFFF"/>
          <w:lang w:val="es-ES"/>
        </w:rPr>
        <w:t>var</w:t>
      </w:r>
      <w:proofErr w:type="spellEnd"/>
      <w:r w:rsidRPr="00F67A96">
        <w:rPr>
          <w:rFonts w:ascii="Arial" w:hAnsi="Arial" w:cs="Arial"/>
          <w:shd w:val="clear" w:color="auto" w:fill="FFFFFF"/>
          <w:lang w:val="es-ES"/>
        </w:rPr>
        <w:t xml:space="preserve"> para una variable cuyo valor puede cambiar.</w:t>
      </w:r>
    </w:p>
    <w:p w:rsidR="00F67A96" w:rsidRPr="00F67A96" w:rsidRDefault="00F67A96" w:rsidP="00F67A96">
      <w:pPr>
        <w:pStyle w:val="Prrafodelista"/>
        <w:numPr>
          <w:ilvl w:val="0"/>
          <w:numId w:val="1"/>
        </w:numPr>
        <w:jc w:val="both"/>
        <w:rPr>
          <w:rFonts w:ascii="Arial" w:hAnsi="Arial" w:cs="Arial"/>
          <w:shd w:val="clear" w:color="auto" w:fill="FFFFFF"/>
          <w:lang w:val="es-ES"/>
        </w:rPr>
      </w:pPr>
      <w:proofErr w:type="spellStart"/>
      <w:r w:rsidRPr="00F67A96">
        <w:rPr>
          <w:rFonts w:ascii="Arial" w:hAnsi="Arial" w:cs="Arial"/>
          <w:shd w:val="clear" w:color="auto" w:fill="FFFFFF"/>
          <w:lang w:val="es-ES"/>
        </w:rPr>
        <w:t>Int</w:t>
      </w:r>
      <w:proofErr w:type="spellEnd"/>
      <w:r w:rsidRPr="00F67A96">
        <w:rPr>
          <w:rFonts w:ascii="Arial" w:hAnsi="Arial" w:cs="Arial"/>
          <w:shd w:val="clear" w:color="auto" w:fill="FFFFFF"/>
          <w:lang w:val="es-ES"/>
        </w:rPr>
        <w:t xml:space="preserve"> </w:t>
      </w:r>
    </w:p>
    <w:p w:rsidR="00F67A96" w:rsidRDefault="00F67A96" w:rsidP="00F67A96">
      <w:pPr>
        <w:jc w:val="both"/>
        <w:rPr>
          <w:rFonts w:ascii="Arial" w:hAnsi="Arial" w:cs="Arial"/>
          <w:shd w:val="clear" w:color="auto" w:fill="FFFFFF"/>
          <w:lang w:val="es-ES"/>
        </w:rPr>
      </w:pPr>
      <w:r>
        <w:rPr>
          <w:rFonts w:ascii="Arial" w:hAnsi="Arial" w:cs="Arial"/>
          <w:shd w:val="clear" w:color="auto" w:fill="FFFFFF"/>
          <w:lang w:val="es-ES"/>
        </w:rPr>
        <w:t>E</w:t>
      </w:r>
      <w:r w:rsidRPr="00F67A96">
        <w:rPr>
          <w:rFonts w:ascii="Arial" w:hAnsi="Arial" w:cs="Arial"/>
          <w:shd w:val="clear" w:color="auto" w:fill="FFFFFF"/>
          <w:lang w:val="es-ES"/>
        </w:rPr>
        <w:t xml:space="preserve">s un tipo que representa un número entero, uno de los muchos tipos numéricos que se pueden representar en </w:t>
      </w:r>
      <w:proofErr w:type="spellStart"/>
      <w:r w:rsidRPr="00F67A96">
        <w:rPr>
          <w:rFonts w:ascii="Arial" w:hAnsi="Arial" w:cs="Arial"/>
          <w:shd w:val="clear" w:color="auto" w:fill="FFFFFF"/>
          <w:lang w:val="es-ES"/>
        </w:rPr>
        <w:t>Kotlin</w:t>
      </w:r>
      <w:proofErr w:type="spellEnd"/>
      <w:r w:rsidRPr="00F67A96">
        <w:rPr>
          <w:rFonts w:ascii="Arial" w:hAnsi="Arial" w:cs="Arial"/>
          <w:shd w:val="clear" w:color="auto" w:fill="FFFFFF"/>
          <w:lang w:val="es-ES"/>
        </w:rPr>
        <w:t xml:space="preserve">. Del mismo modo que con otros lenguajes, también puedes utilizar Byte, Short, Long, </w:t>
      </w:r>
      <w:proofErr w:type="spellStart"/>
      <w:r w:rsidRPr="00F67A96">
        <w:rPr>
          <w:rFonts w:ascii="Arial" w:hAnsi="Arial" w:cs="Arial"/>
          <w:shd w:val="clear" w:color="auto" w:fill="FFFFFF"/>
          <w:lang w:val="es-ES"/>
        </w:rPr>
        <w:t>Float</w:t>
      </w:r>
      <w:proofErr w:type="spellEnd"/>
      <w:r w:rsidRPr="00F67A96">
        <w:rPr>
          <w:rFonts w:ascii="Arial" w:hAnsi="Arial" w:cs="Arial"/>
          <w:shd w:val="clear" w:color="auto" w:fill="FFFFFF"/>
          <w:lang w:val="es-ES"/>
        </w:rPr>
        <w:t xml:space="preserve"> y </w:t>
      </w:r>
      <w:proofErr w:type="spellStart"/>
      <w:r w:rsidRPr="00F67A96">
        <w:rPr>
          <w:rFonts w:ascii="Arial" w:hAnsi="Arial" w:cs="Arial"/>
          <w:shd w:val="clear" w:color="auto" w:fill="FFFFFF"/>
          <w:lang w:val="es-ES"/>
        </w:rPr>
        <w:t>Double</w:t>
      </w:r>
      <w:proofErr w:type="spellEnd"/>
      <w:r w:rsidRPr="00F67A96">
        <w:rPr>
          <w:rFonts w:ascii="Arial" w:hAnsi="Arial" w:cs="Arial"/>
          <w:shd w:val="clear" w:color="auto" w:fill="FFFFFF"/>
          <w:lang w:val="es-ES"/>
        </w:rPr>
        <w:t xml:space="preserve"> según tus datos numéricos.</w:t>
      </w:r>
    </w:p>
    <w:p w:rsidR="00F67A96" w:rsidRPr="00392FDE" w:rsidRDefault="00F67A96" w:rsidP="00F67A96">
      <w:pPr>
        <w:jc w:val="both"/>
        <w:rPr>
          <w:rFonts w:ascii="Arial" w:hAnsi="Arial" w:cs="Arial"/>
          <w:b/>
          <w:shd w:val="clear" w:color="auto" w:fill="FFFFFF"/>
          <w:lang w:val="es-ES"/>
        </w:rPr>
      </w:pPr>
      <w:r w:rsidRPr="00392FDE">
        <w:rPr>
          <w:rFonts w:ascii="Arial" w:hAnsi="Arial" w:cs="Arial"/>
          <w:b/>
          <w:shd w:val="clear" w:color="auto" w:fill="FFFFFF"/>
          <w:lang w:val="es-ES"/>
        </w:rPr>
        <w:t>Condicionales</w:t>
      </w:r>
    </w:p>
    <w:p w:rsidR="00F67A96" w:rsidRDefault="00F67A96" w:rsidP="00F67A96">
      <w:pPr>
        <w:jc w:val="both"/>
        <w:rPr>
          <w:rFonts w:ascii="Arial" w:hAnsi="Arial" w:cs="Arial"/>
          <w:shd w:val="clear" w:color="auto" w:fill="FFFFFF"/>
          <w:lang w:val="es-ES"/>
        </w:rPr>
      </w:pPr>
      <w:proofErr w:type="spellStart"/>
      <w:r w:rsidRPr="00F67A96">
        <w:rPr>
          <w:rFonts w:ascii="Arial" w:hAnsi="Arial" w:cs="Arial"/>
          <w:shd w:val="clear" w:color="auto" w:fill="FFFFFF"/>
          <w:lang w:val="es-ES"/>
        </w:rPr>
        <w:t>Kotlin</w:t>
      </w:r>
      <w:proofErr w:type="spellEnd"/>
      <w:r w:rsidRPr="00F67A96">
        <w:rPr>
          <w:rFonts w:ascii="Arial" w:hAnsi="Arial" w:cs="Arial"/>
          <w:shd w:val="clear" w:color="auto" w:fill="FFFFFF"/>
          <w:lang w:val="es-ES"/>
        </w:rPr>
        <w:t xml:space="preserve"> cuenta con varios mecanismos para implementar la lógica condicional. El más común es la declaración "</w:t>
      </w:r>
      <w:proofErr w:type="spellStart"/>
      <w:r w:rsidRPr="00F67A96">
        <w:rPr>
          <w:rFonts w:ascii="Arial" w:hAnsi="Arial" w:cs="Arial"/>
          <w:shd w:val="clear" w:color="auto" w:fill="FFFFFF"/>
          <w:lang w:val="es-ES"/>
        </w:rPr>
        <w:t>if-else</w:t>
      </w:r>
      <w:proofErr w:type="spellEnd"/>
      <w:r w:rsidRPr="00F67A96">
        <w:rPr>
          <w:rFonts w:ascii="Arial" w:hAnsi="Arial" w:cs="Arial"/>
          <w:shd w:val="clear" w:color="auto" w:fill="FFFFFF"/>
          <w:lang w:val="es-ES"/>
        </w:rPr>
        <w:t xml:space="preserve">". Si una expresión entre paréntesis junto a una palabra clave </w:t>
      </w:r>
      <w:proofErr w:type="spellStart"/>
      <w:r w:rsidRPr="00F67A96">
        <w:rPr>
          <w:rFonts w:ascii="Arial" w:hAnsi="Arial" w:cs="Arial"/>
          <w:shd w:val="clear" w:color="auto" w:fill="FFFFFF"/>
          <w:lang w:val="es-ES"/>
        </w:rPr>
        <w:t>if</w:t>
      </w:r>
      <w:proofErr w:type="spellEnd"/>
      <w:r w:rsidRPr="00F67A96">
        <w:rPr>
          <w:rFonts w:ascii="Arial" w:hAnsi="Arial" w:cs="Arial"/>
          <w:shd w:val="clear" w:color="auto" w:fill="FFFFFF"/>
          <w:lang w:val="es-ES"/>
        </w:rPr>
        <w:t xml:space="preserve"> evalúa true, se ejecuta el código dentro de esa rama (es decir, el código que siga inmediatamente después del código entre paréntesis). De lo contrario, se ejecuta el código dentro de la rama de </w:t>
      </w:r>
      <w:proofErr w:type="spellStart"/>
      <w:r w:rsidRPr="00F67A96">
        <w:rPr>
          <w:rFonts w:ascii="Arial" w:hAnsi="Arial" w:cs="Arial"/>
          <w:shd w:val="clear" w:color="auto" w:fill="FFFFFF"/>
          <w:lang w:val="es-ES"/>
        </w:rPr>
        <w:t>else</w:t>
      </w:r>
      <w:proofErr w:type="spellEnd"/>
      <w:r w:rsidRPr="00F67A96">
        <w:rPr>
          <w:rFonts w:ascii="Arial" w:hAnsi="Arial" w:cs="Arial"/>
          <w:shd w:val="clear" w:color="auto" w:fill="FFFFFF"/>
          <w:lang w:val="es-ES"/>
        </w:rPr>
        <w:t>.</w:t>
      </w:r>
    </w:p>
    <w:p w:rsidR="00F67A96" w:rsidRDefault="00F67A96" w:rsidP="00F67A96">
      <w:pPr>
        <w:jc w:val="both"/>
        <w:rPr>
          <w:rFonts w:ascii="Arial" w:hAnsi="Arial" w:cs="Arial"/>
          <w:shd w:val="clear" w:color="auto" w:fill="FFFFFF"/>
          <w:lang w:val="es-ES"/>
        </w:rPr>
      </w:pPr>
      <w:r>
        <w:rPr>
          <w:noProof/>
        </w:rPr>
        <w:drawing>
          <wp:inline distT="0" distB="0" distL="0" distR="0" wp14:anchorId="4199535C" wp14:editId="115AAF93">
            <wp:extent cx="3181350" cy="1171575"/>
            <wp:effectExtent l="0" t="0" r="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81350" cy="1171575"/>
                    </a:xfrm>
                    <a:prstGeom prst="rect">
                      <a:avLst/>
                    </a:prstGeom>
                  </pic:spPr>
                </pic:pic>
              </a:graphicData>
            </a:graphic>
          </wp:inline>
        </w:drawing>
      </w:r>
    </w:p>
    <w:p w:rsidR="00F67A96" w:rsidRPr="00C862E8" w:rsidRDefault="00F67A96" w:rsidP="00F67A96">
      <w:pPr>
        <w:jc w:val="both"/>
        <w:rPr>
          <w:rFonts w:ascii="Arial" w:hAnsi="Arial" w:cs="Arial"/>
          <w:b/>
          <w:shd w:val="clear" w:color="auto" w:fill="FFFFFF"/>
          <w:lang w:val="es-ES"/>
        </w:rPr>
      </w:pPr>
      <w:r w:rsidRPr="00C862E8">
        <w:rPr>
          <w:rFonts w:ascii="Arial" w:hAnsi="Arial" w:cs="Arial"/>
          <w:b/>
          <w:shd w:val="clear" w:color="auto" w:fill="FFFFFF"/>
          <w:lang w:val="es-ES"/>
        </w:rPr>
        <w:t>Funciones</w:t>
      </w:r>
    </w:p>
    <w:p w:rsidR="00F67A96" w:rsidRPr="00F67A96" w:rsidRDefault="00F67A96" w:rsidP="00F67A96">
      <w:pPr>
        <w:jc w:val="both"/>
        <w:rPr>
          <w:rFonts w:ascii="Arial" w:hAnsi="Arial" w:cs="Arial"/>
          <w:shd w:val="clear" w:color="auto" w:fill="FFFFFF"/>
          <w:lang w:val="es-ES"/>
        </w:rPr>
      </w:pPr>
      <w:r w:rsidRPr="00F67A96">
        <w:rPr>
          <w:rFonts w:ascii="Arial" w:hAnsi="Arial" w:cs="Arial"/>
          <w:shd w:val="clear" w:color="auto" w:fill="FFFFFF"/>
          <w:lang w:val="es-ES"/>
        </w:rPr>
        <w:t>Puedes agrupar una o más expresiones en una función. En lugar de repetir la misma serie de expresiones cada vez que necesitas un resultado, puedes unir las expresiones en una función y llamar a esa función.</w:t>
      </w:r>
    </w:p>
    <w:p w:rsidR="00F67A96" w:rsidRDefault="00F67A96" w:rsidP="00F67A96">
      <w:pPr>
        <w:jc w:val="both"/>
        <w:rPr>
          <w:rFonts w:ascii="Arial" w:hAnsi="Arial" w:cs="Arial"/>
          <w:shd w:val="clear" w:color="auto" w:fill="FFFFFF"/>
          <w:lang w:val="es-ES"/>
        </w:rPr>
      </w:pPr>
      <w:r w:rsidRPr="00F67A96">
        <w:rPr>
          <w:rFonts w:ascii="Arial" w:hAnsi="Arial" w:cs="Arial"/>
          <w:shd w:val="clear" w:color="auto" w:fill="FFFFFF"/>
          <w:lang w:val="es-ES"/>
        </w:rPr>
        <w:t xml:space="preserve">Para declarar una función, usa la palabra clave de </w:t>
      </w:r>
      <w:proofErr w:type="spellStart"/>
      <w:r w:rsidRPr="00F67A96">
        <w:rPr>
          <w:rFonts w:ascii="Arial" w:hAnsi="Arial" w:cs="Arial"/>
          <w:shd w:val="clear" w:color="auto" w:fill="FFFFFF"/>
          <w:lang w:val="es-ES"/>
        </w:rPr>
        <w:t>fun</w:t>
      </w:r>
      <w:proofErr w:type="spellEnd"/>
      <w:r w:rsidRPr="00F67A96">
        <w:rPr>
          <w:rFonts w:ascii="Arial" w:hAnsi="Arial" w:cs="Arial"/>
          <w:shd w:val="clear" w:color="auto" w:fill="FFFFFF"/>
          <w:lang w:val="es-ES"/>
        </w:rPr>
        <w:t xml:space="preserve"> seguida de un nombre de función. A continuación, define los tipos de entrada que tu función acepta, si corresponde, y declara el tipo de resultado que muestra. El cuerpo de una función es el lugar en el que defines las expresiones a las que se llama cuando se invoca tu función.</w:t>
      </w:r>
    </w:p>
    <w:p w:rsidR="00F67A96" w:rsidRDefault="00F67A96" w:rsidP="00F67A96">
      <w:pPr>
        <w:jc w:val="both"/>
        <w:rPr>
          <w:rFonts w:ascii="Arial" w:hAnsi="Arial" w:cs="Arial"/>
          <w:shd w:val="clear" w:color="auto" w:fill="FFFFFF"/>
          <w:lang w:val="es-ES"/>
        </w:rPr>
      </w:pPr>
      <w:r>
        <w:rPr>
          <w:noProof/>
        </w:rPr>
        <w:lastRenderedPageBreak/>
        <w:drawing>
          <wp:inline distT="0" distB="0" distL="0" distR="0" wp14:anchorId="0F43B73F" wp14:editId="6F46E2A2">
            <wp:extent cx="3781425" cy="1971675"/>
            <wp:effectExtent l="0" t="0" r="9525"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81425" cy="1971675"/>
                    </a:xfrm>
                    <a:prstGeom prst="rect">
                      <a:avLst/>
                    </a:prstGeom>
                  </pic:spPr>
                </pic:pic>
              </a:graphicData>
            </a:graphic>
          </wp:inline>
        </w:drawing>
      </w:r>
    </w:p>
    <w:p w:rsidR="00F67A96" w:rsidRPr="00C862E8" w:rsidRDefault="00F67A96" w:rsidP="00F67A96">
      <w:pPr>
        <w:jc w:val="both"/>
        <w:rPr>
          <w:rFonts w:ascii="Arial" w:hAnsi="Arial" w:cs="Arial"/>
          <w:b/>
          <w:shd w:val="clear" w:color="auto" w:fill="FFFFFF"/>
          <w:lang w:val="es-ES"/>
        </w:rPr>
      </w:pPr>
      <w:r w:rsidRPr="00C862E8">
        <w:rPr>
          <w:rFonts w:ascii="Arial" w:hAnsi="Arial" w:cs="Arial"/>
          <w:b/>
          <w:shd w:val="clear" w:color="auto" w:fill="FFFFFF"/>
          <w:lang w:val="es-ES"/>
        </w:rPr>
        <w:t>Cómo simplificar declaraciones de funciones:</w:t>
      </w:r>
    </w:p>
    <w:p w:rsidR="00F67A96" w:rsidRDefault="00F67A96" w:rsidP="00F67A96">
      <w:pPr>
        <w:jc w:val="both"/>
        <w:rPr>
          <w:rFonts w:ascii="Arial" w:hAnsi="Arial" w:cs="Arial"/>
          <w:shd w:val="clear" w:color="auto" w:fill="FFFFFF"/>
          <w:lang w:val="es-ES"/>
        </w:rPr>
      </w:pPr>
      <w:proofErr w:type="spellStart"/>
      <w:proofErr w:type="gramStart"/>
      <w:r w:rsidRPr="00F67A96">
        <w:rPr>
          <w:rFonts w:ascii="Arial" w:hAnsi="Arial" w:cs="Arial"/>
          <w:shd w:val="clear" w:color="auto" w:fill="FFFFFF"/>
          <w:lang w:val="es-ES"/>
        </w:rPr>
        <w:t>generateAnswerString</w:t>
      </w:r>
      <w:proofErr w:type="spellEnd"/>
      <w:r w:rsidRPr="00F67A96">
        <w:rPr>
          <w:rFonts w:ascii="Arial" w:hAnsi="Arial" w:cs="Arial"/>
          <w:shd w:val="clear" w:color="auto" w:fill="FFFFFF"/>
          <w:lang w:val="es-ES"/>
        </w:rPr>
        <w:t>(</w:t>
      </w:r>
      <w:proofErr w:type="gramEnd"/>
      <w:r w:rsidRPr="00F67A96">
        <w:rPr>
          <w:rFonts w:ascii="Arial" w:hAnsi="Arial" w:cs="Arial"/>
          <w:shd w:val="clear" w:color="auto" w:fill="FFFFFF"/>
          <w:lang w:val="es-ES"/>
        </w:rPr>
        <w:t>)</w:t>
      </w:r>
      <w:r>
        <w:rPr>
          <w:rFonts w:ascii="Arial" w:hAnsi="Arial" w:cs="Arial"/>
          <w:shd w:val="clear" w:color="auto" w:fill="FFFFFF"/>
          <w:lang w:val="es-ES"/>
        </w:rPr>
        <w:t xml:space="preserve"> </w:t>
      </w:r>
      <w:r w:rsidRPr="00F67A96">
        <w:rPr>
          <w:rFonts w:ascii="Arial" w:hAnsi="Arial" w:cs="Arial"/>
          <w:shd w:val="clear" w:color="auto" w:fill="FFFFFF"/>
          <w:lang w:val="es-ES"/>
        </w:rPr>
        <w:t>La función declara una variable y se muestra inmediatamente después. Cuando el resultado de una sola expresión se muestra desde una función, puedes dejar de declarar una variable local. Para ello, muestra directamente el resultado de la expresión "</w:t>
      </w:r>
      <w:proofErr w:type="spellStart"/>
      <w:r>
        <w:rPr>
          <w:rFonts w:ascii="Arial" w:hAnsi="Arial" w:cs="Arial"/>
          <w:shd w:val="clear" w:color="auto" w:fill="FFFFFF"/>
          <w:lang w:val="es-ES"/>
        </w:rPr>
        <w:t>if-else</w:t>
      </w:r>
      <w:proofErr w:type="spellEnd"/>
      <w:r>
        <w:rPr>
          <w:rFonts w:ascii="Arial" w:hAnsi="Arial" w:cs="Arial"/>
          <w:shd w:val="clear" w:color="auto" w:fill="FFFFFF"/>
          <w:lang w:val="es-ES"/>
        </w:rPr>
        <w:t>" incluido en la función</w:t>
      </w:r>
    </w:p>
    <w:p w:rsidR="00F67A96" w:rsidRDefault="00F67A96" w:rsidP="00F67A96">
      <w:pPr>
        <w:jc w:val="both"/>
        <w:rPr>
          <w:rFonts w:ascii="Arial" w:hAnsi="Arial" w:cs="Arial"/>
          <w:shd w:val="clear" w:color="auto" w:fill="FFFFFF"/>
          <w:lang w:val="es-ES"/>
        </w:rPr>
      </w:pPr>
      <w:r>
        <w:rPr>
          <w:noProof/>
        </w:rPr>
        <w:drawing>
          <wp:inline distT="0" distB="0" distL="0" distR="0" wp14:anchorId="0E73BD5F" wp14:editId="29B2F91F">
            <wp:extent cx="4733925" cy="15716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33925" cy="1571625"/>
                    </a:xfrm>
                    <a:prstGeom prst="rect">
                      <a:avLst/>
                    </a:prstGeom>
                  </pic:spPr>
                </pic:pic>
              </a:graphicData>
            </a:graphic>
          </wp:inline>
        </w:drawing>
      </w:r>
    </w:p>
    <w:p w:rsidR="001149D0" w:rsidRDefault="001149D0" w:rsidP="00F67A96">
      <w:pPr>
        <w:jc w:val="both"/>
        <w:rPr>
          <w:rFonts w:ascii="Arial" w:hAnsi="Arial" w:cs="Arial"/>
          <w:shd w:val="clear" w:color="auto" w:fill="FFFFFF"/>
          <w:lang w:val="es-ES"/>
        </w:rPr>
      </w:pPr>
      <w:r w:rsidRPr="001149D0">
        <w:rPr>
          <w:rFonts w:ascii="Arial" w:hAnsi="Arial" w:cs="Arial"/>
          <w:shd w:val="clear" w:color="auto" w:fill="FFFFFF"/>
          <w:lang w:val="es-ES"/>
        </w:rPr>
        <w:t>Funciones anónimas</w:t>
      </w:r>
      <w:r>
        <w:rPr>
          <w:rFonts w:ascii="Arial" w:hAnsi="Arial" w:cs="Arial"/>
          <w:shd w:val="clear" w:color="auto" w:fill="FFFFFF"/>
          <w:lang w:val="es-ES"/>
        </w:rPr>
        <w:t>:</w:t>
      </w:r>
      <w:r w:rsidRPr="001149D0">
        <w:rPr>
          <w:lang w:val="es-ES"/>
        </w:rPr>
        <w:t xml:space="preserve"> </w:t>
      </w:r>
      <w:r>
        <w:rPr>
          <w:rFonts w:ascii="Arial" w:hAnsi="Arial" w:cs="Arial"/>
          <w:shd w:val="clear" w:color="auto" w:fill="FFFFFF"/>
          <w:lang w:val="es-ES"/>
        </w:rPr>
        <w:t xml:space="preserve">se puede </w:t>
      </w:r>
      <w:r w:rsidRPr="001149D0">
        <w:rPr>
          <w:rFonts w:ascii="Arial" w:hAnsi="Arial" w:cs="Arial"/>
          <w:shd w:val="clear" w:color="auto" w:fill="FFFFFF"/>
          <w:lang w:val="es-ES"/>
        </w:rPr>
        <w:t>mantener una referencia a una función anónima y utilizarla para llamar a la f</w:t>
      </w:r>
      <w:r>
        <w:rPr>
          <w:rFonts w:ascii="Arial" w:hAnsi="Arial" w:cs="Arial"/>
          <w:shd w:val="clear" w:color="auto" w:fill="FFFFFF"/>
          <w:lang w:val="es-ES"/>
        </w:rPr>
        <w:t>unción más tarde. También puede pasar la referencia a la</w:t>
      </w:r>
      <w:r w:rsidRPr="001149D0">
        <w:rPr>
          <w:rFonts w:ascii="Arial" w:hAnsi="Arial" w:cs="Arial"/>
          <w:shd w:val="clear" w:color="auto" w:fill="FFFFFF"/>
          <w:lang w:val="es-ES"/>
        </w:rPr>
        <w:t xml:space="preserve"> aplicación, del mismo modo que lo haces con otros tipos de referencia.</w:t>
      </w:r>
    </w:p>
    <w:p w:rsidR="001149D0" w:rsidRDefault="001149D0" w:rsidP="00F67A96">
      <w:pPr>
        <w:jc w:val="both"/>
        <w:rPr>
          <w:rFonts w:ascii="Arial" w:hAnsi="Arial" w:cs="Arial"/>
          <w:shd w:val="clear" w:color="auto" w:fill="FFFFFF"/>
          <w:lang w:val="es-ES"/>
        </w:rPr>
      </w:pPr>
      <w:r>
        <w:rPr>
          <w:noProof/>
        </w:rPr>
        <w:drawing>
          <wp:inline distT="0" distB="0" distL="0" distR="0" wp14:anchorId="6BD4E8CA" wp14:editId="176439B1">
            <wp:extent cx="4629150" cy="86677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29150" cy="866775"/>
                    </a:xfrm>
                    <a:prstGeom prst="rect">
                      <a:avLst/>
                    </a:prstGeom>
                  </pic:spPr>
                </pic:pic>
              </a:graphicData>
            </a:graphic>
          </wp:inline>
        </w:drawing>
      </w:r>
    </w:p>
    <w:p w:rsidR="001149D0" w:rsidRDefault="001149D0" w:rsidP="00F67A96">
      <w:pPr>
        <w:jc w:val="both"/>
        <w:rPr>
          <w:rFonts w:ascii="Arial" w:hAnsi="Arial" w:cs="Arial"/>
          <w:shd w:val="clear" w:color="auto" w:fill="FFFFFF"/>
          <w:lang w:val="es-ES"/>
        </w:rPr>
      </w:pPr>
      <w:r w:rsidRPr="001149D0">
        <w:rPr>
          <w:rFonts w:ascii="Arial" w:hAnsi="Arial" w:cs="Arial"/>
          <w:shd w:val="clear" w:color="auto" w:fill="FFFFFF"/>
          <w:lang w:val="es-ES"/>
        </w:rPr>
        <w:t>Funciones de orden superior</w:t>
      </w:r>
      <w:r>
        <w:rPr>
          <w:rFonts w:ascii="Arial" w:hAnsi="Arial" w:cs="Arial"/>
          <w:shd w:val="clear" w:color="auto" w:fill="FFFFFF"/>
          <w:lang w:val="es-ES"/>
        </w:rPr>
        <w:t>:</w:t>
      </w:r>
      <w:r w:rsidRPr="001149D0">
        <w:rPr>
          <w:lang w:val="es-ES"/>
        </w:rPr>
        <w:t xml:space="preserve"> </w:t>
      </w:r>
      <w:r w:rsidRPr="001149D0">
        <w:rPr>
          <w:rFonts w:ascii="Arial" w:hAnsi="Arial" w:cs="Arial"/>
          <w:shd w:val="clear" w:color="auto" w:fill="FFFFFF"/>
          <w:lang w:val="es-ES"/>
        </w:rPr>
        <w:t>Una función puede tomar otra función como argumento. Las funciones que usan otras funciones como argumentos se llaman funciones de orden superior. Este patrón es útil para la comunicación entre los componentes. Del mismo modo, puedes usar una interfaz de devolución de llamada en Java</w:t>
      </w:r>
    </w:p>
    <w:p w:rsidR="001149D0" w:rsidRDefault="001149D0" w:rsidP="001149D0">
      <w:pPr>
        <w:jc w:val="both"/>
        <w:rPr>
          <w:rFonts w:ascii="Arial" w:hAnsi="Arial" w:cs="Arial"/>
          <w:shd w:val="clear" w:color="auto" w:fill="FFFFFF"/>
          <w:lang w:val="es-ES"/>
        </w:rPr>
      </w:pPr>
    </w:p>
    <w:p w:rsidR="001149D0" w:rsidRDefault="001149D0" w:rsidP="001149D0">
      <w:pPr>
        <w:jc w:val="both"/>
        <w:rPr>
          <w:rFonts w:ascii="Arial" w:hAnsi="Arial" w:cs="Arial"/>
          <w:shd w:val="clear" w:color="auto" w:fill="FFFFFF"/>
          <w:lang w:val="es-ES"/>
        </w:rPr>
      </w:pPr>
    </w:p>
    <w:p w:rsidR="0037165F" w:rsidRDefault="0037165F" w:rsidP="001149D0">
      <w:pPr>
        <w:jc w:val="both"/>
        <w:rPr>
          <w:rFonts w:ascii="Arial" w:hAnsi="Arial" w:cs="Arial"/>
          <w:shd w:val="clear" w:color="auto" w:fill="FFFFFF"/>
          <w:lang w:val="es-ES"/>
        </w:rPr>
      </w:pPr>
    </w:p>
    <w:p w:rsidR="0037165F" w:rsidRDefault="0037165F" w:rsidP="001149D0">
      <w:pPr>
        <w:jc w:val="both"/>
        <w:rPr>
          <w:rFonts w:ascii="Arial" w:hAnsi="Arial" w:cs="Arial"/>
          <w:shd w:val="clear" w:color="auto" w:fill="FFFFFF"/>
          <w:lang w:val="es-ES"/>
        </w:rPr>
      </w:pPr>
    </w:p>
    <w:p w:rsidR="001149D0" w:rsidRPr="00C862E8" w:rsidRDefault="001149D0" w:rsidP="001149D0">
      <w:pPr>
        <w:jc w:val="both"/>
        <w:rPr>
          <w:rFonts w:ascii="Arial" w:hAnsi="Arial" w:cs="Arial"/>
          <w:b/>
          <w:shd w:val="clear" w:color="auto" w:fill="FFFFFF"/>
          <w:lang w:val="es-ES"/>
        </w:rPr>
      </w:pPr>
      <w:r w:rsidRPr="00C862E8">
        <w:rPr>
          <w:rFonts w:ascii="Arial" w:hAnsi="Arial" w:cs="Arial"/>
          <w:b/>
          <w:shd w:val="clear" w:color="auto" w:fill="FFFFFF"/>
          <w:lang w:val="es-ES"/>
        </w:rPr>
        <w:lastRenderedPageBreak/>
        <w:t>Clases:</w:t>
      </w:r>
    </w:p>
    <w:p w:rsidR="001149D0" w:rsidRDefault="001149D0" w:rsidP="001149D0">
      <w:pPr>
        <w:jc w:val="both"/>
        <w:rPr>
          <w:rFonts w:ascii="Arial" w:hAnsi="Arial" w:cs="Arial"/>
          <w:shd w:val="clear" w:color="auto" w:fill="FFFFFF"/>
          <w:lang w:val="es-ES"/>
        </w:rPr>
      </w:pPr>
      <w:r w:rsidRPr="001149D0">
        <w:rPr>
          <w:rFonts w:ascii="Arial" w:hAnsi="Arial" w:cs="Arial"/>
          <w:shd w:val="clear" w:color="auto" w:fill="FFFFFF"/>
          <w:lang w:val="es-ES"/>
        </w:rPr>
        <w:t xml:space="preserve">Todos los tipos mencionados hasta ahora están integrados en el lenguaje de programación </w:t>
      </w:r>
      <w:proofErr w:type="spellStart"/>
      <w:r w:rsidRPr="001149D0">
        <w:rPr>
          <w:rFonts w:ascii="Arial" w:hAnsi="Arial" w:cs="Arial"/>
          <w:shd w:val="clear" w:color="auto" w:fill="FFFFFF"/>
          <w:lang w:val="es-ES"/>
        </w:rPr>
        <w:t>Kotlin</w:t>
      </w:r>
      <w:proofErr w:type="spellEnd"/>
      <w:r w:rsidRPr="001149D0">
        <w:rPr>
          <w:rFonts w:ascii="Arial" w:hAnsi="Arial" w:cs="Arial"/>
          <w:shd w:val="clear" w:color="auto" w:fill="FFFFFF"/>
          <w:lang w:val="es-ES"/>
        </w:rPr>
        <w:t xml:space="preserve">. Si deseas agregar tu propio tipo personalizado, puedes definir una clase </w:t>
      </w:r>
      <w:r>
        <w:rPr>
          <w:rFonts w:ascii="Arial" w:hAnsi="Arial" w:cs="Arial"/>
          <w:shd w:val="clear" w:color="auto" w:fill="FFFFFF"/>
          <w:lang w:val="es-ES"/>
        </w:rPr>
        <w:t xml:space="preserve">mediante la palabra clave </w:t>
      </w:r>
      <w:proofErr w:type="spellStart"/>
      <w:r>
        <w:rPr>
          <w:rFonts w:ascii="Arial" w:hAnsi="Arial" w:cs="Arial"/>
          <w:shd w:val="clear" w:color="auto" w:fill="FFFFFF"/>
          <w:lang w:val="es-ES"/>
        </w:rPr>
        <w:t>class</w:t>
      </w:r>
      <w:proofErr w:type="spellEnd"/>
      <w:r>
        <w:rPr>
          <w:rFonts w:ascii="Arial" w:hAnsi="Arial" w:cs="Arial"/>
          <w:shd w:val="clear" w:color="auto" w:fill="FFFFFF"/>
          <w:lang w:val="es-ES"/>
        </w:rPr>
        <w:t>.</w:t>
      </w:r>
    </w:p>
    <w:p w:rsidR="001149D0" w:rsidRDefault="001149D0" w:rsidP="001149D0">
      <w:pPr>
        <w:jc w:val="both"/>
        <w:rPr>
          <w:rFonts w:ascii="Arial" w:hAnsi="Arial" w:cs="Arial"/>
          <w:shd w:val="clear" w:color="auto" w:fill="FFFFFF"/>
          <w:lang w:val="es-ES"/>
        </w:rPr>
      </w:pPr>
      <w:r>
        <w:rPr>
          <w:noProof/>
        </w:rPr>
        <w:drawing>
          <wp:inline distT="0" distB="0" distL="0" distR="0" wp14:anchorId="058587A5" wp14:editId="4BB3B1A8">
            <wp:extent cx="1200150" cy="542925"/>
            <wp:effectExtent l="0" t="0" r="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200150" cy="542925"/>
                    </a:xfrm>
                    <a:prstGeom prst="rect">
                      <a:avLst/>
                    </a:prstGeom>
                  </pic:spPr>
                </pic:pic>
              </a:graphicData>
            </a:graphic>
          </wp:inline>
        </w:drawing>
      </w:r>
    </w:p>
    <w:p w:rsidR="001149D0" w:rsidRPr="001149D0" w:rsidRDefault="001149D0" w:rsidP="001149D0">
      <w:pPr>
        <w:jc w:val="both"/>
        <w:rPr>
          <w:rFonts w:ascii="Arial" w:hAnsi="Arial" w:cs="Arial"/>
          <w:b/>
          <w:shd w:val="clear" w:color="auto" w:fill="FFFFFF"/>
          <w:lang w:val="es-ES"/>
        </w:rPr>
      </w:pPr>
      <w:r w:rsidRPr="001149D0">
        <w:rPr>
          <w:rFonts w:ascii="Arial" w:hAnsi="Arial" w:cs="Arial"/>
          <w:b/>
          <w:shd w:val="clear" w:color="auto" w:fill="FFFFFF"/>
          <w:lang w:val="es-ES"/>
        </w:rPr>
        <w:t>Propiedades</w:t>
      </w:r>
    </w:p>
    <w:p w:rsidR="001149D0" w:rsidRDefault="001149D0" w:rsidP="001149D0">
      <w:pPr>
        <w:jc w:val="both"/>
        <w:rPr>
          <w:rFonts w:ascii="Arial" w:hAnsi="Arial" w:cs="Arial"/>
          <w:shd w:val="clear" w:color="auto" w:fill="FFFFFF"/>
          <w:lang w:val="es-ES"/>
        </w:rPr>
      </w:pPr>
      <w:r w:rsidRPr="001149D0">
        <w:rPr>
          <w:rFonts w:ascii="Arial" w:hAnsi="Arial" w:cs="Arial"/>
          <w:shd w:val="clear" w:color="auto" w:fill="FFFFFF"/>
          <w:lang w:val="es-ES"/>
        </w:rPr>
        <w:t xml:space="preserve">Una propiedad es una variable a nivel de la clase que puede incluir un método </w:t>
      </w:r>
      <w:proofErr w:type="spellStart"/>
      <w:r w:rsidRPr="001149D0">
        <w:rPr>
          <w:rFonts w:ascii="Arial" w:hAnsi="Arial" w:cs="Arial"/>
          <w:shd w:val="clear" w:color="auto" w:fill="FFFFFF"/>
          <w:lang w:val="es-ES"/>
        </w:rPr>
        <w:t>get</w:t>
      </w:r>
      <w:proofErr w:type="spellEnd"/>
      <w:r w:rsidRPr="001149D0">
        <w:rPr>
          <w:rFonts w:ascii="Arial" w:hAnsi="Arial" w:cs="Arial"/>
          <w:shd w:val="clear" w:color="auto" w:fill="FFFFFF"/>
          <w:lang w:val="es-ES"/>
        </w:rPr>
        <w:t xml:space="preserve">, un método set y un campo de copia de seguridad. </w:t>
      </w:r>
    </w:p>
    <w:p w:rsidR="001149D0" w:rsidRDefault="001149D0" w:rsidP="001149D0">
      <w:pPr>
        <w:jc w:val="both"/>
        <w:rPr>
          <w:rFonts w:ascii="Arial" w:hAnsi="Arial" w:cs="Arial"/>
          <w:shd w:val="clear" w:color="auto" w:fill="FFFFFF"/>
          <w:lang w:val="es-ES"/>
        </w:rPr>
      </w:pPr>
      <w:r>
        <w:rPr>
          <w:noProof/>
        </w:rPr>
        <w:drawing>
          <wp:inline distT="0" distB="0" distL="0" distR="0" wp14:anchorId="3EB55BD7" wp14:editId="2CAFB8EF">
            <wp:extent cx="3086100" cy="942975"/>
            <wp:effectExtent l="0" t="0" r="0"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86100" cy="942975"/>
                    </a:xfrm>
                    <a:prstGeom prst="rect">
                      <a:avLst/>
                    </a:prstGeom>
                  </pic:spPr>
                </pic:pic>
              </a:graphicData>
            </a:graphic>
          </wp:inline>
        </w:drawing>
      </w:r>
    </w:p>
    <w:p w:rsidR="001149D0" w:rsidRPr="001149D0" w:rsidRDefault="001149D0" w:rsidP="001149D0">
      <w:pPr>
        <w:jc w:val="both"/>
        <w:rPr>
          <w:rFonts w:ascii="Arial" w:hAnsi="Arial" w:cs="Arial"/>
          <w:b/>
          <w:shd w:val="clear" w:color="auto" w:fill="FFFFFF"/>
          <w:lang w:val="es-ES"/>
        </w:rPr>
      </w:pPr>
      <w:r w:rsidRPr="001149D0">
        <w:rPr>
          <w:rFonts w:ascii="Arial" w:hAnsi="Arial" w:cs="Arial"/>
          <w:b/>
          <w:shd w:val="clear" w:color="auto" w:fill="FFFFFF"/>
          <w:lang w:val="es-ES"/>
        </w:rPr>
        <w:t>Encapsulación y funciones de clase</w:t>
      </w:r>
    </w:p>
    <w:p w:rsidR="001149D0" w:rsidRDefault="001149D0" w:rsidP="001149D0">
      <w:pPr>
        <w:jc w:val="both"/>
        <w:rPr>
          <w:rFonts w:ascii="Arial" w:hAnsi="Arial" w:cs="Arial"/>
          <w:shd w:val="clear" w:color="auto" w:fill="FFFFFF"/>
          <w:lang w:val="es-ES"/>
        </w:rPr>
      </w:pPr>
      <w:r w:rsidRPr="001149D0">
        <w:rPr>
          <w:rFonts w:ascii="Arial" w:hAnsi="Arial" w:cs="Arial"/>
          <w:shd w:val="clear" w:color="auto" w:fill="FFFFFF"/>
          <w:lang w:val="es-ES"/>
        </w:rPr>
        <w:t>Las clases usan funciones para modelar el comportamiento. Las funciones pueden modificar el estado, lo que te ayuda a exponer solamente los datos que deseas exponer. Este control de acceso forma parte de un concepto orientado a objetos de mayor tamaño, conocido como encapsulación.</w:t>
      </w:r>
    </w:p>
    <w:p w:rsidR="001149D0" w:rsidRDefault="001149D0" w:rsidP="001149D0">
      <w:pPr>
        <w:jc w:val="both"/>
        <w:rPr>
          <w:rFonts w:ascii="Arial" w:hAnsi="Arial" w:cs="Arial"/>
          <w:shd w:val="clear" w:color="auto" w:fill="FFFFFF"/>
          <w:lang w:val="es-ES"/>
        </w:rPr>
      </w:pPr>
      <w:r>
        <w:rPr>
          <w:noProof/>
        </w:rPr>
        <w:drawing>
          <wp:inline distT="0" distB="0" distL="0" distR="0" wp14:anchorId="78E3EDAC" wp14:editId="5473175B">
            <wp:extent cx="5612130" cy="1787525"/>
            <wp:effectExtent l="0" t="0" r="7620" b="317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1787525"/>
                    </a:xfrm>
                    <a:prstGeom prst="rect">
                      <a:avLst/>
                    </a:prstGeom>
                  </pic:spPr>
                </pic:pic>
              </a:graphicData>
            </a:graphic>
          </wp:inline>
        </w:drawing>
      </w:r>
    </w:p>
    <w:p w:rsidR="001149D0" w:rsidRPr="001149D0" w:rsidRDefault="001149D0" w:rsidP="001149D0">
      <w:pPr>
        <w:jc w:val="both"/>
        <w:rPr>
          <w:rFonts w:ascii="Arial" w:hAnsi="Arial" w:cs="Arial"/>
          <w:b/>
          <w:shd w:val="clear" w:color="auto" w:fill="FFFFFF"/>
          <w:lang w:val="es-ES"/>
        </w:rPr>
      </w:pPr>
      <w:r w:rsidRPr="001149D0">
        <w:rPr>
          <w:rFonts w:ascii="Arial" w:hAnsi="Arial" w:cs="Arial"/>
          <w:b/>
          <w:shd w:val="clear" w:color="auto" w:fill="FFFFFF"/>
          <w:lang w:val="es-ES"/>
        </w:rPr>
        <w:t>Interoperabilidad</w:t>
      </w:r>
    </w:p>
    <w:p w:rsidR="001149D0" w:rsidRDefault="001149D0" w:rsidP="001149D0">
      <w:pPr>
        <w:jc w:val="both"/>
        <w:rPr>
          <w:rFonts w:ascii="Arial" w:hAnsi="Arial" w:cs="Arial"/>
          <w:shd w:val="clear" w:color="auto" w:fill="FFFFFF"/>
          <w:lang w:val="es-ES"/>
        </w:rPr>
      </w:pPr>
      <w:r w:rsidRPr="001149D0">
        <w:rPr>
          <w:rFonts w:ascii="Arial" w:hAnsi="Arial" w:cs="Arial"/>
          <w:shd w:val="clear" w:color="auto" w:fill="FFFFFF"/>
          <w:lang w:val="es-ES"/>
        </w:rPr>
        <w:t xml:space="preserve">Una de las funciones más importantes de </w:t>
      </w:r>
      <w:proofErr w:type="spellStart"/>
      <w:r w:rsidRPr="001149D0">
        <w:rPr>
          <w:rFonts w:ascii="Arial" w:hAnsi="Arial" w:cs="Arial"/>
          <w:shd w:val="clear" w:color="auto" w:fill="FFFFFF"/>
          <w:lang w:val="es-ES"/>
        </w:rPr>
        <w:t>Kotlin</w:t>
      </w:r>
      <w:proofErr w:type="spellEnd"/>
      <w:r w:rsidRPr="001149D0">
        <w:rPr>
          <w:rFonts w:ascii="Arial" w:hAnsi="Arial" w:cs="Arial"/>
          <w:shd w:val="clear" w:color="auto" w:fill="FFFFFF"/>
          <w:lang w:val="es-ES"/>
        </w:rPr>
        <w:t xml:space="preserve"> es la excelente interoperabilidad que tiene con Java. Debido a que el código </w:t>
      </w:r>
      <w:proofErr w:type="spellStart"/>
      <w:r w:rsidRPr="001149D0">
        <w:rPr>
          <w:rFonts w:ascii="Arial" w:hAnsi="Arial" w:cs="Arial"/>
          <w:shd w:val="clear" w:color="auto" w:fill="FFFFFF"/>
          <w:lang w:val="es-ES"/>
        </w:rPr>
        <w:t>Kotlin</w:t>
      </w:r>
      <w:proofErr w:type="spellEnd"/>
      <w:r w:rsidRPr="001149D0">
        <w:rPr>
          <w:rFonts w:ascii="Arial" w:hAnsi="Arial" w:cs="Arial"/>
          <w:shd w:val="clear" w:color="auto" w:fill="FFFFFF"/>
          <w:lang w:val="es-ES"/>
        </w:rPr>
        <w:t xml:space="preserve"> compila el código de bytes de JVM, tu código </w:t>
      </w:r>
      <w:proofErr w:type="spellStart"/>
      <w:r w:rsidRPr="001149D0">
        <w:rPr>
          <w:rFonts w:ascii="Arial" w:hAnsi="Arial" w:cs="Arial"/>
          <w:shd w:val="clear" w:color="auto" w:fill="FFFFFF"/>
          <w:lang w:val="es-ES"/>
        </w:rPr>
        <w:t>Kotlin</w:t>
      </w:r>
      <w:proofErr w:type="spellEnd"/>
      <w:r w:rsidRPr="001149D0">
        <w:rPr>
          <w:rFonts w:ascii="Arial" w:hAnsi="Arial" w:cs="Arial"/>
          <w:shd w:val="clear" w:color="auto" w:fill="FFFFFF"/>
          <w:lang w:val="es-ES"/>
        </w:rPr>
        <w:t xml:space="preserve"> puede llamar directamente al código Java, y viceversa. Eso quiere decir que puedes aprovechar las bibliotecas de Java existentes directamente desde </w:t>
      </w:r>
      <w:proofErr w:type="spellStart"/>
      <w:r w:rsidRPr="001149D0">
        <w:rPr>
          <w:rFonts w:ascii="Arial" w:hAnsi="Arial" w:cs="Arial"/>
          <w:shd w:val="clear" w:color="auto" w:fill="FFFFFF"/>
          <w:lang w:val="es-ES"/>
        </w:rPr>
        <w:t>Kotlin</w:t>
      </w:r>
      <w:proofErr w:type="spellEnd"/>
      <w:r w:rsidRPr="001149D0">
        <w:rPr>
          <w:rFonts w:ascii="Arial" w:hAnsi="Arial" w:cs="Arial"/>
          <w:shd w:val="clear" w:color="auto" w:fill="FFFFFF"/>
          <w:lang w:val="es-ES"/>
        </w:rPr>
        <w:t xml:space="preserve">. Además, la mayoría de las API de Android están escritas en Java y puedes llamarlas directamente desde </w:t>
      </w:r>
      <w:proofErr w:type="spellStart"/>
      <w:r w:rsidRPr="001149D0">
        <w:rPr>
          <w:rFonts w:ascii="Arial" w:hAnsi="Arial" w:cs="Arial"/>
          <w:shd w:val="clear" w:color="auto" w:fill="FFFFFF"/>
          <w:lang w:val="es-ES"/>
        </w:rPr>
        <w:t>Kotlin</w:t>
      </w:r>
      <w:proofErr w:type="spellEnd"/>
      <w:r>
        <w:rPr>
          <w:rFonts w:ascii="Arial" w:hAnsi="Arial" w:cs="Arial"/>
          <w:shd w:val="clear" w:color="auto" w:fill="FFFFFF"/>
          <w:lang w:val="es-ES"/>
        </w:rPr>
        <w:t>.</w:t>
      </w:r>
    </w:p>
    <w:p w:rsidR="009D2458" w:rsidRDefault="009D2458" w:rsidP="001149D0">
      <w:pPr>
        <w:jc w:val="both"/>
        <w:rPr>
          <w:rFonts w:ascii="Arial" w:hAnsi="Arial" w:cs="Arial"/>
          <w:shd w:val="clear" w:color="auto" w:fill="FFFFFF"/>
          <w:lang w:val="es-ES"/>
        </w:rPr>
      </w:pPr>
    </w:p>
    <w:p w:rsidR="009D2458" w:rsidRPr="00392FDE" w:rsidRDefault="009D2458" w:rsidP="001149D0">
      <w:pPr>
        <w:jc w:val="both"/>
        <w:rPr>
          <w:rFonts w:ascii="Arial" w:hAnsi="Arial" w:cs="Arial"/>
          <w:shd w:val="clear" w:color="auto" w:fill="FFFFFF"/>
          <w:lang w:val="es-ES"/>
        </w:rPr>
      </w:pPr>
    </w:p>
    <w:p w:rsidR="009D2458" w:rsidRPr="00392FDE" w:rsidRDefault="009D2458" w:rsidP="001149D0">
      <w:pPr>
        <w:jc w:val="both"/>
        <w:rPr>
          <w:rFonts w:ascii="Arial" w:hAnsi="Arial" w:cs="Arial"/>
          <w:b/>
          <w:shd w:val="clear" w:color="auto" w:fill="FFFFFF"/>
          <w:lang w:val="es-ES"/>
        </w:rPr>
      </w:pPr>
      <w:r w:rsidRPr="00392FDE">
        <w:rPr>
          <w:rFonts w:ascii="Arial" w:hAnsi="Arial" w:cs="Arial"/>
          <w:b/>
          <w:lang w:val="es-ES"/>
        </w:rPr>
        <w:lastRenderedPageBreak/>
        <w:t>Condiciones compuestas con operadores lógicos</w:t>
      </w:r>
    </w:p>
    <w:p w:rsidR="001149D0" w:rsidRPr="00392FDE" w:rsidRDefault="009D2458" w:rsidP="001149D0">
      <w:pPr>
        <w:jc w:val="both"/>
        <w:rPr>
          <w:rFonts w:ascii="Arial" w:hAnsi="Arial" w:cs="Arial"/>
          <w:b/>
          <w:shd w:val="clear" w:color="auto" w:fill="FFFFFF"/>
          <w:lang w:val="es-ES"/>
        </w:rPr>
      </w:pPr>
      <w:r w:rsidRPr="00392FDE">
        <w:rPr>
          <w:rFonts w:ascii="Arial" w:hAnsi="Arial" w:cs="Arial"/>
          <w:b/>
          <w:shd w:val="clear" w:color="auto" w:fill="FFFFFF"/>
          <w:lang w:val="es-ES"/>
        </w:rPr>
        <w:t>Operadores:</w:t>
      </w:r>
    </w:p>
    <w:p w:rsidR="009D2458" w:rsidRDefault="009D2458" w:rsidP="001149D0">
      <w:pPr>
        <w:jc w:val="both"/>
        <w:rPr>
          <w:rFonts w:ascii="Arial" w:hAnsi="Arial" w:cs="Arial"/>
          <w:shd w:val="clear" w:color="auto" w:fill="FFFFFF"/>
          <w:lang w:val="es-ES"/>
        </w:rPr>
      </w:pPr>
      <w:r>
        <w:rPr>
          <w:noProof/>
        </w:rPr>
        <w:drawing>
          <wp:inline distT="0" distB="0" distL="0" distR="0" wp14:anchorId="6145187D" wp14:editId="27C75BFE">
            <wp:extent cx="3667760" cy="723900"/>
            <wp:effectExtent l="0" t="0" r="889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3931" t="35923" r="50272" b="55021"/>
                    <a:stretch/>
                  </pic:blipFill>
                  <pic:spPr bwMode="auto">
                    <a:xfrm>
                      <a:off x="0" y="0"/>
                      <a:ext cx="3715777" cy="733377"/>
                    </a:xfrm>
                    <a:prstGeom prst="rect">
                      <a:avLst/>
                    </a:prstGeom>
                    <a:ln>
                      <a:noFill/>
                    </a:ln>
                    <a:extLst>
                      <a:ext uri="{53640926-AAD7-44D8-BBD7-CCE9431645EC}">
                        <a14:shadowObscured xmlns:a14="http://schemas.microsoft.com/office/drawing/2010/main"/>
                      </a:ext>
                    </a:extLst>
                  </pic:spPr>
                </pic:pic>
              </a:graphicData>
            </a:graphic>
          </wp:inline>
        </w:drawing>
      </w:r>
    </w:p>
    <w:p w:rsidR="001149D0" w:rsidRPr="0037165F" w:rsidRDefault="00707FAF" w:rsidP="009D2458">
      <w:pPr>
        <w:jc w:val="both"/>
        <w:rPr>
          <w:rFonts w:ascii="Arial" w:hAnsi="Arial" w:cs="Arial"/>
          <w:b/>
          <w:lang w:val="es-ES"/>
        </w:rPr>
      </w:pPr>
      <w:r w:rsidRPr="00392FDE">
        <w:rPr>
          <w:rFonts w:ascii="Arial" w:hAnsi="Arial" w:cs="Arial"/>
          <w:noProof/>
        </w:rPr>
        <w:drawing>
          <wp:anchor distT="0" distB="0" distL="114300" distR="114300" simplePos="0" relativeHeight="251666432" behindDoc="0" locked="0" layoutInCell="1" allowOverlap="1" wp14:anchorId="63E64E54" wp14:editId="1557DA23">
            <wp:simplePos x="0" y="0"/>
            <wp:positionH relativeFrom="column">
              <wp:posOffset>1329690</wp:posOffset>
            </wp:positionH>
            <wp:positionV relativeFrom="paragraph">
              <wp:posOffset>215265</wp:posOffset>
            </wp:positionV>
            <wp:extent cx="1914525" cy="439823"/>
            <wp:effectExtent l="0" t="0" r="0" b="0"/>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24440" t="23546" r="63000" b="71322"/>
                    <a:stretch/>
                  </pic:blipFill>
                  <pic:spPr bwMode="auto">
                    <a:xfrm>
                      <a:off x="0" y="0"/>
                      <a:ext cx="1914525" cy="43982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D2458" w:rsidRPr="0037165F">
        <w:rPr>
          <w:rFonts w:ascii="Arial" w:hAnsi="Arial" w:cs="Arial"/>
          <w:b/>
          <w:lang w:val="es-ES"/>
        </w:rPr>
        <w:t>operadores imprescindibles:</w:t>
      </w:r>
    </w:p>
    <w:p w:rsidR="009D2458" w:rsidRPr="00392FDE" w:rsidRDefault="009D2458" w:rsidP="009D2458">
      <w:pPr>
        <w:jc w:val="both"/>
        <w:rPr>
          <w:rFonts w:ascii="Arial" w:hAnsi="Arial" w:cs="Arial"/>
          <w:b/>
          <w:shd w:val="clear" w:color="auto" w:fill="FFFFFF"/>
          <w:lang w:val="es-ES"/>
        </w:rPr>
      </w:pPr>
    </w:p>
    <w:p w:rsidR="00707FAF" w:rsidRDefault="00707FAF" w:rsidP="009D2458">
      <w:pPr>
        <w:jc w:val="both"/>
        <w:rPr>
          <w:lang w:val="es-ES"/>
        </w:rPr>
      </w:pPr>
    </w:p>
    <w:p w:rsidR="009D2458" w:rsidRPr="00392FDE" w:rsidRDefault="00707FAF" w:rsidP="009D2458">
      <w:pPr>
        <w:jc w:val="both"/>
        <w:rPr>
          <w:rFonts w:ascii="Arial" w:hAnsi="Arial" w:cs="Arial"/>
          <w:lang w:val="es-ES"/>
        </w:rPr>
      </w:pPr>
      <w:r w:rsidRPr="00392FDE">
        <w:rPr>
          <w:rFonts w:ascii="Arial" w:hAnsi="Arial" w:cs="Arial"/>
          <w:noProof/>
        </w:rPr>
        <w:drawing>
          <wp:anchor distT="0" distB="0" distL="114300" distR="114300" simplePos="0" relativeHeight="251665408" behindDoc="0" locked="0" layoutInCell="1" allowOverlap="1" wp14:anchorId="298D2C05" wp14:editId="27DE7237">
            <wp:simplePos x="0" y="0"/>
            <wp:positionH relativeFrom="column">
              <wp:posOffset>1072515</wp:posOffset>
            </wp:positionH>
            <wp:positionV relativeFrom="paragraph">
              <wp:posOffset>413385</wp:posOffset>
            </wp:positionV>
            <wp:extent cx="3009900" cy="1271562"/>
            <wp:effectExtent l="0" t="0" r="0" b="5080"/>
            <wp:wrapSquare wrapText="bothSides"/>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l="23082" t="44375" r="45180" b="31777"/>
                    <a:stretch/>
                  </pic:blipFill>
                  <pic:spPr bwMode="auto">
                    <a:xfrm>
                      <a:off x="0" y="0"/>
                      <a:ext cx="3009900" cy="127156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D2458" w:rsidRPr="00392FDE">
        <w:rPr>
          <w:rFonts w:ascii="Arial" w:hAnsi="Arial" w:cs="Arial"/>
          <w:lang w:val="es-ES"/>
        </w:rPr>
        <w:t>Estos dos operadores se emplean fundamentalmente en las estructuras condicionales para agrupar varias condiciones simples.</w:t>
      </w:r>
    </w:p>
    <w:p w:rsidR="009D2458" w:rsidRDefault="009D2458" w:rsidP="009D2458">
      <w:pPr>
        <w:jc w:val="both"/>
        <w:rPr>
          <w:rFonts w:ascii="Arial" w:hAnsi="Arial" w:cs="Arial"/>
          <w:b/>
          <w:shd w:val="clear" w:color="auto" w:fill="FFFFFF"/>
          <w:lang w:val="es-ES"/>
        </w:rPr>
      </w:pPr>
    </w:p>
    <w:p w:rsidR="00707FAF" w:rsidRDefault="00707FAF" w:rsidP="009D2458">
      <w:pPr>
        <w:jc w:val="both"/>
        <w:rPr>
          <w:b/>
          <w:lang w:val="es-ES"/>
        </w:rPr>
      </w:pPr>
    </w:p>
    <w:p w:rsidR="00707FAF" w:rsidRDefault="00707FAF" w:rsidP="009D2458">
      <w:pPr>
        <w:jc w:val="both"/>
        <w:rPr>
          <w:b/>
          <w:lang w:val="es-ES"/>
        </w:rPr>
      </w:pPr>
    </w:p>
    <w:p w:rsidR="00707FAF" w:rsidRDefault="00707FAF" w:rsidP="009D2458">
      <w:pPr>
        <w:jc w:val="both"/>
        <w:rPr>
          <w:b/>
          <w:lang w:val="es-ES"/>
        </w:rPr>
      </w:pPr>
    </w:p>
    <w:p w:rsidR="00707FAF" w:rsidRDefault="00707FAF" w:rsidP="009D2458">
      <w:pPr>
        <w:jc w:val="both"/>
        <w:rPr>
          <w:b/>
          <w:lang w:val="es-ES"/>
        </w:rPr>
      </w:pPr>
    </w:p>
    <w:p w:rsidR="005F5285" w:rsidRPr="00392FDE" w:rsidRDefault="009D2458" w:rsidP="009D2458">
      <w:pPr>
        <w:jc w:val="both"/>
        <w:rPr>
          <w:rFonts w:ascii="Arial" w:hAnsi="Arial" w:cs="Arial"/>
          <w:b/>
          <w:lang w:val="es-ES"/>
        </w:rPr>
      </w:pPr>
      <w:r w:rsidRPr="00392FDE">
        <w:rPr>
          <w:rFonts w:ascii="Arial" w:hAnsi="Arial" w:cs="Arial"/>
          <w:b/>
          <w:lang w:val="es-ES"/>
        </w:rPr>
        <w:t>Estructuras condicionales anidadas</w:t>
      </w:r>
    </w:p>
    <w:p w:rsidR="009D2458" w:rsidRPr="00392FDE" w:rsidRDefault="00E20252" w:rsidP="009D2458">
      <w:pPr>
        <w:jc w:val="both"/>
        <w:rPr>
          <w:rFonts w:ascii="Arial" w:hAnsi="Arial" w:cs="Arial"/>
          <w:b/>
          <w:lang w:val="es-ES"/>
        </w:rPr>
      </w:pPr>
      <w:r w:rsidRPr="00392FDE">
        <w:rPr>
          <w:rFonts w:ascii="Arial" w:hAnsi="Arial" w:cs="Arial"/>
          <w:noProof/>
        </w:rPr>
        <w:drawing>
          <wp:anchor distT="0" distB="0" distL="114300" distR="114300" simplePos="0" relativeHeight="251668480" behindDoc="0" locked="0" layoutInCell="1" allowOverlap="1" wp14:anchorId="23503C3D" wp14:editId="5823A8CE">
            <wp:simplePos x="0" y="0"/>
            <wp:positionH relativeFrom="column">
              <wp:posOffset>3006090</wp:posOffset>
            </wp:positionH>
            <wp:positionV relativeFrom="paragraph">
              <wp:posOffset>511175</wp:posOffset>
            </wp:positionV>
            <wp:extent cx="3361690" cy="2644775"/>
            <wp:effectExtent l="0" t="0" r="0" b="3175"/>
            <wp:wrapSquare wrapText="bothSides"/>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cstate="print">
                      <a:extLst>
                        <a:ext uri="{28A0092B-C50C-407E-A947-70E740481C1C}">
                          <a14:useLocalDpi xmlns:a14="http://schemas.microsoft.com/office/drawing/2010/main" val="0"/>
                        </a:ext>
                      </a:extLst>
                    </a:blip>
                    <a:srcRect l="23761" t="22641" r="45180" b="33890"/>
                    <a:stretch/>
                  </pic:blipFill>
                  <pic:spPr bwMode="auto">
                    <a:xfrm>
                      <a:off x="0" y="0"/>
                      <a:ext cx="3361690" cy="26447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392FDE">
        <w:rPr>
          <w:rFonts w:ascii="Arial" w:hAnsi="Arial" w:cs="Arial"/>
          <w:noProof/>
        </w:rPr>
        <w:drawing>
          <wp:anchor distT="0" distB="0" distL="114300" distR="114300" simplePos="0" relativeHeight="251669504" behindDoc="0" locked="0" layoutInCell="1" allowOverlap="1" wp14:anchorId="6B0FCCF6" wp14:editId="5836E94F">
            <wp:simplePos x="0" y="0"/>
            <wp:positionH relativeFrom="column">
              <wp:posOffset>-680085</wp:posOffset>
            </wp:positionH>
            <wp:positionV relativeFrom="paragraph">
              <wp:posOffset>549275</wp:posOffset>
            </wp:positionV>
            <wp:extent cx="3664999" cy="2105025"/>
            <wp:effectExtent l="0" t="0" r="0" b="0"/>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l="24101" t="41357" r="42803" b="24833"/>
                    <a:stretch/>
                  </pic:blipFill>
                  <pic:spPr bwMode="auto">
                    <a:xfrm>
                      <a:off x="0" y="0"/>
                      <a:ext cx="3664999" cy="21050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D2458" w:rsidRPr="00392FDE">
        <w:rPr>
          <w:rFonts w:ascii="Arial" w:hAnsi="Arial" w:cs="Arial"/>
          <w:lang w:val="es-ES"/>
        </w:rPr>
        <w:t>Decimos que una estructura condicional es anidada cuando por la rama del verdadero o el falso de una estructura condicional hay otra estructura condicional.</w:t>
      </w:r>
    </w:p>
    <w:p w:rsidR="009D2458" w:rsidRPr="009D2458" w:rsidRDefault="00707FAF" w:rsidP="009D2458">
      <w:pPr>
        <w:jc w:val="both"/>
        <w:rPr>
          <w:rFonts w:ascii="Arial" w:hAnsi="Arial" w:cs="Arial"/>
          <w:b/>
          <w:shd w:val="clear" w:color="auto" w:fill="FFFFFF"/>
          <w:lang w:val="es-ES"/>
        </w:rPr>
      </w:pPr>
      <w:r w:rsidRPr="00E20252">
        <w:rPr>
          <w:noProof/>
          <w:lang w:val="es-ES"/>
        </w:rPr>
        <w:t xml:space="preserve"> </w:t>
      </w:r>
    </w:p>
    <w:p w:rsidR="009D2458" w:rsidRDefault="009D2458" w:rsidP="009D2458">
      <w:pPr>
        <w:jc w:val="both"/>
        <w:rPr>
          <w:rFonts w:ascii="Arial" w:hAnsi="Arial" w:cs="Arial"/>
          <w:b/>
          <w:shd w:val="clear" w:color="auto" w:fill="FFFFFF"/>
          <w:lang w:val="es-ES"/>
        </w:rPr>
      </w:pPr>
    </w:p>
    <w:p w:rsidR="009D2458" w:rsidRDefault="009D2458" w:rsidP="009D2458">
      <w:pPr>
        <w:jc w:val="both"/>
        <w:rPr>
          <w:rFonts w:ascii="Arial" w:hAnsi="Arial" w:cs="Arial"/>
          <w:b/>
          <w:shd w:val="clear" w:color="auto" w:fill="FFFFFF"/>
          <w:lang w:val="es-ES"/>
        </w:rPr>
      </w:pPr>
    </w:p>
    <w:p w:rsidR="00E20252" w:rsidRDefault="00E20252" w:rsidP="00F67A96">
      <w:pPr>
        <w:jc w:val="both"/>
        <w:rPr>
          <w:rFonts w:ascii="Arial" w:hAnsi="Arial" w:cs="Arial"/>
          <w:b/>
          <w:shd w:val="clear" w:color="auto" w:fill="FFFFFF"/>
          <w:lang w:val="es-ES"/>
        </w:rPr>
      </w:pPr>
    </w:p>
    <w:p w:rsidR="005F5285" w:rsidRDefault="005F5285" w:rsidP="00F67A96">
      <w:pPr>
        <w:jc w:val="both"/>
        <w:rPr>
          <w:rFonts w:ascii="Arial" w:hAnsi="Arial" w:cs="Arial"/>
          <w:b/>
          <w:shd w:val="clear" w:color="auto" w:fill="FFFFFF"/>
          <w:lang w:val="es-ES"/>
        </w:rPr>
      </w:pPr>
    </w:p>
    <w:p w:rsidR="001149D0" w:rsidRPr="00CD43F8" w:rsidRDefault="00CD43F8" w:rsidP="00F67A96">
      <w:pPr>
        <w:jc w:val="both"/>
        <w:rPr>
          <w:rFonts w:ascii="Arial" w:hAnsi="Arial" w:cs="Arial"/>
          <w:b/>
          <w:shd w:val="clear" w:color="auto" w:fill="FFFFFF"/>
          <w:lang w:val="es-ES"/>
        </w:rPr>
      </w:pPr>
      <w:r w:rsidRPr="00CD43F8">
        <w:rPr>
          <w:rFonts w:ascii="Arial" w:hAnsi="Arial" w:cs="Arial"/>
          <w:b/>
          <w:shd w:val="clear" w:color="auto" w:fill="FFFFFF"/>
          <w:lang w:val="es-ES"/>
        </w:rPr>
        <w:t>SENTENCIAS DE CONTROL:</w:t>
      </w:r>
    </w:p>
    <w:p w:rsidR="00CD43F8" w:rsidRPr="00CD43F8" w:rsidRDefault="00CD43F8" w:rsidP="00CD43F8">
      <w:pPr>
        <w:jc w:val="both"/>
        <w:rPr>
          <w:rFonts w:ascii="Arial" w:hAnsi="Arial" w:cs="Arial"/>
          <w:shd w:val="clear" w:color="auto" w:fill="FFFFFF"/>
          <w:lang w:val="es-ES"/>
        </w:rPr>
      </w:pPr>
      <w:r w:rsidRPr="00CD43F8">
        <w:rPr>
          <w:rFonts w:ascii="Arial" w:hAnsi="Arial" w:cs="Arial"/>
          <w:b/>
          <w:shd w:val="clear" w:color="auto" w:fill="FFFFFF"/>
          <w:lang w:val="es-ES"/>
        </w:rPr>
        <w:t xml:space="preserve">Estructura repetitiva </w:t>
      </w:r>
      <w:proofErr w:type="spellStart"/>
      <w:r w:rsidRPr="00CD43F8">
        <w:rPr>
          <w:rFonts w:ascii="Arial" w:hAnsi="Arial" w:cs="Arial"/>
          <w:b/>
          <w:shd w:val="clear" w:color="auto" w:fill="FFFFFF"/>
          <w:lang w:val="es-ES"/>
        </w:rPr>
        <w:t>while</w:t>
      </w:r>
      <w:proofErr w:type="spellEnd"/>
    </w:p>
    <w:p w:rsidR="00CD43F8" w:rsidRPr="00CD43F8" w:rsidRDefault="00CD43F8" w:rsidP="00CD43F8">
      <w:pPr>
        <w:jc w:val="both"/>
        <w:rPr>
          <w:rFonts w:ascii="Arial" w:hAnsi="Arial" w:cs="Arial"/>
          <w:shd w:val="clear" w:color="auto" w:fill="FFFFFF"/>
          <w:lang w:val="es-ES"/>
        </w:rPr>
      </w:pPr>
      <w:r w:rsidRPr="00CD43F8">
        <w:rPr>
          <w:rFonts w:ascii="Arial" w:hAnsi="Arial" w:cs="Arial"/>
          <w:shd w:val="clear" w:color="auto" w:fill="FFFFFF"/>
          <w:lang w:val="es-ES"/>
        </w:rPr>
        <w:t>Una estructura repetitiva permite ejecutar una instrucción o un conjunto de instrucciones</w:t>
      </w:r>
    </w:p>
    <w:p w:rsidR="00CD43F8" w:rsidRPr="00CD43F8" w:rsidRDefault="00CD43F8" w:rsidP="00CD43F8">
      <w:pPr>
        <w:jc w:val="both"/>
        <w:rPr>
          <w:rFonts w:ascii="Arial" w:hAnsi="Arial" w:cs="Arial"/>
          <w:shd w:val="clear" w:color="auto" w:fill="FFFFFF"/>
          <w:lang w:val="es-ES"/>
        </w:rPr>
      </w:pPr>
      <w:r>
        <w:rPr>
          <w:rFonts w:ascii="Arial" w:hAnsi="Arial" w:cs="Arial"/>
          <w:shd w:val="clear" w:color="auto" w:fill="FFFFFF"/>
          <w:lang w:val="es-ES"/>
        </w:rPr>
        <w:t xml:space="preserve">varias veces. </w:t>
      </w:r>
      <w:r w:rsidRPr="00CD43F8">
        <w:rPr>
          <w:rFonts w:ascii="Arial" w:hAnsi="Arial" w:cs="Arial"/>
          <w:shd w:val="clear" w:color="auto" w:fill="FFFFFF"/>
          <w:lang w:val="es-ES"/>
        </w:rPr>
        <w:t>Una ejecución repetitiva de sentencias se caracteriza por:</w:t>
      </w:r>
    </w:p>
    <w:p w:rsidR="00CD43F8" w:rsidRPr="00CD43F8" w:rsidRDefault="00CD43F8" w:rsidP="00CD43F8">
      <w:pPr>
        <w:jc w:val="both"/>
        <w:rPr>
          <w:rFonts w:ascii="Arial" w:hAnsi="Arial" w:cs="Arial"/>
          <w:shd w:val="clear" w:color="auto" w:fill="FFFFFF"/>
          <w:lang w:val="es-ES"/>
        </w:rPr>
      </w:pPr>
      <w:r w:rsidRPr="00CD43F8">
        <w:rPr>
          <w:rFonts w:ascii="Arial" w:hAnsi="Arial" w:cs="Arial"/>
          <w:shd w:val="clear" w:color="auto" w:fill="FFFFFF"/>
          <w:lang w:val="es-ES"/>
        </w:rPr>
        <w:t>- La o las sentencias que se repiten.</w:t>
      </w:r>
    </w:p>
    <w:p w:rsidR="00CD43F8" w:rsidRPr="00CD43F8" w:rsidRDefault="00CD43F8" w:rsidP="00CD43F8">
      <w:pPr>
        <w:jc w:val="both"/>
        <w:rPr>
          <w:rFonts w:ascii="Arial" w:hAnsi="Arial" w:cs="Arial"/>
          <w:shd w:val="clear" w:color="auto" w:fill="FFFFFF"/>
          <w:lang w:val="es-ES"/>
        </w:rPr>
      </w:pPr>
      <w:r w:rsidRPr="00CD43F8">
        <w:rPr>
          <w:rFonts w:ascii="Arial" w:hAnsi="Arial" w:cs="Arial"/>
          <w:shd w:val="clear" w:color="auto" w:fill="FFFFFF"/>
          <w:lang w:val="es-ES"/>
        </w:rPr>
        <w:t>- El test o prueba de condición antes de cada repetición, que motivará que se repitan o no</w:t>
      </w:r>
    </w:p>
    <w:p w:rsidR="00CD43F8" w:rsidRDefault="00CD43F8" w:rsidP="00CD43F8">
      <w:pPr>
        <w:jc w:val="both"/>
        <w:rPr>
          <w:rFonts w:ascii="Arial" w:hAnsi="Arial" w:cs="Arial"/>
          <w:shd w:val="clear" w:color="auto" w:fill="FFFFFF"/>
          <w:lang w:val="es-ES"/>
        </w:rPr>
      </w:pPr>
      <w:r>
        <w:rPr>
          <w:noProof/>
        </w:rPr>
        <mc:AlternateContent>
          <mc:Choice Requires="wps">
            <w:drawing>
              <wp:anchor distT="0" distB="0" distL="114300" distR="114300" simplePos="0" relativeHeight="251662336" behindDoc="0" locked="0" layoutInCell="1" allowOverlap="1">
                <wp:simplePos x="0" y="0"/>
                <wp:positionH relativeFrom="column">
                  <wp:posOffset>3758565</wp:posOffset>
                </wp:positionH>
                <wp:positionV relativeFrom="paragraph">
                  <wp:posOffset>271145</wp:posOffset>
                </wp:positionV>
                <wp:extent cx="1724025" cy="333375"/>
                <wp:effectExtent l="0" t="0" r="0" b="9525"/>
                <wp:wrapNone/>
                <wp:docPr id="10" name="Cuadro de texto 10"/>
                <wp:cNvGraphicFramePr/>
                <a:graphic xmlns:a="http://schemas.openxmlformats.org/drawingml/2006/main">
                  <a:graphicData uri="http://schemas.microsoft.com/office/word/2010/wordprocessingShape">
                    <wps:wsp>
                      <wps:cNvSpPr txBox="1"/>
                      <wps:spPr>
                        <a:xfrm>
                          <a:off x="0" y="0"/>
                          <a:ext cx="1724025" cy="3333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CD43F8" w:rsidRPr="00CD43F8" w:rsidRDefault="00CD43F8" w:rsidP="00CD43F8">
                            <w:pPr>
                              <w:jc w:val="center"/>
                              <w:rPr>
                                <w:lang w:val="es-ES"/>
                              </w:rPr>
                            </w:pPr>
                            <w:r>
                              <w:rPr>
                                <w:lang w:val="es-ES"/>
                              </w:rPr>
                              <w:t>Ejemplo: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Cuadro de texto 10" o:spid="_x0000_s1027" type="#_x0000_t202" style="position:absolute;left:0;text-align:left;margin-left:295.95pt;margin-top:21.35pt;width:135.75pt;height:26.2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" filled="f" stroked="f">
                <v:textbox>
                  <w:txbxContent>
                    <w:p w:rsidR="00CD43F8" w:rsidRPr="00CD43F8" w:rsidRDefault="00CD43F8" w:rsidP="00CD43F8">
                      <w:pPr>
                        <w:jc w:val="center"/>
                        <w:rPr>
                          <w:lang w:val="es-ES"/>
                        </w:rPr>
                      </w:pPr>
                      <w:r>
                        <w:rPr>
                          <w:lang w:val="es-ES"/>
                        </w:rPr>
                        <w:t>Ejemplo:</w:t>
                      </w:r>
                    </w:p>
                  </w:txbxContent>
                </v:textbox>
              </v:shape>
            </w:pict>
          </mc:Fallback>
        </mc:AlternateContent>
      </w:r>
      <w:r w:rsidRPr="00CD43F8">
        <w:rPr>
          <w:rFonts w:ascii="Arial" w:hAnsi="Arial" w:cs="Arial"/>
          <w:shd w:val="clear" w:color="auto" w:fill="FFFFFF"/>
          <w:lang w:val="es-ES"/>
        </w:rPr>
        <w:t>las sentencias.</w:t>
      </w:r>
    </w:p>
    <w:p w:rsidR="001149D0" w:rsidRDefault="00CD43F8" w:rsidP="00F67A96">
      <w:pPr>
        <w:jc w:val="both"/>
        <w:rPr>
          <w:rFonts w:ascii="Arial" w:hAnsi="Arial" w:cs="Arial"/>
          <w:shd w:val="clear" w:color="auto" w:fill="FFFFFF"/>
          <w:lang w:val="es-ES"/>
        </w:rPr>
      </w:pPr>
      <w:r>
        <w:rPr>
          <w:noProof/>
        </w:rPr>
        <w:drawing>
          <wp:anchor distT="0" distB="0" distL="114300" distR="114300" simplePos="0" relativeHeight="251661312" behindDoc="0" locked="0" layoutInCell="1" allowOverlap="1" wp14:anchorId="7FD48752" wp14:editId="175861BB">
            <wp:simplePos x="0" y="0"/>
            <wp:positionH relativeFrom="column">
              <wp:posOffset>-222885</wp:posOffset>
            </wp:positionH>
            <wp:positionV relativeFrom="paragraph">
              <wp:posOffset>90170</wp:posOffset>
            </wp:positionV>
            <wp:extent cx="3676650" cy="2738755"/>
            <wp:effectExtent l="0" t="0" r="0" b="4445"/>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l="21725" t="22339" r="44331" b="32683"/>
                    <a:stretch/>
                  </pic:blipFill>
                  <pic:spPr bwMode="auto">
                    <a:xfrm>
                      <a:off x="0" y="0"/>
                      <a:ext cx="3676650" cy="27387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CD43F8" w:rsidRDefault="00CD43F8" w:rsidP="00F67A96">
      <w:pPr>
        <w:jc w:val="both"/>
        <w:rPr>
          <w:rFonts w:ascii="Arial" w:hAnsi="Arial" w:cs="Arial"/>
          <w:shd w:val="clear" w:color="auto" w:fill="FFFFFF"/>
          <w:lang w:val="es-ES"/>
        </w:rPr>
      </w:pPr>
      <w:r>
        <w:rPr>
          <w:noProof/>
        </w:rPr>
        <w:drawing>
          <wp:anchor distT="0" distB="0" distL="114300" distR="114300" simplePos="0" relativeHeight="251660288" behindDoc="0" locked="0" layoutInCell="1" allowOverlap="1" wp14:anchorId="78440058" wp14:editId="63CE2588">
            <wp:simplePos x="0" y="0"/>
            <wp:positionH relativeFrom="column">
              <wp:posOffset>3463290</wp:posOffset>
            </wp:positionH>
            <wp:positionV relativeFrom="paragraph">
              <wp:posOffset>264160</wp:posOffset>
            </wp:positionV>
            <wp:extent cx="2701925" cy="1209675"/>
            <wp:effectExtent l="0" t="0" r="3175" b="9525"/>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cstate="print">
                      <a:extLst>
                        <a:ext uri="{28A0092B-C50C-407E-A947-70E740481C1C}">
                          <a14:useLocalDpi xmlns:a14="http://schemas.microsoft.com/office/drawing/2010/main" val="0"/>
                        </a:ext>
                      </a:extLst>
                    </a:blip>
                    <a:srcRect l="23931" t="26566" r="53029" b="55094"/>
                    <a:stretch/>
                  </pic:blipFill>
                  <pic:spPr bwMode="auto">
                    <a:xfrm>
                      <a:off x="0" y="0"/>
                      <a:ext cx="2701925" cy="12096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CD43F8" w:rsidRDefault="00CD43F8" w:rsidP="00F67A96">
      <w:pPr>
        <w:jc w:val="both"/>
        <w:rPr>
          <w:rFonts w:ascii="Arial" w:hAnsi="Arial" w:cs="Arial"/>
          <w:shd w:val="clear" w:color="auto" w:fill="FFFFFF"/>
          <w:lang w:val="es-ES"/>
        </w:rPr>
      </w:pPr>
    </w:p>
    <w:p w:rsidR="00CD43F8" w:rsidRDefault="00CD43F8" w:rsidP="00F67A96">
      <w:pPr>
        <w:jc w:val="both"/>
        <w:rPr>
          <w:rFonts w:ascii="Arial" w:hAnsi="Arial" w:cs="Arial"/>
          <w:shd w:val="clear" w:color="auto" w:fill="FFFFFF"/>
          <w:lang w:val="es-ES"/>
        </w:rPr>
      </w:pPr>
    </w:p>
    <w:p w:rsidR="00CD43F8" w:rsidRDefault="00CD43F8" w:rsidP="00F67A96">
      <w:pPr>
        <w:jc w:val="both"/>
        <w:rPr>
          <w:rFonts w:ascii="Arial" w:hAnsi="Arial" w:cs="Arial"/>
          <w:shd w:val="clear" w:color="auto" w:fill="FFFFFF"/>
          <w:lang w:val="es-ES"/>
        </w:rPr>
      </w:pPr>
    </w:p>
    <w:p w:rsidR="00CD43F8" w:rsidRDefault="00CD43F8" w:rsidP="00F67A96">
      <w:pPr>
        <w:jc w:val="both"/>
        <w:rPr>
          <w:rFonts w:ascii="Arial" w:hAnsi="Arial" w:cs="Arial"/>
          <w:shd w:val="clear" w:color="auto" w:fill="FFFFFF"/>
          <w:lang w:val="es-ES"/>
        </w:rPr>
      </w:pPr>
    </w:p>
    <w:p w:rsidR="00CD43F8" w:rsidRPr="00CD43F8" w:rsidRDefault="005F5285" w:rsidP="00CD43F8">
      <w:pPr>
        <w:jc w:val="both"/>
        <w:rPr>
          <w:rFonts w:ascii="Arial" w:hAnsi="Arial" w:cs="Arial"/>
          <w:b/>
          <w:shd w:val="clear" w:color="auto" w:fill="FFFFFF"/>
          <w:lang w:val="es-ES"/>
        </w:rPr>
      </w:pPr>
      <w:r>
        <w:rPr>
          <w:noProof/>
        </w:rPr>
        <w:drawing>
          <wp:anchor distT="0" distB="0" distL="114300" distR="114300" simplePos="0" relativeHeight="251663360" behindDoc="0" locked="0" layoutInCell="1" allowOverlap="1" wp14:anchorId="182A605D" wp14:editId="2CBF8AFB">
            <wp:simplePos x="0" y="0"/>
            <wp:positionH relativeFrom="column">
              <wp:posOffset>4225290</wp:posOffset>
            </wp:positionH>
            <wp:positionV relativeFrom="paragraph">
              <wp:posOffset>115570</wp:posOffset>
            </wp:positionV>
            <wp:extent cx="2057400" cy="2387600"/>
            <wp:effectExtent l="0" t="0" r="0" b="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l="24949" t="26866" r="56042" b="33890"/>
                    <a:stretch/>
                  </pic:blipFill>
                  <pic:spPr bwMode="auto">
                    <a:xfrm>
                      <a:off x="0" y="0"/>
                      <a:ext cx="2057400" cy="2387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D43F8" w:rsidRPr="00CD43F8">
        <w:rPr>
          <w:rFonts w:ascii="Arial" w:hAnsi="Arial" w:cs="Arial"/>
          <w:b/>
          <w:shd w:val="clear" w:color="auto" w:fill="FFFFFF"/>
          <w:lang w:val="es-ES"/>
        </w:rPr>
        <w:t>Estructura repetitiva do/</w:t>
      </w:r>
      <w:proofErr w:type="spellStart"/>
      <w:r w:rsidR="00CD43F8" w:rsidRPr="00CD43F8">
        <w:rPr>
          <w:rFonts w:ascii="Arial" w:hAnsi="Arial" w:cs="Arial"/>
          <w:b/>
          <w:shd w:val="clear" w:color="auto" w:fill="FFFFFF"/>
          <w:lang w:val="es-ES"/>
        </w:rPr>
        <w:t>while</w:t>
      </w:r>
      <w:proofErr w:type="spellEnd"/>
    </w:p>
    <w:p w:rsidR="00CD43F8" w:rsidRDefault="00CD43F8" w:rsidP="00CD43F8">
      <w:pPr>
        <w:jc w:val="both"/>
        <w:rPr>
          <w:rFonts w:ascii="Arial" w:hAnsi="Arial" w:cs="Arial"/>
          <w:shd w:val="clear" w:color="auto" w:fill="FFFFFF"/>
          <w:lang w:val="es-ES"/>
        </w:rPr>
      </w:pPr>
      <w:r>
        <w:rPr>
          <w:noProof/>
        </w:rPr>
        <w:drawing>
          <wp:anchor distT="0" distB="0" distL="114300" distR="114300" simplePos="0" relativeHeight="251664384" behindDoc="0" locked="0" layoutInCell="1" allowOverlap="1" wp14:anchorId="7864E8D6" wp14:editId="52455BAB">
            <wp:simplePos x="0" y="0"/>
            <wp:positionH relativeFrom="margin">
              <wp:align>left</wp:align>
            </wp:positionH>
            <wp:positionV relativeFrom="paragraph">
              <wp:posOffset>1300480</wp:posOffset>
            </wp:positionV>
            <wp:extent cx="3881755" cy="1885950"/>
            <wp:effectExtent l="0" t="0" r="4445" b="0"/>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cstate="print">
                      <a:extLst>
                        <a:ext uri="{28A0092B-C50C-407E-A947-70E740481C1C}">
                          <a14:useLocalDpi xmlns:a14="http://schemas.microsoft.com/office/drawing/2010/main" val="0"/>
                        </a:ext>
                      </a:extLst>
                    </a:blip>
                    <a:srcRect l="23252" t="32904" r="34827" b="30872"/>
                    <a:stretch/>
                  </pic:blipFill>
                  <pic:spPr bwMode="auto">
                    <a:xfrm>
                      <a:off x="0" y="0"/>
                      <a:ext cx="3881755" cy="18859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CD43F8">
        <w:rPr>
          <w:rFonts w:ascii="Arial" w:hAnsi="Arial" w:cs="Arial"/>
          <w:shd w:val="clear" w:color="auto" w:fill="FFFFFF"/>
          <w:lang w:val="es-ES"/>
        </w:rPr>
        <w:t>La estructura do/</w:t>
      </w:r>
      <w:proofErr w:type="spellStart"/>
      <w:r w:rsidRPr="00CD43F8">
        <w:rPr>
          <w:rFonts w:ascii="Arial" w:hAnsi="Arial" w:cs="Arial"/>
          <w:shd w:val="clear" w:color="auto" w:fill="FFFFFF"/>
          <w:lang w:val="es-ES"/>
        </w:rPr>
        <w:t>while</w:t>
      </w:r>
      <w:proofErr w:type="spellEnd"/>
      <w:r w:rsidRPr="00CD43F8">
        <w:rPr>
          <w:rFonts w:ascii="Arial" w:hAnsi="Arial" w:cs="Arial"/>
          <w:shd w:val="clear" w:color="auto" w:fill="FFFFFF"/>
          <w:lang w:val="es-ES"/>
        </w:rPr>
        <w:t xml:space="preserve"> es otra estructura repetitiva, la c</w:t>
      </w:r>
      <w:r>
        <w:rPr>
          <w:rFonts w:ascii="Arial" w:hAnsi="Arial" w:cs="Arial"/>
          <w:shd w:val="clear" w:color="auto" w:fill="FFFFFF"/>
          <w:lang w:val="es-ES"/>
        </w:rPr>
        <w:t xml:space="preserve">ual ejecuta al menos una vez su </w:t>
      </w:r>
      <w:r w:rsidRPr="00CD43F8">
        <w:rPr>
          <w:rFonts w:ascii="Arial" w:hAnsi="Arial" w:cs="Arial"/>
          <w:shd w:val="clear" w:color="auto" w:fill="FFFFFF"/>
          <w:lang w:val="es-ES"/>
        </w:rPr>
        <w:t xml:space="preserve">bloque repetitivo, a diferencia del </w:t>
      </w:r>
      <w:proofErr w:type="spellStart"/>
      <w:r w:rsidRPr="00CD43F8">
        <w:rPr>
          <w:rFonts w:ascii="Arial" w:hAnsi="Arial" w:cs="Arial"/>
          <w:shd w:val="clear" w:color="auto" w:fill="FFFFFF"/>
          <w:lang w:val="es-ES"/>
        </w:rPr>
        <w:t>while</w:t>
      </w:r>
      <w:proofErr w:type="spellEnd"/>
      <w:r w:rsidRPr="00CD43F8">
        <w:rPr>
          <w:rFonts w:ascii="Arial" w:hAnsi="Arial" w:cs="Arial"/>
          <w:shd w:val="clear" w:color="auto" w:fill="FFFFFF"/>
          <w:lang w:val="es-ES"/>
        </w:rPr>
        <w:t xml:space="preserve"> qu</w:t>
      </w:r>
      <w:r>
        <w:rPr>
          <w:rFonts w:ascii="Arial" w:hAnsi="Arial" w:cs="Arial"/>
          <w:shd w:val="clear" w:color="auto" w:fill="FFFFFF"/>
          <w:lang w:val="es-ES"/>
        </w:rPr>
        <w:t xml:space="preserve">e podría no ejecutar el bloque. </w:t>
      </w:r>
      <w:r w:rsidRPr="00CD43F8">
        <w:rPr>
          <w:rFonts w:ascii="Arial" w:hAnsi="Arial" w:cs="Arial"/>
          <w:shd w:val="clear" w:color="auto" w:fill="FFFFFF"/>
          <w:lang w:val="es-ES"/>
        </w:rPr>
        <w:t>Esta estructura repetitiva se utiliza cuando conocemos d</w:t>
      </w:r>
      <w:r>
        <w:rPr>
          <w:rFonts w:ascii="Arial" w:hAnsi="Arial" w:cs="Arial"/>
          <w:shd w:val="clear" w:color="auto" w:fill="FFFFFF"/>
          <w:lang w:val="es-ES"/>
        </w:rPr>
        <w:t xml:space="preserve">e antemano que por lo menos una </w:t>
      </w:r>
      <w:r w:rsidRPr="00CD43F8">
        <w:rPr>
          <w:rFonts w:ascii="Arial" w:hAnsi="Arial" w:cs="Arial"/>
          <w:shd w:val="clear" w:color="auto" w:fill="FFFFFF"/>
          <w:lang w:val="es-ES"/>
        </w:rPr>
        <w:t>vez se ejecutará el bloque re</w:t>
      </w:r>
      <w:r>
        <w:rPr>
          <w:rFonts w:ascii="Arial" w:hAnsi="Arial" w:cs="Arial"/>
          <w:shd w:val="clear" w:color="auto" w:fill="FFFFFF"/>
          <w:lang w:val="es-ES"/>
        </w:rPr>
        <w:t xml:space="preserve">petitivo. </w:t>
      </w:r>
      <w:r w:rsidRPr="00CD43F8">
        <w:rPr>
          <w:rFonts w:ascii="Arial" w:hAnsi="Arial" w:cs="Arial"/>
          <w:shd w:val="clear" w:color="auto" w:fill="FFFFFF"/>
          <w:lang w:val="es-ES"/>
        </w:rPr>
        <w:t xml:space="preserve">La condición de la estructura está abajo del bloque a repetir, </w:t>
      </w:r>
      <w:r>
        <w:rPr>
          <w:rFonts w:ascii="Arial" w:hAnsi="Arial" w:cs="Arial"/>
          <w:shd w:val="clear" w:color="auto" w:fill="FFFFFF"/>
          <w:lang w:val="es-ES"/>
        </w:rPr>
        <w:t xml:space="preserve">a diferencia del </w:t>
      </w:r>
      <w:proofErr w:type="spellStart"/>
      <w:r>
        <w:rPr>
          <w:rFonts w:ascii="Arial" w:hAnsi="Arial" w:cs="Arial"/>
          <w:shd w:val="clear" w:color="auto" w:fill="FFFFFF"/>
          <w:lang w:val="es-ES"/>
        </w:rPr>
        <w:t>while</w:t>
      </w:r>
      <w:proofErr w:type="spellEnd"/>
      <w:r>
        <w:rPr>
          <w:rFonts w:ascii="Arial" w:hAnsi="Arial" w:cs="Arial"/>
          <w:shd w:val="clear" w:color="auto" w:fill="FFFFFF"/>
          <w:lang w:val="es-ES"/>
        </w:rPr>
        <w:t xml:space="preserve"> que está </w:t>
      </w:r>
      <w:r w:rsidRPr="00CD43F8">
        <w:rPr>
          <w:rFonts w:ascii="Arial" w:hAnsi="Arial" w:cs="Arial"/>
          <w:shd w:val="clear" w:color="auto" w:fill="FFFFFF"/>
          <w:lang w:val="es-ES"/>
        </w:rPr>
        <w:t>en la parte superior.</w:t>
      </w:r>
    </w:p>
    <w:p w:rsidR="00CD43F8" w:rsidRDefault="00CD43F8" w:rsidP="00F67A96">
      <w:pPr>
        <w:jc w:val="both"/>
        <w:rPr>
          <w:rFonts w:ascii="Arial" w:hAnsi="Arial" w:cs="Arial"/>
          <w:shd w:val="clear" w:color="auto" w:fill="FFFFFF"/>
          <w:lang w:val="es-ES"/>
        </w:rPr>
      </w:pPr>
    </w:p>
    <w:p w:rsidR="00CD43F8" w:rsidRDefault="00CD43F8" w:rsidP="00F67A96">
      <w:pPr>
        <w:jc w:val="both"/>
        <w:rPr>
          <w:rFonts w:ascii="Arial" w:hAnsi="Arial" w:cs="Arial"/>
          <w:shd w:val="clear" w:color="auto" w:fill="FFFFFF"/>
          <w:lang w:val="es-ES"/>
        </w:rPr>
      </w:pPr>
    </w:p>
    <w:p w:rsidR="00CD43F8" w:rsidRDefault="00CD43F8" w:rsidP="00F67A96">
      <w:pPr>
        <w:jc w:val="both"/>
        <w:rPr>
          <w:rFonts w:ascii="Arial" w:hAnsi="Arial" w:cs="Arial"/>
          <w:shd w:val="clear" w:color="auto" w:fill="FFFFFF"/>
          <w:lang w:val="es-ES"/>
        </w:rPr>
      </w:pPr>
    </w:p>
    <w:p w:rsidR="00D81622" w:rsidRPr="00392FDE" w:rsidRDefault="00D81622" w:rsidP="00F67A96">
      <w:pPr>
        <w:jc w:val="both"/>
        <w:rPr>
          <w:rFonts w:ascii="Arial" w:hAnsi="Arial" w:cs="Arial"/>
          <w:b/>
          <w:lang w:val="es-ES"/>
        </w:rPr>
      </w:pPr>
      <w:r w:rsidRPr="00392FDE">
        <w:rPr>
          <w:rFonts w:ascii="Arial" w:hAnsi="Arial" w:cs="Arial"/>
          <w:b/>
          <w:lang w:val="es-ES"/>
        </w:rPr>
        <w:t xml:space="preserve">Estructura repetitiva </w:t>
      </w:r>
      <w:proofErr w:type="spellStart"/>
      <w:r w:rsidRPr="00392FDE">
        <w:rPr>
          <w:rFonts w:ascii="Arial" w:hAnsi="Arial" w:cs="Arial"/>
          <w:b/>
          <w:lang w:val="es-ES"/>
        </w:rPr>
        <w:t>for</w:t>
      </w:r>
      <w:proofErr w:type="spellEnd"/>
      <w:r w:rsidRPr="00392FDE">
        <w:rPr>
          <w:rFonts w:ascii="Arial" w:hAnsi="Arial" w:cs="Arial"/>
          <w:b/>
          <w:lang w:val="es-ES"/>
        </w:rPr>
        <w:t xml:space="preserve"> y expresiones de rango </w:t>
      </w:r>
    </w:p>
    <w:p w:rsidR="00CD43F8" w:rsidRPr="00392FDE" w:rsidRDefault="00D81622" w:rsidP="00F67A96">
      <w:pPr>
        <w:jc w:val="both"/>
        <w:rPr>
          <w:rFonts w:ascii="Arial" w:hAnsi="Arial" w:cs="Arial"/>
          <w:lang w:val="es-ES"/>
        </w:rPr>
      </w:pPr>
      <w:r w:rsidRPr="00392FDE">
        <w:rPr>
          <w:rFonts w:ascii="Arial" w:hAnsi="Arial" w:cs="Arial"/>
          <w:lang w:val="es-ES"/>
        </w:rPr>
        <w:t xml:space="preserve">La estructura </w:t>
      </w:r>
      <w:proofErr w:type="spellStart"/>
      <w:r w:rsidRPr="00392FDE">
        <w:rPr>
          <w:rFonts w:ascii="Arial" w:hAnsi="Arial" w:cs="Arial"/>
          <w:lang w:val="es-ES"/>
        </w:rPr>
        <w:t>for</w:t>
      </w:r>
      <w:proofErr w:type="spellEnd"/>
      <w:r w:rsidRPr="00392FDE">
        <w:rPr>
          <w:rFonts w:ascii="Arial" w:hAnsi="Arial" w:cs="Arial"/>
          <w:lang w:val="es-ES"/>
        </w:rPr>
        <w:t xml:space="preserve"> tiene algunas variantes en </w:t>
      </w:r>
      <w:proofErr w:type="spellStart"/>
      <w:r w:rsidRPr="00392FDE">
        <w:rPr>
          <w:rFonts w:ascii="Arial" w:hAnsi="Arial" w:cs="Arial"/>
          <w:lang w:val="es-ES"/>
        </w:rPr>
        <w:t>Kotlin</w:t>
      </w:r>
      <w:proofErr w:type="spellEnd"/>
      <w:r w:rsidRPr="00392FDE">
        <w:rPr>
          <w:rFonts w:ascii="Arial" w:hAnsi="Arial" w:cs="Arial"/>
          <w:lang w:val="es-ES"/>
        </w:rPr>
        <w:t xml:space="preserve">, en este concepto veremos la estructura </w:t>
      </w:r>
      <w:proofErr w:type="spellStart"/>
      <w:r w:rsidRPr="00392FDE">
        <w:rPr>
          <w:rFonts w:ascii="Arial" w:hAnsi="Arial" w:cs="Arial"/>
          <w:lang w:val="es-ES"/>
        </w:rPr>
        <w:t>for</w:t>
      </w:r>
      <w:proofErr w:type="spellEnd"/>
      <w:r w:rsidRPr="00392FDE">
        <w:rPr>
          <w:rFonts w:ascii="Arial" w:hAnsi="Arial" w:cs="Arial"/>
          <w:lang w:val="es-ES"/>
        </w:rPr>
        <w:t xml:space="preserve"> con expresiones de rango. Veamos primero como se define y crea un rango. Un rango define un intervalo que tiene un valor inicial y un valor final, se lo define utilizando el operador.</w:t>
      </w:r>
    </w:p>
    <w:p w:rsidR="00D81622" w:rsidRDefault="00D81622" w:rsidP="00F67A96">
      <w:pPr>
        <w:jc w:val="both"/>
        <w:rPr>
          <w:rFonts w:ascii="Arial" w:hAnsi="Arial" w:cs="Arial"/>
          <w:shd w:val="clear" w:color="auto" w:fill="FFFFFF"/>
          <w:lang w:val="es-ES"/>
        </w:rPr>
      </w:pPr>
      <w:r>
        <w:rPr>
          <w:noProof/>
        </w:rPr>
        <w:drawing>
          <wp:inline distT="0" distB="0" distL="0" distR="0" wp14:anchorId="5FD95C8A" wp14:editId="1C2E5FDB">
            <wp:extent cx="3686175" cy="1379852"/>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25968" t="40451" r="42295" b="38418"/>
                    <a:stretch/>
                  </pic:blipFill>
                  <pic:spPr bwMode="auto">
                    <a:xfrm>
                      <a:off x="0" y="0"/>
                      <a:ext cx="3727403" cy="1395285"/>
                    </a:xfrm>
                    <a:prstGeom prst="rect">
                      <a:avLst/>
                    </a:prstGeom>
                    <a:ln>
                      <a:noFill/>
                    </a:ln>
                    <a:extLst>
                      <a:ext uri="{53640926-AAD7-44D8-BBD7-CCE9431645EC}">
                        <a14:shadowObscured xmlns:a14="http://schemas.microsoft.com/office/drawing/2010/main"/>
                      </a:ext>
                    </a:extLst>
                  </pic:spPr>
                </pic:pic>
              </a:graphicData>
            </a:graphic>
          </wp:inline>
        </w:drawing>
      </w:r>
    </w:p>
    <w:p w:rsidR="00D81622" w:rsidRPr="00392FDE" w:rsidRDefault="00D81622" w:rsidP="00F67A96">
      <w:pPr>
        <w:jc w:val="both"/>
        <w:rPr>
          <w:rFonts w:ascii="Arial" w:hAnsi="Arial" w:cs="Arial"/>
          <w:b/>
          <w:lang w:val="es-ES"/>
        </w:rPr>
      </w:pPr>
      <w:r w:rsidRPr="00392FDE">
        <w:rPr>
          <w:rFonts w:ascii="Arial" w:hAnsi="Arial" w:cs="Arial"/>
          <w:b/>
          <w:lang w:val="es-ES"/>
        </w:rPr>
        <w:t xml:space="preserve">Estructura condicional </w:t>
      </w:r>
      <w:proofErr w:type="spellStart"/>
      <w:r w:rsidRPr="00392FDE">
        <w:rPr>
          <w:rFonts w:ascii="Arial" w:hAnsi="Arial" w:cs="Arial"/>
          <w:b/>
          <w:lang w:val="es-ES"/>
        </w:rPr>
        <w:t>when</w:t>
      </w:r>
      <w:proofErr w:type="spellEnd"/>
      <w:r w:rsidRPr="00392FDE">
        <w:rPr>
          <w:rFonts w:ascii="Arial" w:hAnsi="Arial" w:cs="Arial"/>
          <w:b/>
          <w:lang w:val="es-ES"/>
        </w:rPr>
        <w:t xml:space="preserve"> </w:t>
      </w:r>
    </w:p>
    <w:p w:rsidR="00D81622" w:rsidRPr="00392FDE" w:rsidRDefault="00D81622" w:rsidP="00F67A96">
      <w:pPr>
        <w:jc w:val="both"/>
        <w:rPr>
          <w:rFonts w:ascii="Arial" w:hAnsi="Arial" w:cs="Arial"/>
          <w:lang w:val="es-ES"/>
        </w:rPr>
      </w:pPr>
      <w:r w:rsidRPr="00392FDE">
        <w:rPr>
          <w:rFonts w:ascii="Arial" w:hAnsi="Arial" w:cs="Arial"/>
          <w:lang w:val="es-ES"/>
        </w:rPr>
        <w:t xml:space="preserve">Además de la estructura condicional </w:t>
      </w:r>
      <w:proofErr w:type="spellStart"/>
      <w:r w:rsidRPr="00392FDE">
        <w:rPr>
          <w:rFonts w:ascii="Arial" w:hAnsi="Arial" w:cs="Arial"/>
          <w:lang w:val="es-ES"/>
        </w:rPr>
        <w:t>if</w:t>
      </w:r>
      <w:proofErr w:type="spellEnd"/>
      <w:r w:rsidRPr="00392FDE">
        <w:rPr>
          <w:rFonts w:ascii="Arial" w:hAnsi="Arial" w:cs="Arial"/>
          <w:lang w:val="es-ES"/>
        </w:rPr>
        <w:t xml:space="preserve"> </w:t>
      </w:r>
      <w:proofErr w:type="spellStart"/>
      <w:r w:rsidRPr="00392FDE">
        <w:rPr>
          <w:rFonts w:ascii="Arial" w:hAnsi="Arial" w:cs="Arial"/>
          <w:lang w:val="es-ES"/>
        </w:rPr>
        <w:t>Kotlin</w:t>
      </w:r>
      <w:proofErr w:type="spellEnd"/>
      <w:r w:rsidRPr="00392FDE">
        <w:rPr>
          <w:rFonts w:ascii="Arial" w:hAnsi="Arial" w:cs="Arial"/>
          <w:lang w:val="es-ES"/>
        </w:rPr>
        <w:t xml:space="preserve"> nos proporciona una estructura condicional para situaciones que tenemos que verificar múltiples condiciones que se resuelven con </w:t>
      </w:r>
      <w:proofErr w:type="spellStart"/>
      <w:r w:rsidRPr="00392FDE">
        <w:rPr>
          <w:rFonts w:ascii="Arial" w:hAnsi="Arial" w:cs="Arial"/>
          <w:lang w:val="es-ES"/>
        </w:rPr>
        <w:t>if</w:t>
      </w:r>
      <w:proofErr w:type="spellEnd"/>
      <w:r w:rsidRPr="00392FDE">
        <w:rPr>
          <w:rFonts w:ascii="Arial" w:hAnsi="Arial" w:cs="Arial"/>
          <w:lang w:val="es-ES"/>
        </w:rPr>
        <w:t xml:space="preserve"> anidados.</w:t>
      </w:r>
    </w:p>
    <w:p w:rsidR="00D81622" w:rsidRDefault="00D81622" w:rsidP="00F67A96">
      <w:pPr>
        <w:jc w:val="both"/>
        <w:rPr>
          <w:rFonts w:ascii="Arial" w:hAnsi="Arial" w:cs="Arial"/>
          <w:shd w:val="clear" w:color="auto" w:fill="FFFFFF"/>
          <w:lang w:val="es-ES"/>
        </w:rPr>
      </w:pPr>
      <w:r>
        <w:rPr>
          <w:noProof/>
        </w:rPr>
        <w:drawing>
          <wp:inline distT="0" distB="0" distL="0" distR="0" wp14:anchorId="21A57019" wp14:editId="045949C8">
            <wp:extent cx="4143375" cy="2310361"/>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24101" t="28979" r="39070" b="34494"/>
                    <a:stretch/>
                  </pic:blipFill>
                  <pic:spPr bwMode="auto">
                    <a:xfrm>
                      <a:off x="0" y="0"/>
                      <a:ext cx="4164148" cy="2321944"/>
                    </a:xfrm>
                    <a:prstGeom prst="rect">
                      <a:avLst/>
                    </a:prstGeom>
                    <a:ln>
                      <a:noFill/>
                    </a:ln>
                    <a:extLst>
                      <a:ext uri="{53640926-AAD7-44D8-BBD7-CCE9431645EC}">
                        <a14:shadowObscured xmlns:a14="http://schemas.microsoft.com/office/drawing/2010/main"/>
                      </a:ext>
                    </a:extLst>
                  </pic:spPr>
                </pic:pic>
              </a:graphicData>
            </a:graphic>
          </wp:inline>
        </w:drawing>
      </w:r>
    </w:p>
    <w:p w:rsidR="0037165F" w:rsidRDefault="0037165F" w:rsidP="005F5285">
      <w:pPr>
        <w:jc w:val="both"/>
        <w:rPr>
          <w:rFonts w:ascii="Arial" w:hAnsi="Arial" w:cs="Arial"/>
          <w:b/>
          <w:lang w:val="es-ES"/>
        </w:rPr>
      </w:pPr>
    </w:p>
    <w:p w:rsidR="0037165F" w:rsidRDefault="0037165F" w:rsidP="005F5285">
      <w:pPr>
        <w:jc w:val="both"/>
        <w:rPr>
          <w:rFonts w:ascii="Arial" w:hAnsi="Arial" w:cs="Arial"/>
          <w:b/>
          <w:lang w:val="es-ES"/>
        </w:rPr>
      </w:pPr>
    </w:p>
    <w:p w:rsidR="0037165F" w:rsidRDefault="0037165F" w:rsidP="005F5285">
      <w:pPr>
        <w:jc w:val="both"/>
        <w:rPr>
          <w:rFonts w:ascii="Arial" w:hAnsi="Arial" w:cs="Arial"/>
          <w:b/>
          <w:lang w:val="es-ES"/>
        </w:rPr>
      </w:pPr>
    </w:p>
    <w:p w:rsidR="005F5285" w:rsidRPr="00392FDE" w:rsidRDefault="005F5285" w:rsidP="005F5285">
      <w:pPr>
        <w:jc w:val="both"/>
        <w:rPr>
          <w:rFonts w:ascii="Arial" w:hAnsi="Arial" w:cs="Arial"/>
          <w:b/>
          <w:lang w:val="es-ES"/>
        </w:rPr>
      </w:pPr>
      <w:r w:rsidRPr="00392FDE">
        <w:rPr>
          <w:rFonts w:ascii="Arial" w:hAnsi="Arial" w:cs="Arial"/>
          <w:b/>
          <w:lang w:val="es-ES"/>
        </w:rPr>
        <w:t xml:space="preserve">Operadores </w:t>
      </w:r>
    </w:p>
    <w:p w:rsidR="00D81622" w:rsidRPr="00392FDE" w:rsidRDefault="00392FDE" w:rsidP="005F5285">
      <w:pPr>
        <w:jc w:val="both"/>
        <w:rPr>
          <w:rFonts w:ascii="Arial" w:hAnsi="Arial" w:cs="Arial"/>
          <w:lang w:val="es-ES"/>
        </w:rPr>
      </w:pPr>
      <w:r>
        <w:rPr>
          <w:noProof/>
        </w:rPr>
        <w:lastRenderedPageBreak/>
        <w:drawing>
          <wp:anchor distT="0" distB="0" distL="114300" distR="114300" simplePos="0" relativeHeight="251670528" behindDoc="0" locked="0" layoutInCell="1" allowOverlap="1" wp14:anchorId="52C2A64E" wp14:editId="1072E391">
            <wp:simplePos x="0" y="0"/>
            <wp:positionH relativeFrom="margin">
              <wp:posOffset>1005840</wp:posOffset>
            </wp:positionH>
            <wp:positionV relativeFrom="paragraph">
              <wp:posOffset>415925</wp:posOffset>
            </wp:positionV>
            <wp:extent cx="3829050" cy="1668780"/>
            <wp:effectExtent l="0" t="0" r="0" b="7620"/>
            <wp:wrapSquare wrapText="bothSides"/>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extLst>
                        <a:ext uri="{28A0092B-C50C-407E-A947-70E740481C1C}">
                          <a14:useLocalDpi xmlns:a14="http://schemas.microsoft.com/office/drawing/2010/main" val="0"/>
                        </a:ext>
                      </a:extLst>
                    </a:blip>
                    <a:srcRect l="21725" t="35319" r="33978" b="28155"/>
                    <a:stretch/>
                  </pic:blipFill>
                  <pic:spPr bwMode="auto">
                    <a:xfrm>
                      <a:off x="0" y="0"/>
                      <a:ext cx="3829050" cy="16687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F5285" w:rsidRPr="00392FDE">
        <w:rPr>
          <w:rFonts w:ascii="Arial" w:hAnsi="Arial" w:cs="Arial"/>
          <w:lang w:val="es-ES"/>
        </w:rPr>
        <w:t>En una condición deben disponerse únicamente variables, valores constantes y operadores relacionales. Operadores Relacionales:</w:t>
      </w:r>
    </w:p>
    <w:p w:rsidR="005F5285" w:rsidRPr="00D81622" w:rsidRDefault="005F5285" w:rsidP="005F5285">
      <w:pPr>
        <w:jc w:val="both"/>
        <w:rPr>
          <w:rFonts w:ascii="Arial" w:hAnsi="Arial" w:cs="Arial"/>
          <w:shd w:val="clear" w:color="auto" w:fill="FFFFFF"/>
          <w:lang w:val="es-ES"/>
        </w:rPr>
      </w:pPr>
    </w:p>
    <w:p w:rsidR="00CD43F8" w:rsidRPr="00F67A96" w:rsidRDefault="00CD43F8" w:rsidP="00F67A96">
      <w:pPr>
        <w:jc w:val="both"/>
        <w:rPr>
          <w:rFonts w:ascii="Arial" w:hAnsi="Arial" w:cs="Arial"/>
          <w:shd w:val="clear" w:color="auto" w:fill="FFFFFF"/>
          <w:lang w:val="es-ES"/>
        </w:rPr>
      </w:pPr>
    </w:p>
    <w:p w:rsidR="00DA6999" w:rsidRDefault="00DA6999">
      <w:pPr>
        <w:rPr>
          <w:rFonts w:ascii="Arial" w:hAnsi="Arial" w:cs="Arial"/>
          <w:color w:val="545251"/>
          <w:shd w:val="clear" w:color="auto" w:fill="FFFFFF"/>
          <w:lang w:val="es-ES"/>
        </w:rPr>
      </w:pPr>
    </w:p>
    <w:p w:rsidR="005F5285" w:rsidRDefault="005F5285">
      <w:pPr>
        <w:rPr>
          <w:rFonts w:ascii="Arial" w:hAnsi="Arial" w:cs="Arial"/>
          <w:color w:val="545251"/>
          <w:shd w:val="clear" w:color="auto" w:fill="FFFFFF"/>
          <w:lang w:val="es-ES"/>
        </w:rPr>
      </w:pPr>
    </w:p>
    <w:p w:rsidR="005F5285" w:rsidRDefault="005F5285">
      <w:pPr>
        <w:rPr>
          <w:rFonts w:ascii="Arial" w:hAnsi="Arial" w:cs="Arial"/>
          <w:color w:val="545251"/>
          <w:shd w:val="clear" w:color="auto" w:fill="FFFFFF"/>
          <w:lang w:val="es-ES"/>
        </w:rPr>
      </w:pPr>
    </w:p>
    <w:p w:rsidR="00392FDE" w:rsidRDefault="00392FDE" w:rsidP="00392FDE">
      <w:pPr>
        <w:rPr>
          <w:rFonts w:ascii="Arial" w:hAnsi="Arial" w:cs="Arial"/>
          <w:b/>
          <w:shd w:val="clear" w:color="auto" w:fill="FFFFFF"/>
          <w:lang w:val="es-ES"/>
        </w:rPr>
      </w:pPr>
    </w:p>
    <w:p w:rsidR="0037165F" w:rsidRDefault="0037165F" w:rsidP="001124A7">
      <w:pPr>
        <w:jc w:val="center"/>
        <w:rPr>
          <w:rFonts w:ascii="Arial" w:hAnsi="Arial" w:cs="Arial"/>
          <w:b/>
          <w:shd w:val="clear" w:color="auto" w:fill="FFFFFF"/>
          <w:lang w:val="es-ES"/>
        </w:rPr>
      </w:pPr>
    </w:p>
    <w:p w:rsidR="005F5285" w:rsidRPr="00392FDE" w:rsidRDefault="005F5285" w:rsidP="001124A7">
      <w:pPr>
        <w:jc w:val="center"/>
        <w:rPr>
          <w:rFonts w:ascii="Arial" w:hAnsi="Arial" w:cs="Arial"/>
          <w:b/>
          <w:shd w:val="clear" w:color="auto" w:fill="FFFFFF"/>
          <w:lang w:val="es-ES"/>
        </w:rPr>
      </w:pPr>
      <w:bookmarkStart w:id="0" w:name="_GoBack"/>
      <w:bookmarkEnd w:id="0"/>
      <w:r w:rsidRPr="00392FDE">
        <w:rPr>
          <w:rFonts w:ascii="Arial" w:hAnsi="Arial" w:cs="Arial"/>
          <w:b/>
          <w:shd w:val="clear" w:color="auto" w:fill="FFFFFF"/>
          <w:lang w:val="es-ES"/>
        </w:rPr>
        <w:t>LAYOUTS</w:t>
      </w:r>
    </w:p>
    <w:p w:rsidR="001124A7" w:rsidRDefault="001124A7" w:rsidP="001124A7">
      <w:pPr>
        <w:jc w:val="both"/>
        <w:rPr>
          <w:rFonts w:ascii="Arial" w:hAnsi="Arial" w:cs="Arial"/>
          <w:shd w:val="clear" w:color="auto" w:fill="FFFFFF"/>
          <w:lang w:val="es-ES"/>
        </w:rPr>
      </w:pPr>
      <w:r>
        <w:rPr>
          <w:rFonts w:ascii="Arial" w:hAnsi="Arial" w:cs="Arial"/>
          <w:shd w:val="clear" w:color="auto" w:fill="FFFFFF"/>
          <w:lang w:val="es-ES"/>
        </w:rPr>
        <w:t>U</w:t>
      </w:r>
      <w:r w:rsidRPr="001124A7">
        <w:rPr>
          <w:rFonts w:ascii="Arial" w:hAnsi="Arial" w:cs="Arial"/>
          <w:shd w:val="clear" w:color="auto" w:fill="FFFFFF"/>
          <w:lang w:val="es-ES"/>
        </w:rPr>
        <w:t xml:space="preserve">n diseño define la estructura de una interfaz de usuario en tu aplicación, por ejemplo, en una actividad. Todos los elementos del diseño se crean usando una jerarquía de objetos View y </w:t>
      </w:r>
      <w:proofErr w:type="spellStart"/>
      <w:r w:rsidRPr="001124A7">
        <w:rPr>
          <w:rFonts w:ascii="Arial" w:hAnsi="Arial" w:cs="Arial"/>
          <w:shd w:val="clear" w:color="auto" w:fill="FFFFFF"/>
          <w:lang w:val="es-ES"/>
        </w:rPr>
        <w:t>ViewGroup</w:t>
      </w:r>
      <w:proofErr w:type="spellEnd"/>
      <w:r w:rsidRPr="001124A7">
        <w:rPr>
          <w:rFonts w:ascii="Arial" w:hAnsi="Arial" w:cs="Arial"/>
          <w:shd w:val="clear" w:color="auto" w:fill="FFFFFF"/>
          <w:lang w:val="es-ES"/>
        </w:rPr>
        <w:t xml:space="preserve">. Una View suele mostrar un elemento que el usuario puede ver y con el que puede interactuar. En cambio, un </w:t>
      </w:r>
      <w:proofErr w:type="spellStart"/>
      <w:r w:rsidRPr="001124A7">
        <w:rPr>
          <w:rFonts w:ascii="Arial" w:hAnsi="Arial" w:cs="Arial"/>
          <w:shd w:val="clear" w:color="auto" w:fill="FFFFFF"/>
          <w:lang w:val="es-ES"/>
        </w:rPr>
        <w:t>ViewGroup</w:t>
      </w:r>
      <w:proofErr w:type="spellEnd"/>
      <w:r w:rsidRPr="001124A7">
        <w:rPr>
          <w:rFonts w:ascii="Arial" w:hAnsi="Arial" w:cs="Arial"/>
          <w:shd w:val="clear" w:color="auto" w:fill="FFFFFF"/>
          <w:lang w:val="es-ES"/>
        </w:rPr>
        <w:t xml:space="preserve"> es un contenedor invisible que define la estructura de diseño de View y otros objetos</w:t>
      </w:r>
      <w:r>
        <w:rPr>
          <w:rFonts w:ascii="Arial" w:hAnsi="Arial" w:cs="Arial"/>
          <w:shd w:val="clear" w:color="auto" w:fill="FFFFFF"/>
          <w:lang w:val="es-ES"/>
        </w:rPr>
        <w:t>:</w:t>
      </w:r>
    </w:p>
    <w:p w:rsidR="007D3977" w:rsidRDefault="001124A7" w:rsidP="001124A7">
      <w:pPr>
        <w:jc w:val="both"/>
        <w:rPr>
          <w:rFonts w:ascii="Arial" w:hAnsi="Arial" w:cs="Arial"/>
          <w:b/>
          <w:shd w:val="clear" w:color="auto" w:fill="FFFFFF"/>
          <w:lang w:val="es-ES"/>
        </w:rPr>
      </w:pPr>
      <w:proofErr w:type="spellStart"/>
      <w:r w:rsidRPr="001124A7">
        <w:rPr>
          <w:rFonts w:ascii="Arial" w:hAnsi="Arial" w:cs="Arial"/>
          <w:b/>
          <w:shd w:val="clear" w:color="auto" w:fill="FFFFFF"/>
          <w:lang w:val="es-ES"/>
        </w:rPr>
        <w:t>ViewGroup</w:t>
      </w:r>
      <w:proofErr w:type="spellEnd"/>
      <w:r>
        <w:rPr>
          <w:rFonts w:ascii="Arial" w:hAnsi="Arial" w:cs="Arial"/>
          <w:b/>
          <w:shd w:val="clear" w:color="auto" w:fill="FFFFFF"/>
          <w:lang w:val="es-ES"/>
        </w:rPr>
        <w:t xml:space="preserve">: </w:t>
      </w:r>
    </w:p>
    <w:p w:rsidR="00221574" w:rsidRPr="00221574" w:rsidRDefault="00221574" w:rsidP="00221574">
      <w:pPr>
        <w:rPr>
          <w:rFonts w:ascii="Arial" w:hAnsi="Arial" w:cs="Arial"/>
          <w:shd w:val="clear" w:color="auto" w:fill="FFFFFF"/>
          <w:lang w:val="es-ES"/>
        </w:rPr>
      </w:pPr>
      <w:proofErr w:type="spellStart"/>
      <w:r w:rsidRPr="00221574">
        <w:rPr>
          <w:rFonts w:ascii="Arial" w:hAnsi="Arial" w:cs="Arial"/>
          <w:b/>
          <w:shd w:val="clear" w:color="auto" w:fill="FFFFFF"/>
          <w:lang w:val="es-ES"/>
        </w:rPr>
        <w:t>LinearLayout</w:t>
      </w:r>
      <w:proofErr w:type="spellEnd"/>
      <w:r w:rsidRPr="00221574">
        <w:rPr>
          <w:rFonts w:ascii="Arial" w:hAnsi="Arial" w:cs="Arial"/>
          <w:b/>
          <w:shd w:val="clear" w:color="auto" w:fill="FFFFFF"/>
          <w:lang w:val="es-ES"/>
        </w:rPr>
        <w:t>:</w:t>
      </w:r>
      <w:r w:rsidRPr="00221574">
        <w:rPr>
          <w:rFonts w:ascii="Arial" w:hAnsi="Arial" w:cs="Arial"/>
          <w:shd w:val="clear" w:color="auto" w:fill="FFFFFF"/>
          <w:lang w:val="es-ES"/>
        </w:rPr>
        <w:t xml:space="preserve"> Dispone los elementos en una fila o en una columna.</w:t>
      </w:r>
    </w:p>
    <w:p w:rsidR="00221574" w:rsidRPr="00221574" w:rsidRDefault="00221574" w:rsidP="00221574">
      <w:pPr>
        <w:rPr>
          <w:rFonts w:ascii="Arial" w:hAnsi="Arial" w:cs="Arial"/>
          <w:shd w:val="clear" w:color="auto" w:fill="FFFFFF"/>
          <w:lang w:val="es-ES"/>
        </w:rPr>
      </w:pPr>
      <w:proofErr w:type="spellStart"/>
      <w:r w:rsidRPr="00221574">
        <w:rPr>
          <w:rFonts w:ascii="Arial" w:hAnsi="Arial" w:cs="Arial"/>
          <w:b/>
          <w:shd w:val="clear" w:color="auto" w:fill="FFFFFF"/>
          <w:lang w:val="es-ES"/>
        </w:rPr>
        <w:t>TableLayout</w:t>
      </w:r>
      <w:proofErr w:type="spellEnd"/>
      <w:r w:rsidRPr="00221574">
        <w:rPr>
          <w:rFonts w:ascii="Arial" w:hAnsi="Arial" w:cs="Arial"/>
          <w:b/>
          <w:shd w:val="clear" w:color="auto" w:fill="FFFFFF"/>
          <w:lang w:val="es-ES"/>
        </w:rPr>
        <w:t>:</w:t>
      </w:r>
      <w:r w:rsidRPr="00221574">
        <w:rPr>
          <w:rFonts w:ascii="Arial" w:hAnsi="Arial" w:cs="Arial"/>
          <w:shd w:val="clear" w:color="auto" w:fill="FFFFFF"/>
          <w:lang w:val="es-ES"/>
        </w:rPr>
        <w:t xml:space="preserve"> Distribuye los elementos de forma tabular.</w:t>
      </w:r>
    </w:p>
    <w:p w:rsidR="00221574" w:rsidRPr="00221574" w:rsidRDefault="00221574" w:rsidP="00221574">
      <w:pPr>
        <w:rPr>
          <w:rFonts w:ascii="Arial" w:hAnsi="Arial" w:cs="Arial"/>
          <w:shd w:val="clear" w:color="auto" w:fill="FFFFFF"/>
          <w:lang w:val="es-ES"/>
        </w:rPr>
      </w:pPr>
      <w:proofErr w:type="spellStart"/>
      <w:r w:rsidRPr="00221574">
        <w:rPr>
          <w:rFonts w:ascii="Arial" w:hAnsi="Arial" w:cs="Arial"/>
          <w:b/>
          <w:shd w:val="clear" w:color="auto" w:fill="FFFFFF"/>
          <w:lang w:val="es-ES"/>
        </w:rPr>
        <w:t>RelativeLayout</w:t>
      </w:r>
      <w:proofErr w:type="spellEnd"/>
      <w:r w:rsidRPr="00221574">
        <w:rPr>
          <w:rFonts w:ascii="Arial" w:hAnsi="Arial" w:cs="Arial"/>
          <w:b/>
          <w:shd w:val="clear" w:color="auto" w:fill="FFFFFF"/>
          <w:lang w:val="es-ES"/>
        </w:rPr>
        <w:t>:</w:t>
      </w:r>
      <w:r w:rsidRPr="00221574">
        <w:rPr>
          <w:rFonts w:ascii="Arial" w:hAnsi="Arial" w:cs="Arial"/>
          <w:shd w:val="clear" w:color="auto" w:fill="FFFFFF"/>
          <w:lang w:val="es-ES"/>
        </w:rPr>
        <w:t xml:space="preserve"> Dispone los elementos en relación a otro o al padre.</w:t>
      </w:r>
    </w:p>
    <w:p w:rsidR="00221574" w:rsidRPr="00221574" w:rsidRDefault="00221574" w:rsidP="00221574">
      <w:pPr>
        <w:rPr>
          <w:rFonts w:ascii="Arial" w:hAnsi="Arial" w:cs="Arial"/>
          <w:shd w:val="clear" w:color="auto" w:fill="FFFFFF"/>
          <w:lang w:val="es-ES"/>
        </w:rPr>
      </w:pPr>
      <w:proofErr w:type="spellStart"/>
      <w:r w:rsidRPr="00221574">
        <w:rPr>
          <w:rFonts w:ascii="Arial" w:hAnsi="Arial" w:cs="Arial"/>
          <w:b/>
          <w:shd w:val="clear" w:color="auto" w:fill="FFFFFF"/>
          <w:lang w:val="es-ES"/>
        </w:rPr>
        <w:t>ConstraintLayout</w:t>
      </w:r>
      <w:proofErr w:type="spellEnd"/>
      <w:r w:rsidRPr="00221574">
        <w:rPr>
          <w:rFonts w:ascii="Arial" w:hAnsi="Arial" w:cs="Arial"/>
          <w:b/>
          <w:shd w:val="clear" w:color="auto" w:fill="FFFFFF"/>
          <w:lang w:val="es-ES"/>
        </w:rPr>
        <w:t>:</w:t>
      </w:r>
      <w:r w:rsidRPr="00221574">
        <w:rPr>
          <w:rFonts w:ascii="Arial" w:hAnsi="Arial" w:cs="Arial"/>
          <w:shd w:val="clear" w:color="auto" w:fill="FFFFFF"/>
          <w:lang w:val="es-ES"/>
        </w:rPr>
        <w:t xml:space="preserve"> Versión mejorada de </w:t>
      </w:r>
      <w:proofErr w:type="spellStart"/>
      <w:r w:rsidRPr="00221574">
        <w:rPr>
          <w:rFonts w:ascii="Arial" w:hAnsi="Arial" w:cs="Arial"/>
          <w:shd w:val="clear" w:color="auto" w:fill="FFFFFF"/>
          <w:lang w:val="es-ES"/>
        </w:rPr>
        <w:t>RelativeLayout</w:t>
      </w:r>
      <w:proofErr w:type="spellEnd"/>
      <w:r w:rsidRPr="00221574">
        <w:rPr>
          <w:rFonts w:ascii="Arial" w:hAnsi="Arial" w:cs="Arial"/>
          <w:shd w:val="clear" w:color="auto" w:fill="FFFFFF"/>
          <w:lang w:val="es-ES"/>
        </w:rPr>
        <w:t>, que permite una edición visual desde el editor.</w:t>
      </w:r>
    </w:p>
    <w:p w:rsidR="00221574" w:rsidRPr="00221574" w:rsidRDefault="00221574" w:rsidP="00221574">
      <w:pPr>
        <w:rPr>
          <w:rFonts w:ascii="Arial" w:hAnsi="Arial" w:cs="Arial"/>
          <w:shd w:val="clear" w:color="auto" w:fill="FFFFFF"/>
          <w:lang w:val="es-ES"/>
        </w:rPr>
      </w:pPr>
      <w:proofErr w:type="spellStart"/>
      <w:r w:rsidRPr="00221574">
        <w:rPr>
          <w:rFonts w:ascii="Arial" w:hAnsi="Arial" w:cs="Arial"/>
          <w:b/>
          <w:shd w:val="clear" w:color="auto" w:fill="FFFFFF"/>
          <w:lang w:val="es-ES"/>
        </w:rPr>
        <w:t>FrameLayout</w:t>
      </w:r>
      <w:proofErr w:type="spellEnd"/>
      <w:r w:rsidRPr="00221574">
        <w:rPr>
          <w:rFonts w:ascii="Arial" w:hAnsi="Arial" w:cs="Arial"/>
          <w:b/>
          <w:shd w:val="clear" w:color="auto" w:fill="FFFFFF"/>
          <w:lang w:val="es-ES"/>
        </w:rPr>
        <w:t>:</w:t>
      </w:r>
      <w:r w:rsidRPr="00221574">
        <w:rPr>
          <w:rFonts w:ascii="Arial" w:hAnsi="Arial" w:cs="Arial"/>
          <w:shd w:val="clear" w:color="auto" w:fill="FFFFFF"/>
          <w:lang w:val="es-ES"/>
        </w:rPr>
        <w:t xml:space="preserve"> Permite el cambio dinámico de los elementos que contiene.</w:t>
      </w:r>
    </w:p>
    <w:p w:rsidR="00D04EED" w:rsidRDefault="00221574" w:rsidP="00221574">
      <w:pPr>
        <w:rPr>
          <w:rFonts w:ascii="Arial" w:hAnsi="Arial" w:cs="Arial"/>
          <w:shd w:val="clear" w:color="auto" w:fill="FFFFFF"/>
          <w:lang w:val="es-ES"/>
        </w:rPr>
      </w:pPr>
      <w:proofErr w:type="spellStart"/>
      <w:r w:rsidRPr="00221574">
        <w:rPr>
          <w:rFonts w:ascii="Arial" w:hAnsi="Arial" w:cs="Arial"/>
          <w:b/>
          <w:shd w:val="clear" w:color="auto" w:fill="FFFFFF"/>
          <w:lang w:val="es-ES"/>
        </w:rPr>
        <w:t>AbsoluteLayout</w:t>
      </w:r>
      <w:proofErr w:type="spellEnd"/>
      <w:r w:rsidRPr="00221574">
        <w:rPr>
          <w:rFonts w:ascii="Arial" w:hAnsi="Arial" w:cs="Arial"/>
          <w:b/>
          <w:shd w:val="clear" w:color="auto" w:fill="FFFFFF"/>
          <w:lang w:val="es-ES"/>
        </w:rPr>
        <w:t>:</w:t>
      </w:r>
      <w:r w:rsidRPr="00221574">
        <w:rPr>
          <w:rFonts w:ascii="Arial" w:hAnsi="Arial" w:cs="Arial"/>
          <w:shd w:val="clear" w:color="auto" w:fill="FFFFFF"/>
          <w:lang w:val="es-ES"/>
        </w:rPr>
        <w:t xml:space="preserve"> Posiciona los elementos de forma absoluta.</w:t>
      </w:r>
    </w:p>
    <w:p w:rsidR="002627CF" w:rsidRPr="00221574" w:rsidRDefault="002627CF" w:rsidP="00221574">
      <w:pPr>
        <w:rPr>
          <w:rFonts w:ascii="Arial" w:hAnsi="Arial" w:cs="Arial"/>
          <w:shd w:val="clear" w:color="auto" w:fill="FFFFFF"/>
          <w:lang w:val="es-ES"/>
        </w:rPr>
      </w:pPr>
      <w:r>
        <w:rPr>
          <w:noProof/>
        </w:rPr>
        <w:lastRenderedPageBreak/>
        <w:drawing>
          <wp:inline distT="0" distB="0" distL="0" distR="0" wp14:anchorId="60BB2C97" wp14:editId="527B1436">
            <wp:extent cx="5343525" cy="2721424"/>
            <wp:effectExtent l="0" t="0" r="0" b="317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27495" t="35621" r="26850" b="23023"/>
                    <a:stretch/>
                  </pic:blipFill>
                  <pic:spPr bwMode="auto">
                    <a:xfrm>
                      <a:off x="0" y="0"/>
                      <a:ext cx="5376013" cy="2737970"/>
                    </a:xfrm>
                    <a:prstGeom prst="rect">
                      <a:avLst/>
                    </a:prstGeom>
                    <a:ln>
                      <a:noFill/>
                    </a:ln>
                    <a:extLst>
                      <a:ext uri="{53640926-AAD7-44D8-BBD7-CCE9431645EC}">
                        <a14:shadowObscured xmlns:a14="http://schemas.microsoft.com/office/drawing/2010/main"/>
                      </a:ext>
                    </a:extLst>
                  </pic:spPr>
                </pic:pic>
              </a:graphicData>
            </a:graphic>
          </wp:inline>
        </w:drawing>
      </w:r>
    </w:p>
    <w:p w:rsidR="002627CF" w:rsidRPr="00392FDE" w:rsidRDefault="002627CF" w:rsidP="002627CF">
      <w:pPr>
        <w:jc w:val="both"/>
        <w:rPr>
          <w:rFonts w:ascii="Arial" w:hAnsi="Arial" w:cs="Arial"/>
          <w:b/>
          <w:shd w:val="clear" w:color="auto" w:fill="FFFFFF"/>
          <w:lang w:val="es-ES"/>
        </w:rPr>
      </w:pPr>
      <w:r w:rsidRPr="00392FDE">
        <w:rPr>
          <w:rFonts w:ascii="Arial" w:hAnsi="Arial" w:cs="Arial"/>
          <w:b/>
          <w:shd w:val="clear" w:color="auto" w:fill="FFFFFF"/>
          <w:lang w:val="es-ES"/>
        </w:rPr>
        <w:t>Atributos:</w:t>
      </w:r>
    </w:p>
    <w:p w:rsidR="005F5285" w:rsidRPr="00392FDE" w:rsidRDefault="002627CF" w:rsidP="00392FDE">
      <w:pPr>
        <w:jc w:val="both"/>
        <w:rPr>
          <w:rFonts w:ascii="Arial" w:hAnsi="Arial" w:cs="Arial"/>
          <w:shd w:val="clear" w:color="auto" w:fill="FFFFFF"/>
          <w:lang w:val="es-ES"/>
        </w:rPr>
      </w:pPr>
      <w:r w:rsidRPr="002627CF">
        <w:rPr>
          <w:rFonts w:ascii="Arial" w:hAnsi="Arial" w:cs="Arial"/>
          <w:shd w:val="clear" w:color="auto" w:fill="FFFFFF"/>
          <w:lang w:val="es-ES"/>
        </w:rPr>
        <w:t xml:space="preserve">Cada objeto View y </w:t>
      </w:r>
      <w:proofErr w:type="spellStart"/>
      <w:r w:rsidRPr="002627CF">
        <w:rPr>
          <w:rFonts w:ascii="Arial" w:hAnsi="Arial" w:cs="Arial"/>
          <w:shd w:val="clear" w:color="auto" w:fill="FFFFFF"/>
          <w:lang w:val="es-ES"/>
        </w:rPr>
        <w:t>ViewGroup</w:t>
      </w:r>
      <w:proofErr w:type="spellEnd"/>
      <w:r w:rsidRPr="002627CF">
        <w:rPr>
          <w:rFonts w:ascii="Arial" w:hAnsi="Arial" w:cs="Arial"/>
          <w:shd w:val="clear" w:color="auto" w:fill="FFFFFF"/>
          <w:lang w:val="es-ES"/>
        </w:rPr>
        <w:t xml:space="preserve"> admite su propia variedad de atributos XML. Algunos atributos son específicos de un objeto View (por ejemplo, </w:t>
      </w:r>
      <w:proofErr w:type="spellStart"/>
      <w:r w:rsidRPr="002627CF">
        <w:rPr>
          <w:rFonts w:ascii="Arial" w:hAnsi="Arial" w:cs="Arial"/>
          <w:shd w:val="clear" w:color="auto" w:fill="FFFFFF"/>
          <w:lang w:val="es-ES"/>
        </w:rPr>
        <w:t>TextView</w:t>
      </w:r>
      <w:proofErr w:type="spellEnd"/>
      <w:r w:rsidRPr="002627CF">
        <w:rPr>
          <w:rFonts w:ascii="Arial" w:hAnsi="Arial" w:cs="Arial"/>
          <w:shd w:val="clear" w:color="auto" w:fill="FFFFFF"/>
          <w:lang w:val="es-ES"/>
        </w:rPr>
        <w:t xml:space="preserve"> admite el atributo </w:t>
      </w:r>
      <w:proofErr w:type="spellStart"/>
      <w:r w:rsidRPr="002627CF">
        <w:rPr>
          <w:rFonts w:ascii="Arial" w:hAnsi="Arial" w:cs="Arial"/>
          <w:shd w:val="clear" w:color="auto" w:fill="FFFFFF"/>
          <w:lang w:val="es-ES"/>
        </w:rPr>
        <w:t>textSize</w:t>
      </w:r>
      <w:proofErr w:type="spellEnd"/>
      <w:r w:rsidRPr="002627CF">
        <w:rPr>
          <w:rFonts w:ascii="Arial" w:hAnsi="Arial" w:cs="Arial"/>
          <w:shd w:val="clear" w:color="auto" w:fill="FFFFFF"/>
          <w:lang w:val="es-ES"/>
        </w:rPr>
        <w:t xml:space="preserve">), aunque estos atributos también son heredados por cualquier objeto View que pueda extender esta clase. Algunos son comunes para todos los objetos View, porque se heredan de la clase raíz View (como el atributo id). Además, otros atributos se consideran "parámetros de diseño", que son atributos que describen ciertas orientaciones de diseño de View, tal como lo define el objeto </w:t>
      </w:r>
      <w:proofErr w:type="spellStart"/>
      <w:r w:rsidRPr="002627CF">
        <w:rPr>
          <w:rFonts w:ascii="Arial" w:hAnsi="Arial" w:cs="Arial"/>
          <w:shd w:val="clear" w:color="auto" w:fill="FFFFFF"/>
          <w:lang w:val="es-ES"/>
        </w:rPr>
        <w:t>ViewGroup</w:t>
      </w:r>
      <w:proofErr w:type="spellEnd"/>
      <w:r w:rsidRPr="002627CF">
        <w:rPr>
          <w:rFonts w:ascii="Arial" w:hAnsi="Arial" w:cs="Arial"/>
          <w:shd w:val="clear" w:color="auto" w:fill="FFFFFF"/>
          <w:lang w:val="es-ES"/>
        </w:rPr>
        <w:t xml:space="preserve"> superior de ese objeto.</w:t>
      </w:r>
    </w:p>
    <w:p w:rsidR="00392FDE" w:rsidRDefault="00392FDE" w:rsidP="002627CF">
      <w:pPr>
        <w:jc w:val="both"/>
        <w:rPr>
          <w:rFonts w:ascii="Arial" w:hAnsi="Arial" w:cs="Arial"/>
          <w:b/>
          <w:shd w:val="clear" w:color="auto" w:fill="FFFFFF"/>
          <w:lang w:val="es-ES"/>
        </w:rPr>
      </w:pPr>
    </w:p>
    <w:p w:rsidR="00392FDE" w:rsidRDefault="00392FDE" w:rsidP="002627CF">
      <w:pPr>
        <w:jc w:val="both"/>
        <w:rPr>
          <w:rFonts w:ascii="Arial" w:hAnsi="Arial" w:cs="Arial"/>
          <w:b/>
          <w:shd w:val="clear" w:color="auto" w:fill="FFFFFF"/>
          <w:lang w:val="es-ES"/>
        </w:rPr>
      </w:pPr>
    </w:p>
    <w:p w:rsidR="002627CF" w:rsidRPr="00392FDE" w:rsidRDefault="002627CF" w:rsidP="002627CF">
      <w:pPr>
        <w:jc w:val="both"/>
        <w:rPr>
          <w:rFonts w:ascii="Arial" w:hAnsi="Arial" w:cs="Arial"/>
          <w:b/>
          <w:shd w:val="clear" w:color="auto" w:fill="FFFFFF"/>
          <w:lang w:val="es-ES"/>
        </w:rPr>
      </w:pPr>
      <w:r w:rsidRPr="00392FDE">
        <w:rPr>
          <w:rFonts w:ascii="Arial" w:hAnsi="Arial" w:cs="Arial"/>
          <w:b/>
          <w:shd w:val="clear" w:color="auto" w:fill="FFFFFF"/>
          <w:lang w:val="es-ES"/>
        </w:rPr>
        <w:t>ID</w:t>
      </w:r>
    </w:p>
    <w:p w:rsidR="005F5285" w:rsidRDefault="002627CF" w:rsidP="002627CF">
      <w:pPr>
        <w:jc w:val="both"/>
        <w:rPr>
          <w:rFonts w:ascii="Arial" w:hAnsi="Arial" w:cs="Arial"/>
          <w:shd w:val="clear" w:color="auto" w:fill="FFFFFF"/>
          <w:lang w:val="es-ES"/>
        </w:rPr>
      </w:pPr>
      <w:r w:rsidRPr="002627CF">
        <w:rPr>
          <w:rFonts w:ascii="Arial" w:hAnsi="Arial" w:cs="Arial"/>
          <w:shd w:val="clear" w:color="auto" w:fill="FFFFFF"/>
          <w:lang w:val="es-ES"/>
        </w:rPr>
        <w:t xml:space="preserve">Cualquier objeto View puede tener un ID entero asociado para identificarse de forma única dentro del árbol. Cuando se compila la aplicación, se hace referencia a este ID como un número entero, pero normalmente se asigna el ID en el archivo XML de diseño como una </w:t>
      </w:r>
      <w:proofErr w:type="spellStart"/>
      <w:r w:rsidRPr="002627CF">
        <w:rPr>
          <w:rFonts w:ascii="Arial" w:hAnsi="Arial" w:cs="Arial"/>
          <w:shd w:val="clear" w:color="auto" w:fill="FFFFFF"/>
          <w:lang w:val="es-ES"/>
        </w:rPr>
        <w:t>string</w:t>
      </w:r>
      <w:proofErr w:type="spellEnd"/>
      <w:r w:rsidRPr="002627CF">
        <w:rPr>
          <w:rFonts w:ascii="Arial" w:hAnsi="Arial" w:cs="Arial"/>
          <w:shd w:val="clear" w:color="auto" w:fill="FFFFFF"/>
          <w:lang w:val="es-ES"/>
        </w:rPr>
        <w:t xml:space="preserve"> del atributo id. Este es un atributo XML común para todos los objetos View (definido por la clase View) y lo utilizarás muy a menudo. La sintaxis de un ID dentro de una etiqueta XML es la siguiente:</w:t>
      </w:r>
    </w:p>
    <w:p w:rsidR="002627CF" w:rsidRDefault="002627CF" w:rsidP="002627CF">
      <w:pPr>
        <w:jc w:val="both"/>
        <w:rPr>
          <w:rFonts w:ascii="Arial" w:hAnsi="Arial" w:cs="Arial"/>
          <w:shd w:val="clear" w:color="auto" w:fill="FFFFFF"/>
          <w:lang w:val="es-ES"/>
        </w:rPr>
      </w:pPr>
      <w:r>
        <w:rPr>
          <w:noProof/>
        </w:rPr>
        <w:drawing>
          <wp:inline distT="0" distB="0" distL="0" distR="0" wp14:anchorId="6B7FAACF" wp14:editId="480C4D6E">
            <wp:extent cx="2514600" cy="466725"/>
            <wp:effectExtent l="0" t="0" r="0" b="95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514600" cy="466725"/>
                    </a:xfrm>
                    <a:prstGeom prst="rect">
                      <a:avLst/>
                    </a:prstGeom>
                  </pic:spPr>
                </pic:pic>
              </a:graphicData>
            </a:graphic>
          </wp:inline>
        </w:drawing>
      </w:r>
    </w:p>
    <w:p w:rsidR="002627CF" w:rsidRDefault="00EC2B69" w:rsidP="002627CF">
      <w:pPr>
        <w:jc w:val="both"/>
        <w:rPr>
          <w:rFonts w:ascii="Arial" w:hAnsi="Arial" w:cs="Arial"/>
          <w:shd w:val="clear" w:color="auto" w:fill="FFFFFF"/>
          <w:lang w:val="es-ES"/>
        </w:rPr>
      </w:pPr>
      <w:r w:rsidRPr="00EC2B69">
        <w:rPr>
          <w:rFonts w:ascii="Arial" w:hAnsi="Arial" w:cs="Arial"/>
          <w:shd w:val="clear" w:color="auto" w:fill="FFFFFF"/>
          <w:lang w:val="es-ES"/>
        </w:rPr>
        <w:t xml:space="preserve">El símbolo arroba (@) al comienzo de la </w:t>
      </w:r>
      <w:proofErr w:type="spellStart"/>
      <w:r w:rsidRPr="00EC2B69">
        <w:rPr>
          <w:rFonts w:ascii="Arial" w:hAnsi="Arial" w:cs="Arial"/>
          <w:shd w:val="clear" w:color="auto" w:fill="FFFFFF"/>
          <w:lang w:val="es-ES"/>
        </w:rPr>
        <w:t>string</w:t>
      </w:r>
      <w:proofErr w:type="spellEnd"/>
      <w:r w:rsidRPr="00EC2B69">
        <w:rPr>
          <w:rFonts w:ascii="Arial" w:hAnsi="Arial" w:cs="Arial"/>
          <w:shd w:val="clear" w:color="auto" w:fill="FFFFFF"/>
          <w:lang w:val="es-ES"/>
        </w:rPr>
        <w:t xml:space="preserve"> indica que el analizador de XML debe analizar y expandir el resto de la </w:t>
      </w:r>
      <w:proofErr w:type="spellStart"/>
      <w:r w:rsidRPr="00EC2B69">
        <w:rPr>
          <w:rFonts w:ascii="Arial" w:hAnsi="Arial" w:cs="Arial"/>
          <w:shd w:val="clear" w:color="auto" w:fill="FFFFFF"/>
          <w:lang w:val="es-ES"/>
        </w:rPr>
        <w:t>string</w:t>
      </w:r>
      <w:proofErr w:type="spellEnd"/>
      <w:r w:rsidRPr="00EC2B69">
        <w:rPr>
          <w:rFonts w:ascii="Arial" w:hAnsi="Arial" w:cs="Arial"/>
          <w:shd w:val="clear" w:color="auto" w:fill="FFFFFF"/>
          <w:lang w:val="es-ES"/>
        </w:rPr>
        <w:t xml:space="preserve"> de ID, y luego identificarla como un recurso de ID. El símbolo más (+) significa que es un nuevo nombre de recurso que se debe crear y agregar a nuestros recursos (en el archivo R.java). El </w:t>
      </w:r>
      <w:proofErr w:type="spellStart"/>
      <w:r w:rsidRPr="00EC2B69">
        <w:rPr>
          <w:rFonts w:ascii="Arial" w:hAnsi="Arial" w:cs="Arial"/>
          <w:shd w:val="clear" w:color="auto" w:fill="FFFFFF"/>
          <w:lang w:val="es-ES"/>
        </w:rPr>
        <w:t>framework</w:t>
      </w:r>
      <w:proofErr w:type="spellEnd"/>
      <w:r w:rsidRPr="00EC2B69">
        <w:rPr>
          <w:rFonts w:ascii="Arial" w:hAnsi="Arial" w:cs="Arial"/>
          <w:shd w:val="clear" w:color="auto" w:fill="FFFFFF"/>
          <w:lang w:val="es-ES"/>
        </w:rPr>
        <w:t xml:space="preserve"> de Android ofrece otros recursos de ID</w:t>
      </w:r>
    </w:p>
    <w:p w:rsidR="00EC2B69" w:rsidRPr="00EC2B69" w:rsidRDefault="00EC2B69" w:rsidP="002627CF">
      <w:pPr>
        <w:jc w:val="both"/>
        <w:rPr>
          <w:rFonts w:ascii="Arial" w:hAnsi="Arial" w:cs="Arial"/>
          <w:shd w:val="clear" w:color="auto" w:fill="FFFFFF"/>
          <w:lang w:val="es-ES"/>
        </w:rPr>
      </w:pPr>
      <w:r w:rsidRPr="00EC2B69">
        <w:rPr>
          <w:rFonts w:ascii="Arial" w:hAnsi="Arial" w:cs="Arial"/>
          <w:noProof/>
        </w:rPr>
        <w:lastRenderedPageBreak/>
        <w:drawing>
          <wp:inline distT="0" distB="0" distL="0" distR="0" wp14:anchorId="38FCC99A" wp14:editId="54CEDF9A">
            <wp:extent cx="2800350" cy="43815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800350" cy="438150"/>
                    </a:xfrm>
                    <a:prstGeom prst="rect">
                      <a:avLst/>
                    </a:prstGeom>
                  </pic:spPr>
                </pic:pic>
              </a:graphicData>
            </a:graphic>
          </wp:inline>
        </w:drawing>
      </w:r>
    </w:p>
    <w:p w:rsidR="00EC2B69" w:rsidRPr="00EC2B69" w:rsidRDefault="00EC2B69" w:rsidP="00EC2B69">
      <w:pPr>
        <w:shd w:val="clear" w:color="auto" w:fill="FFFFFF"/>
        <w:spacing w:before="240" w:after="240" w:line="240" w:lineRule="auto"/>
        <w:rPr>
          <w:rFonts w:ascii="Arial" w:eastAsia="Times New Roman" w:hAnsi="Arial" w:cs="Arial"/>
          <w:lang w:val="es-ES"/>
        </w:rPr>
      </w:pPr>
      <w:r w:rsidRPr="00EC2B69">
        <w:rPr>
          <w:rFonts w:ascii="Arial" w:eastAsia="Times New Roman" w:hAnsi="Arial" w:cs="Arial"/>
          <w:lang w:val="es-ES"/>
        </w:rPr>
        <w:t>Especificar el ancho y la altura con medidas exactas, aunque no es recomendable hacerlo con mucha frecuencia. Generalmente, se usa una de estas constantes para establecer el ancho o la altura:</w:t>
      </w:r>
    </w:p>
    <w:p w:rsidR="00EC2B69" w:rsidRPr="00EC2B69" w:rsidRDefault="00EC2B69" w:rsidP="00EC2B69">
      <w:pPr>
        <w:numPr>
          <w:ilvl w:val="0"/>
          <w:numId w:val="2"/>
        </w:numPr>
        <w:shd w:val="clear" w:color="auto" w:fill="FFFFFF"/>
        <w:spacing w:before="180" w:after="180" w:line="240" w:lineRule="auto"/>
        <w:ind w:left="0"/>
        <w:rPr>
          <w:rFonts w:ascii="Arial" w:eastAsia="Times New Roman" w:hAnsi="Arial" w:cs="Arial"/>
          <w:lang w:val="es-ES"/>
        </w:rPr>
      </w:pPr>
      <w:proofErr w:type="spellStart"/>
      <w:r w:rsidRPr="00EC2B69">
        <w:rPr>
          <w:rFonts w:ascii="Arial" w:eastAsia="Times New Roman" w:hAnsi="Arial" w:cs="Arial"/>
          <w:b/>
          <w:bCs/>
          <w:i/>
          <w:iCs/>
          <w:lang w:val="es-ES"/>
        </w:rPr>
        <w:t>wrap_content</w:t>
      </w:r>
      <w:proofErr w:type="spellEnd"/>
      <w:r w:rsidRPr="00EC2B69">
        <w:rPr>
          <w:rFonts w:ascii="Arial" w:eastAsia="Times New Roman" w:hAnsi="Arial" w:cs="Arial"/>
          <w:lang w:val="es-ES"/>
        </w:rPr>
        <w:t> le indica a tu vista que modifique su tamaño conforme a las dimensiones que requiere su contenido.</w:t>
      </w:r>
    </w:p>
    <w:p w:rsidR="00EC2B69" w:rsidRPr="00EC2B69" w:rsidRDefault="00EC2B69" w:rsidP="00EC2B69">
      <w:pPr>
        <w:numPr>
          <w:ilvl w:val="0"/>
          <w:numId w:val="2"/>
        </w:numPr>
        <w:shd w:val="clear" w:color="auto" w:fill="FFFFFF"/>
        <w:spacing w:before="180" w:after="180" w:line="240" w:lineRule="auto"/>
        <w:ind w:left="0"/>
        <w:rPr>
          <w:rFonts w:ascii="Arial" w:eastAsia="Times New Roman" w:hAnsi="Arial" w:cs="Arial"/>
          <w:lang w:val="es-ES"/>
        </w:rPr>
      </w:pPr>
      <w:proofErr w:type="spellStart"/>
      <w:r w:rsidRPr="00EC2B69">
        <w:rPr>
          <w:rFonts w:ascii="Arial" w:eastAsia="Times New Roman" w:hAnsi="Arial" w:cs="Arial"/>
          <w:b/>
          <w:bCs/>
          <w:i/>
          <w:iCs/>
          <w:lang w:val="es-ES"/>
        </w:rPr>
        <w:t>match_parent</w:t>
      </w:r>
      <w:proofErr w:type="spellEnd"/>
      <w:r w:rsidRPr="00EC2B69">
        <w:rPr>
          <w:rFonts w:ascii="Arial" w:eastAsia="Times New Roman" w:hAnsi="Arial" w:cs="Arial"/>
          <w:lang w:val="es-ES"/>
        </w:rPr>
        <w:t> le indica a tu vista que se agrande tanto como lo permita su grupo de vistas superior.</w:t>
      </w:r>
    </w:p>
    <w:p w:rsidR="00EC2B69" w:rsidRPr="00EC2B69" w:rsidRDefault="00EC2B69" w:rsidP="00EC2B69">
      <w:pPr>
        <w:jc w:val="both"/>
        <w:rPr>
          <w:rFonts w:ascii="Arial" w:hAnsi="Arial" w:cs="Arial"/>
          <w:b/>
          <w:shd w:val="clear" w:color="auto" w:fill="FFFFFF"/>
          <w:lang w:val="es-ES"/>
        </w:rPr>
      </w:pPr>
      <w:r w:rsidRPr="00EC2B69">
        <w:rPr>
          <w:rFonts w:ascii="Arial" w:hAnsi="Arial" w:cs="Arial"/>
          <w:b/>
          <w:shd w:val="clear" w:color="auto" w:fill="FFFFFF"/>
          <w:lang w:val="es-ES"/>
        </w:rPr>
        <w:t>Diseños comunes</w:t>
      </w:r>
    </w:p>
    <w:p w:rsidR="00EC2B69" w:rsidRDefault="00EC2B69" w:rsidP="00EC2B69">
      <w:pPr>
        <w:jc w:val="both"/>
        <w:rPr>
          <w:rFonts w:ascii="Arial" w:hAnsi="Arial" w:cs="Arial"/>
          <w:shd w:val="clear" w:color="auto" w:fill="FFFFFF"/>
          <w:lang w:val="es-ES"/>
        </w:rPr>
      </w:pPr>
      <w:r w:rsidRPr="00EC2B69">
        <w:rPr>
          <w:rFonts w:ascii="Arial" w:hAnsi="Arial" w:cs="Arial"/>
          <w:shd w:val="clear" w:color="auto" w:fill="FFFFFF"/>
          <w:lang w:val="es-ES"/>
        </w:rPr>
        <w:t xml:space="preserve">Cada subclase de la clase </w:t>
      </w:r>
      <w:proofErr w:type="spellStart"/>
      <w:r w:rsidRPr="00EC2B69">
        <w:rPr>
          <w:rFonts w:ascii="Arial" w:hAnsi="Arial" w:cs="Arial"/>
          <w:shd w:val="clear" w:color="auto" w:fill="FFFFFF"/>
          <w:lang w:val="es-ES"/>
        </w:rPr>
        <w:t>ViewGroup</w:t>
      </w:r>
      <w:proofErr w:type="spellEnd"/>
      <w:r w:rsidRPr="00EC2B69">
        <w:rPr>
          <w:rFonts w:ascii="Arial" w:hAnsi="Arial" w:cs="Arial"/>
          <w:shd w:val="clear" w:color="auto" w:fill="FFFFFF"/>
          <w:lang w:val="es-ES"/>
        </w:rPr>
        <w:t xml:space="preserve"> proporciona una manera única de mostrar las vistas que anidas en ella. A continuación, se muestran algunos de los tipos de diseño más comunes integrados en la plataforma Android.</w:t>
      </w:r>
    </w:p>
    <w:p w:rsidR="00EC2B69" w:rsidRPr="002627CF" w:rsidRDefault="00506894" w:rsidP="00EC2B69">
      <w:pPr>
        <w:jc w:val="both"/>
        <w:rPr>
          <w:rFonts w:ascii="Arial" w:hAnsi="Arial" w:cs="Arial"/>
          <w:shd w:val="clear" w:color="auto" w:fill="FFFFFF"/>
          <w:lang w:val="es-ES"/>
        </w:rPr>
      </w:pPr>
      <w:r>
        <w:rPr>
          <w:noProof/>
        </w:rPr>
        <w:drawing>
          <wp:inline distT="0" distB="0" distL="0" distR="0" wp14:anchorId="0B875F7A" wp14:editId="180C98DF">
            <wp:extent cx="5484895" cy="1790700"/>
            <wp:effectExtent l="0" t="0" r="190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b="53121"/>
                    <a:stretch/>
                  </pic:blipFill>
                  <pic:spPr bwMode="auto">
                    <a:xfrm>
                      <a:off x="0" y="0"/>
                      <a:ext cx="5507957" cy="1798229"/>
                    </a:xfrm>
                    <a:prstGeom prst="rect">
                      <a:avLst/>
                    </a:prstGeom>
                    <a:ln>
                      <a:noFill/>
                    </a:ln>
                    <a:extLst>
                      <a:ext uri="{53640926-AAD7-44D8-BBD7-CCE9431645EC}">
                        <a14:shadowObscured xmlns:a14="http://schemas.microsoft.com/office/drawing/2010/main"/>
                      </a:ext>
                    </a:extLst>
                  </pic:spPr>
                </pic:pic>
              </a:graphicData>
            </a:graphic>
          </wp:inline>
        </w:drawing>
      </w:r>
    </w:p>
    <w:p w:rsidR="005F5285" w:rsidRPr="00E95F50" w:rsidRDefault="005F5285">
      <w:pPr>
        <w:rPr>
          <w:rFonts w:ascii="Arial" w:hAnsi="Arial" w:cs="Arial"/>
          <w:color w:val="545251"/>
          <w:shd w:val="clear" w:color="auto" w:fill="FFFFFF"/>
          <w:lang w:val="es-ES"/>
        </w:rPr>
      </w:pPr>
    </w:p>
    <w:sectPr w:rsidR="005F5285" w:rsidRPr="00E95F50" w:rsidSect="00E95F50">
      <w:headerReference w:type="even" r:id="rId34"/>
      <w:headerReference w:type="default" r:id="rId35"/>
      <w:footerReference w:type="even" r:id="rId36"/>
      <w:footerReference w:type="default" r:id="rId37"/>
      <w:headerReference w:type="first" r:id="rId38"/>
      <w:footerReference w:type="first" r:id="rId39"/>
      <w:pgSz w:w="12240" w:h="15840"/>
      <w:pgMar w:top="1417" w:right="1701" w:bottom="1417" w:left="1701" w:header="708" w:footer="708" w:gutter="0"/>
      <w:pgBorders w:offsetFrom="page">
        <w:top w:val="double" w:sz="4" w:space="24" w:color="auto"/>
        <w:left w:val="double" w:sz="4" w:space="24" w:color="auto"/>
        <w:bottom w:val="double" w:sz="4" w:space="24" w:color="auto"/>
        <w:right w:val="double" w:sz="4"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F3E46" w:rsidRDefault="001F3E46" w:rsidP="00E95F50">
      <w:pPr>
        <w:spacing w:after="0" w:line="240" w:lineRule="auto"/>
      </w:pPr>
      <w:r>
        <w:separator/>
      </w:r>
    </w:p>
  </w:endnote>
  <w:endnote w:type="continuationSeparator" w:id="0">
    <w:p w:rsidR="001F3E46" w:rsidRDefault="001F3E46" w:rsidP="00E95F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95F50" w:rsidRDefault="00E95F50">
    <w:pPr>
      <w:pStyle w:val="Piedepgina"/>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95F50" w:rsidRDefault="00E95F50">
    <w:pPr>
      <w:pStyle w:val="Piedepgina"/>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95F50" w:rsidRDefault="00E95F50">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F3E46" w:rsidRDefault="001F3E46" w:rsidP="00E95F50">
      <w:pPr>
        <w:spacing w:after="0" w:line="240" w:lineRule="auto"/>
      </w:pPr>
      <w:r>
        <w:separator/>
      </w:r>
    </w:p>
  </w:footnote>
  <w:footnote w:type="continuationSeparator" w:id="0">
    <w:p w:rsidR="001F3E46" w:rsidRDefault="001F3E46" w:rsidP="00E95F5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95F50" w:rsidRDefault="001F3E46">
    <w:pPr>
      <w:pStyle w:val="Encabezado"/>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10286829" o:spid="_x0000_s2050" type="#_x0000_t75" style="position:absolute;margin-left:0;margin-top:0;width:441.75pt;height:441.75pt;z-index:-251657216;mso-position-horizontal:center;mso-position-horizontal-relative:margin;mso-position-vertical:center;mso-position-vertical-relative:margin" o:allowincell="f">
          <v:imagedata r:id="rId1" o:title="LOGO_ITVO" gain="19661f" blacklevel="22938f"/>
          <w10:wrap anchorx="margin" anchory="margin"/>
        </v:shape>
      </w:pic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95F50" w:rsidRDefault="001F3E46">
    <w:pPr>
      <w:pStyle w:val="Encabezado"/>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10286830" o:spid="_x0000_s2051" type="#_x0000_t75" style="position:absolute;margin-left:0;margin-top:0;width:441.75pt;height:441.75pt;z-index:-251656192;mso-position-horizontal:center;mso-position-horizontal-relative:margin;mso-position-vertical:center;mso-position-vertical-relative:margin" o:allowincell="f">
          <v:imagedata r:id="rId1" o:title="LOGO_ITVO" gain="19661f" blacklevel="22938f"/>
          <w10:wrap anchorx="margin" anchory="margin"/>
        </v:shape>
      </w:pic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95F50" w:rsidRDefault="001F3E46">
    <w:pPr>
      <w:pStyle w:val="Encabezado"/>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10286828" o:spid="_x0000_s2049" type="#_x0000_t75" style="position:absolute;margin-left:0;margin-top:0;width:441.75pt;height:441.75pt;z-index:-251658240;mso-position-horizontal:center;mso-position-horizontal-relative:margin;mso-position-vertical:center;mso-position-vertical-relative:margin" o:allowincell="f">
          <v:imagedata r:id="rId1" o:title="LOGO_ITVO"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35F6950"/>
    <w:multiLevelType w:val="multilevel"/>
    <w:tmpl w:val="FCB412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44A477E8"/>
    <w:multiLevelType w:val="hybridMultilevel"/>
    <w:tmpl w:val="C074A7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47DAD"/>
    <w:rsid w:val="001124A7"/>
    <w:rsid w:val="001149D0"/>
    <w:rsid w:val="001F3E46"/>
    <w:rsid w:val="00221574"/>
    <w:rsid w:val="00247DAD"/>
    <w:rsid w:val="002627CF"/>
    <w:rsid w:val="0037165F"/>
    <w:rsid w:val="00392FDE"/>
    <w:rsid w:val="00506894"/>
    <w:rsid w:val="005F5285"/>
    <w:rsid w:val="00707FAF"/>
    <w:rsid w:val="007D3977"/>
    <w:rsid w:val="007E5999"/>
    <w:rsid w:val="009D2458"/>
    <w:rsid w:val="00B406B0"/>
    <w:rsid w:val="00C02E21"/>
    <w:rsid w:val="00C46643"/>
    <w:rsid w:val="00C862E8"/>
    <w:rsid w:val="00CD43F8"/>
    <w:rsid w:val="00D04EED"/>
    <w:rsid w:val="00D44429"/>
    <w:rsid w:val="00D81622"/>
    <w:rsid w:val="00DA6999"/>
    <w:rsid w:val="00E20252"/>
    <w:rsid w:val="00E95F50"/>
    <w:rsid w:val="00EC2B69"/>
    <w:rsid w:val="00F67A96"/>
    <w:rsid w:val="00FF08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5D715720"/>
  <w15:chartTrackingRefBased/>
  <w15:docId w15:val="{11F46D0F-71A5-49B4-9559-7CFF6EC245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E95F5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95F50"/>
  </w:style>
  <w:style w:type="paragraph" w:styleId="Piedepgina">
    <w:name w:val="footer"/>
    <w:basedOn w:val="Normal"/>
    <w:link w:val="PiedepginaCar"/>
    <w:uiPriority w:val="99"/>
    <w:unhideWhenUsed/>
    <w:rsid w:val="00E95F5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E95F50"/>
  </w:style>
  <w:style w:type="paragraph" w:styleId="Sinespaciado">
    <w:name w:val="No Spacing"/>
    <w:link w:val="SinespaciadoCar"/>
    <w:uiPriority w:val="1"/>
    <w:qFormat/>
    <w:rsid w:val="00E95F50"/>
    <w:pPr>
      <w:spacing w:after="0" w:line="240" w:lineRule="auto"/>
    </w:pPr>
    <w:rPr>
      <w:rFonts w:eastAsiaTheme="minorEastAsia"/>
    </w:rPr>
  </w:style>
  <w:style w:type="character" w:customStyle="1" w:styleId="SinespaciadoCar">
    <w:name w:val="Sin espaciado Car"/>
    <w:basedOn w:val="Fuentedeprrafopredeter"/>
    <w:link w:val="Sinespaciado"/>
    <w:uiPriority w:val="1"/>
    <w:rsid w:val="00E95F50"/>
    <w:rPr>
      <w:rFonts w:eastAsiaTheme="minorEastAsia"/>
    </w:rPr>
  </w:style>
  <w:style w:type="paragraph" w:styleId="Ttulo">
    <w:name w:val="Title"/>
    <w:basedOn w:val="Normal"/>
    <w:next w:val="Normal"/>
    <w:link w:val="TtuloCar"/>
    <w:uiPriority w:val="10"/>
    <w:qFormat/>
    <w:rsid w:val="00FF08B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FF08B1"/>
    <w:rPr>
      <w:rFonts w:asciiTheme="majorHAnsi" w:eastAsiaTheme="majorEastAsia" w:hAnsiTheme="majorHAnsi" w:cstheme="majorBidi"/>
      <w:spacing w:val="-10"/>
      <w:kern w:val="28"/>
      <w:sz w:val="56"/>
      <w:szCs w:val="56"/>
    </w:rPr>
  </w:style>
  <w:style w:type="paragraph" w:styleId="Prrafodelista">
    <w:name w:val="List Paragraph"/>
    <w:basedOn w:val="Normal"/>
    <w:uiPriority w:val="34"/>
    <w:qFormat/>
    <w:rsid w:val="00F67A96"/>
    <w:pPr>
      <w:ind w:left="720"/>
      <w:contextualSpacing/>
    </w:pPr>
  </w:style>
  <w:style w:type="paragraph" w:styleId="NormalWeb">
    <w:name w:val="Normal (Web)"/>
    <w:basedOn w:val="Normal"/>
    <w:uiPriority w:val="99"/>
    <w:semiHidden/>
    <w:unhideWhenUsed/>
    <w:rsid w:val="00EC2B69"/>
    <w:pPr>
      <w:spacing w:before="100" w:beforeAutospacing="1" w:after="100" w:afterAutospacing="1" w:line="240" w:lineRule="auto"/>
    </w:pPr>
    <w:rPr>
      <w:rFonts w:ascii="Times New Roman" w:eastAsia="Times New Roman" w:hAnsi="Times New Roman" w:cs="Times New Roman"/>
      <w:sz w:val="24"/>
      <w:szCs w:val="24"/>
    </w:rPr>
  </w:style>
  <w:style w:type="character" w:styleId="VariableHTML">
    <w:name w:val="HTML Variable"/>
    <w:basedOn w:val="Fuentedeprrafopredeter"/>
    <w:uiPriority w:val="99"/>
    <w:semiHidden/>
    <w:unhideWhenUsed/>
    <w:rsid w:val="00EC2B69"/>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24854950">
      <w:bodyDiv w:val="1"/>
      <w:marLeft w:val="0"/>
      <w:marRight w:val="0"/>
      <w:marTop w:val="0"/>
      <w:marBottom w:val="0"/>
      <w:divBdr>
        <w:top w:val="none" w:sz="0" w:space="0" w:color="auto"/>
        <w:left w:val="none" w:sz="0" w:space="0" w:color="auto"/>
        <w:bottom w:val="none" w:sz="0" w:space="0" w:color="auto"/>
        <w:right w:val="none" w:sz="0" w:space="0" w:color="auto"/>
      </w:divBdr>
    </w:div>
    <w:div w:id="1090546924">
      <w:bodyDiv w:val="1"/>
      <w:marLeft w:val="0"/>
      <w:marRight w:val="0"/>
      <w:marTop w:val="0"/>
      <w:marBottom w:val="0"/>
      <w:divBdr>
        <w:top w:val="none" w:sz="0" w:space="0" w:color="auto"/>
        <w:left w:val="none" w:sz="0" w:space="0" w:color="auto"/>
        <w:bottom w:val="none" w:sz="0" w:space="0" w:color="auto"/>
        <w:right w:val="none" w:sz="0" w:space="0" w:color="auto"/>
      </w:divBdr>
    </w:div>
    <w:div w:id="19018185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oter" Target="footer3.xml"/><Relationship Id="rId21" Type="http://schemas.openxmlformats.org/officeDocument/2006/relationships/image" Target="media/image13.png"/><Relationship Id="rId34" Type="http://schemas.openxmlformats.org/officeDocument/2006/relationships/header" Target="header1.xml"/><Relationship Id="rId42"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oter" Target="footer2.xml"/><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eader" Target="header2.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eader" Target="header3.xml"/></Relationships>
</file>

<file path=word/_rels/header1.xml.rels><?xml version="1.0" encoding="UTF-8" standalone="yes"?>
<Relationships xmlns="http://schemas.openxmlformats.org/package/2006/relationships"><Relationship Id="rId1" Type="http://schemas.openxmlformats.org/officeDocument/2006/relationships/image" Target="media/image26.png"/></Relationships>
</file>

<file path=word/_rels/header2.xml.rels><?xml version="1.0" encoding="UTF-8" standalone="yes"?>
<Relationships xmlns="http://schemas.openxmlformats.org/package/2006/relationships"><Relationship Id="rId1" Type="http://schemas.openxmlformats.org/officeDocument/2006/relationships/image" Target="media/image26.png"/></Relationships>
</file>

<file path=word/_rels/header3.xml.rels><?xml version="1.0" encoding="UTF-8" standalone="yes"?>
<Relationships xmlns="http://schemas.openxmlformats.org/package/2006/relationships"><Relationship Id="rId1" Type="http://schemas.openxmlformats.org/officeDocument/2006/relationships/image" Target="media/image2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ECAC2B42FA204443B36B526F5187C0A6"/>
        <w:category>
          <w:name w:val="General"/>
          <w:gallery w:val="placeholder"/>
        </w:category>
        <w:types>
          <w:type w:val="bbPlcHdr"/>
        </w:types>
        <w:behaviors>
          <w:behavior w:val="content"/>
        </w:behaviors>
        <w:guid w:val="{38CBAAB0-FB9A-44A7-AF2C-095117036759}"/>
      </w:docPartPr>
      <w:docPartBody>
        <w:p w:rsidR="00D042BB" w:rsidRDefault="00736715" w:rsidP="00736715">
          <w:pPr>
            <w:pStyle w:val="ECAC2B42FA204443B36B526F5187C0A6"/>
          </w:pPr>
          <w:r>
            <w:rPr>
              <w:rFonts w:asciiTheme="majorHAnsi" w:eastAsiaTheme="majorEastAsia" w:hAnsiTheme="majorHAnsi" w:cstheme="majorBidi"/>
              <w:caps/>
              <w:color w:val="5B9BD5" w:themeColor="accent1"/>
              <w:sz w:val="80"/>
              <w:szCs w:val="80"/>
              <w:lang w:val="es-ES"/>
            </w:rPr>
            <w:t>[Título del documento]</w:t>
          </w:r>
        </w:p>
      </w:docPartBody>
    </w:docPart>
    <w:docPart>
      <w:docPartPr>
        <w:name w:val="7F2411B73891456CBE22EA96ABA9160E"/>
        <w:category>
          <w:name w:val="General"/>
          <w:gallery w:val="placeholder"/>
        </w:category>
        <w:types>
          <w:type w:val="bbPlcHdr"/>
        </w:types>
        <w:behaviors>
          <w:behavior w:val="content"/>
        </w:behaviors>
        <w:guid w:val="{6D44E867-4CCE-401F-A622-5AC70E043DF4}"/>
      </w:docPartPr>
      <w:docPartBody>
        <w:p w:rsidR="00D042BB" w:rsidRDefault="00736715" w:rsidP="00736715">
          <w:pPr>
            <w:pStyle w:val="7F2411B73891456CBE22EA96ABA9160E"/>
          </w:pPr>
          <w:r>
            <w:rPr>
              <w:color w:val="5B9BD5" w:themeColor="accent1"/>
              <w:sz w:val="28"/>
              <w:szCs w:val="28"/>
              <w:lang w:val="es-ES"/>
            </w:rPr>
            <w:t>[Subtítulo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36715"/>
    <w:rsid w:val="00736715"/>
    <w:rsid w:val="00783221"/>
    <w:rsid w:val="00BC5661"/>
    <w:rsid w:val="00D042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ECAC2B42FA204443B36B526F5187C0A6">
    <w:name w:val="ECAC2B42FA204443B36B526F5187C0A6"/>
    <w:rsid w:val="00736715"/>
  </w:style>
  <w:style w:type="paragraph" w:customStyle="1" w:styleId="7F2411B73891456CBE22EA96ABA9160E">
    <w:name w:val="7F2411B73891456CBE22EA96ABA9160E"/>
    <w:rsid w:val="0073671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2021-05-21T00:00:00</PublishDate>
  <Abstract/>
  <CompanyAddress>DOCENTE: RAMÍREZ SANTIAGO BENEDICTO</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7AD0DBE-3D6A-478D-84D2-5A40482E40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TotalTime>
  <Pages>10</Pages>
  <Words>1290</Words>
  <Characters>7357</Characters>
  <Application>Microsoft Office Word</Application>
  <DocSecurity>0</DocSecurity>
  <Lines>61</Lines>
  <Paragraphs>17</Paragraphs>
  <ScaleCrop>false</ScaleCrop>
  <HeadingPairs>
    <vt:vector size="2" baseType="variant">
      <vt:variant>
        <vt:lpstr>Título</vt:lpstr>
      </vt:variant>
      <vt:variant>
        <vt:i4>1</vt:i4>
      </vt:variant>
    </vt:vector>
  </HeadingPairs>
  <TitlesOfParts>
    <vt:vector size="1" baseType="lpstr">
      <vt:lpstr/>
    </vt:vector>
  </TitlesOfParts>
  <Company>Alumna: Lizbeth veronica casas perez 8º semestre grupo “a”</Company>
  <LinksUpToDate>false</LinksUpToDate>
  <CharactersWithSpaces>8630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LENGUAJE DE PROGRAMACIÓN PARA APLICACIONES MÓVILES</dc:title>
  <dc:subject>Aplicaciones Moviles</dc:subject>
  <dc:creator>veronica</dc:creator>
  <cp:keywords/>
  <dc:description/>
  <cp:lastModifiedBy>veronica</cp:lastModifiedBy>
  <cp:revision>22</cp:revision>
  <dcterms:created xsi:type="dcterms:W3CDTF">2021-05-19T16:26:00Z</dcterms:created>
  <dcterms:modified xsi:type="dcterms:W3CDTF">2021-05-22T00:05:00Z</dcterms:modified>
</cp:coreProperties>
</file>