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一、添加插件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新建Cordova项目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cordova create CordovaHotCode com.ezample.hotcode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添加android平台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在新建项目的根目录下，进入命令行，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cordova platform add android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  <w:t>添加自动更新插件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0" w:firstLine="4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cordova plugin add cordova-hot-code-push-plugin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  <w:t>添加开发拓展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0" w:firstLine="4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cordova plugin add cordova-hot-code-push-local-dev-addon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  <w:t>添加cordova hot code push客户端，用于生成www目录下文件的hash码，更新的时候对比使用。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0" w:firstLine="4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npm install -g cordova-hot-code-push-cli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二、配置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  <w:t>1、修改根目录下的config.xml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770" cy="209486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8595" cy="2825750"/>
            <wp:effectExtent l="0" t="0" r="825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上一步执行完之后，需要在项目根目录下的命令行中执行cordova build，编译项目。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项目根目录下执行cordova-hcp build，这个命令在项目根目录下的www目录中生成chcp.json和chcp.manifest两个文件。Chcp.json包含了项目的版本信息，是否立即更新，服务器的更新地址。Chcp.manifest包含了www目录下的文件和对应的hash码值。为了chcp.json文件生成的方便，我们需要在项目的根目录下新建一个文件cordova-hcp.json，内容为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jc w:val="left"/>
      </w:pPr>
      <w:r>
        <w:drawing>
          <wp:inline distT="0" distB="0" distL="114300" distR="114300">
            <wp:extent cx="5270500" cy="79629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{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"update": "start",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"content_url": "http://192.168.40.203:8080/cordova/www"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}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上面执行完之后，可以将项目导入到android studio中或者直接在根目录执行cordova build,然后在CordovaHotCode\platforms\android\build\outputs\apk这个目录下生成了apk文件，直接安装就行。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三、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服务器端配置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1、服务器端就比较简单了，我们修改项目根目录下的www目录之后，在根目录下执行cordova-hcp build.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2、直接把根目录下的www目录拷贝到服务器中，注意地址不要写错。然后启动我们的app,第一次启动的时候检查更新并下载更新，第二次启动的时候就会使用更新的版本。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参考网址：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instrText xml:space="preserve"> HYPERLINK "http://blog.csdn.net/lovelyelfpop/article/details/50848524#javascript-module" </w:instrTex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sz w:val="21"/>
          <w:szCs w:val="21"/>
          <w:lang w:val="en-US" w:eastAsia="zh-CN"/>
        </w:rPr>
        <w:t>http://blog.csdn.net/lovelyelfpop/article/details/50848524#javascript-module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http://blog.csdn.net/qq_34160678/article/details/51580975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jc w:val="left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0208"/>
    <w:multiLevelType w:val="singleLevel"/>
    <w:tmpl w:val="57BD020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BD0500"/>
    <w:multiLevelType w:val="singleLevel"/>
    <w:tmpl w:val="57BD050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DA7BD8"/>
    <w:rsid w:val="635F41B2"/>
    <w:rsid w:val="6D8078E7"/>
    <w:rsid w:val="74E6543C"/>
    <w:rsid w:val="75555F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2016-08-24T02:33:52Z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