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C17C5BB" w:rsidP="76C589AD" w:rsidRDefault="0C17C5BB" w14:paraId="1E52E50B" w14:textId="1A9F04B7">
      <w:pPr>
        <w:pStyle w:val="Heading1"/>
        <w:bidi w:val="0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0C17C5BB">
        <w:rPr/>
        <w:t>Project 1 – Mac's HVAC</w:t>
      </w:r>
    </w:p>
    <w:p w:rsidR="76C589AD" w:rsidP="76C589AD" w:rsidRDefault="76C589AD" w14:paraId="18837C54" w14:textId="0BB1CC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E537A7F" w:rsidP="76C589AD" w:rsidRDefault="4E537A7F" w14:paraId="6A2D11D8" w14:textId="2C89E8C5">
      <w:pPr>
        <w:pStyle w:val="Heading2"/>
        <w:bidi w:val="0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4E537A7F">
        <w:rPr/>
        <w:t>Introduction</w:t>
      </w:r>
    </w:p>
    <w:p w:rsidR="19A35F40" w:rsidP="76C589AD" w:rsidRDefault="19A35F40" w14:paraId="14DC9A3B" w14:textId="71B8B75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9A35F40">
        <w:rPr/>
        <w:t>The proprietor of Mac’s HVAC, Mac, as approached you and your team with a business proposition: he needs an automated business processing application for his burgeoning company.</w:t>
      </w:r>
      <w:r w:rsidR="25EC05B4">
        <w:rPr/>
        <w:t xml:space="preserve"> </w:t>
      </w:r>
      <w:r w:rsidR="56077A92">
        <w:rPr/>
        <w:t xml:space="preserve">He has given you </w:t>
      </w:r>
      <w:r w:rsidR="1606F298">
        <w:rPr/>
        <w:t>a brief description</w:t>
      </w:r>
      <w:r w:rsidR="56077A92">
        <w:rPr/>
        <w:t xml:space="preserve"> of his business processes, which you have taken note of. From your conversations, Mac wants to automate the process for scheduling residential service calls, system installation appointments, and onboarding new employees.</w:t>
      </w:r>
    </w:p>
    <w:p w:rsidR="76C589AD" w:rsidP="76C589AD" w:rsidRDefault="76C589AD" w14:paraId="1CCAC741" w14:textId="0E2A072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6077A92" w:rsidP="76C589AD" w:rsidRDefault="56077A92" w14:paraId="74FB42F7" w14:textId="40943FFB">
      <w:pPr>
        <w:pStyle w:val="Heading2"/>
        <w:bidi w:val="0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56077A92">
        <w:rPr/>
        <w:t>Business Processes</w:t>
      </w:r>
    </w:p>
    <w:p w:rsidR="56077A92" w:rsidP="76C589AD" w:rsidRDefault="56077A92" w14:paraId="06634902" w14:textId="7FEF34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6C589AD" w:rsidR="56077A92">
        <w:rPr>
          <w:b w:val="1"/>
          <w:bCs w:val="1"/>
        </w:rPr>
        <w:t>New Prospect</w:t>
      </w:r>
      <w:r w:rsidR="56077A92">
        <w:rPr/>
        <w:t xml:space="preserve">: The process is for the client to put in their information. Then, if they do not exist in the system, have them fill out a new client form and save them to the database. Clients should be accessible by </w:t>
      </w:r>
      <w:r w:rsidR="5DC8A3CA">
        <w:rPr/>
        <w:t>email</w:t>
      </w:r>
      <w:r w:rsidR="56077A92">
        <w:rPr/>
        <w:t xml:space="preserve">, and their name and phone number should be stored at </w:t>
      </w:r>
      <w:r w:rsidR="19415A57">
        <w:rPr/>
        <w:t>a minimum</w:t>
      </w:r>
      <w:r w:rsidR="56077A92">
        <w:rPr/>
        <w:t xml:space="preserve">. </w:t>
      </w:r>
    </w:p>
    <w:p w:rsidR="56077A92" w:rsidP="76C589AD" w:rsidRDefault="56077A92" w14:paraId="0901A0A1" w14:textId="72B4009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6C589AD" w:rsidR="56077A92">
        <w:rPr>
          <w:b w:val="1"/>
          <w:bCs w:val="1"/>
        </w:rPr>
        <w:t>Service Call</w:t>
      </w:r>
      <w:r w:rsidR="56077A92">
        <w:rPr/>
        <w:t xml:space="preserve">: First, the client must </w:t>
      </w:r>
      <w:r w:rsidR="39EEE7BE">
        <w:rPr/>
        <w:t xml:space="preserve">provide </w:t>
      </w:r>
      <w:r w:rsidR="56077A92">
        <w:rPr/>
        <w:t xml:space="preserve">their </w:t>
      </w:r>
      <w:r w:rsidR="249EFCB9">
        <w:rPr/>
        <w:t>email,</w:t>
      </w:r>
      <w:r w:rsidR="56077A92">
        <w:rPr/>
        <w:t xml:space="preserve"> and either be created </w:t>
      </w:r>
      <w:r w:rsidR="792CB3D6">
        <w:rPr/>
        <w:t xml:space="preserve">in </w:t>
      </w:r>
      <w:r w:rsidR="56077A92">
        <w:rPr/>
        <w:t>or loaded</w:t>
      </w:r>
      <w:r w:rsidR="151CA463">
        <w:rPr/>
        <w:t xml:space="preserve"> from the database</w:t>
      </w:r>
      <w:r w:rsidR="56077A92">
        <w:rPr/>
        <w:t>. An employee will take the work and contact the prospect to schedule the service appointment, which is entered into the system</w:t>
      </w:r>
      <w:r w:rsidR="6721DDB0">
        <w:rPr/>
        <w:t xml:space="preserve"> by that employee</w:t>
      </w:r>
      <w:r w:rsidR="56077A92">
        <w:rPr/>
        <w:t xml:space="preserve">. Finally, the technician appears at the appointment, addresses the issue, enters their notes, and the call is finished. </w:t>
      </w:r>
    </w:p>
    <w:p w:rsidR="56077A92" w:rsidP="76C589AD" w:rsidRDefault="56077A92" w14:paraId="56CB6BD0" w14:textId="18C9E0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6C589AD" w:rsidR="56077A92">
        <w:rPr>
          <w:b w:val="1"/>
          <w:bCs w:val="1"/>
        </w:rPr>
        <w:t>System Install</w:t>
      </w:r>
      <w:r w:rsidRPr="76C589AD" w:rsidR="16C15A5A">
        <w:rPr>
          <w:b w:val="1"/>
          <w:bCs w:val="1"/>
        </w:rPr>
        <w:t>ation</w:t>
      </w:r>
      <w:r w:rsidR="56077A92">
        <w:rPr/>
        <w:t xml:space="preserve">: Like service calls, prospects must enter their information and be created or loaded. An employee will contact them to set up a consultation, the date and time of which is entered. After the consultation, notes and a price estimate are entered. Finally, if the client agrees, the technician may return with a team, complete the installation, enter any notes, and the </w:t>
      </w:r>
      <w:r w:rsidR="34DB4291">
        <w:rPr/>
        <w:t>installation</w:t>
      </w:r>
      <w:r w:rsidR="56077A92">
        <w:rPr/>
        <w:t xml:space="preserve"> is finished. </w:t>
      </w:r>
    </w:p>
    <w:p w:rsidR="56077A92" w:rsidP="76C589AD" w:rsidRDefault="56077A92" w14:paraId="4715E1E8" w14:textId="4B9FADE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6C589AD" w:rsidR="56077A92">
        <w:rPr>
          <w:b w:val="1"/>
          <w:bCs w:val="1"/>
        </w:rPr>
        <w:t>Employee Onboarding</w:t>
      </w:r>
      <w:r w:rsidR="56077A92">
        <w:rPr/>
        <w:t xml:space="preserve">: In order to keep track of who does what when, a simple onboarding process was also requested. During onboarding, an operator must be made; access groups must be configured; and a training session should take place. The Onboarding case type should only keep track of whether these things have happened; doing them automatically is not possible. </w:t>
      </w:r>
    </w:p>
    <w:p w:rsidR="76C589AD" w:rsidP="76C589AD" w:rsidRDefault="76C589AD" w14:paraId="33011E67" w14:textId="34ADF4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F15857F" w:rsidP="76C589AD" w:rsidRDefault="1F15857F" w14:paraId="04C60CB8" w14:textId="3407DABA">
      <w:pPr>
        <w:pStyle w:val="Heading2"/>
        <w:bidi w:val="0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1F15857F">
        <w:rPr/>
        <w:t>Your Task</w:t>
      </w:r>
    </w:p>
    <w:p w:rsidR="1F15857F" w:rsidP="76C589AD" w:rsidRDefault="1F15857F" w14:paraId="1F4E009A" w14:textId="05A0BA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F15857F">
        <w:rPr/>
        <w:t xml:space="preserve">Using DCO and </w:t>
      </w:r>
      <w:r w:rsidR="0B3524E0">
        <w:rPr/>
        <w:t>the above notes</w:t>
      </w:r>
      <w:r w:rsidR="1F15857F">
        <w:rPr/>
        <w:t xml:space="preserve">, </w:t>
      </w:r>
      <w:r w:rsidRPr="76C589AD" w:rsidR="1F15857F">
        <w:rPr>
          <w:b w:val="1"/>
          <w:bCs w:val="1"/>
        </w:rPr>
        <w:t>create four case types</w:t>
      </w:r>
      <w:r w:rsidR="1F15857F">
        <w:rPr/>
        <w:t>: Create New Prospect, Perform Service Call, Install New System, and Onboard Employee</w:t>
      </w:r>
      <w:r w:rsidR="6884D389">
        <w:rPr/>
        <w:t>.</w:t>
      </w:r>
    </w:p>
    <w:p w:rsidR="437373AD" w:rsidP="76C589AD" w:rsidRDefault="437373AD" w14:paraId="4BD4727A" w14:textId="716CD6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37373AD">
        <w:rPr/>
        <w:t xml:space="preserve">Your project should seek to </w:t>
      </w:r>
      <w:r w:rsidRPr="76C589AD" w:rsidR="437373AD">
        <w:rPr>
          <w:b w:val="1"/>
          <w:bCs w:val="1"/>
        </w:rPr>
        <w:t>maximize the reusability</w:t>
      </w:r>
      <w:r w:rsidR="437373AD">
        <w:rPr/>
        <w:t xml:space="preserve"> of any </w:t>
      </w:r>
      <w:r w:rsidR="58CB013A">
        <w:rPr/>
        <w:t xml:space="preserve">rules or </w:t>
      </w:r>
      <w:r w:rsidR="437373AD">
        <w:rPr/>
        <w:t xml:space="preserve">collected data. For example, </w:t>
      </w:r>
      <w:r w:rsidR="7763498B">
        <w:rPr/>
        <w:t xml:space="preserve">Create </w:t>
      </w:r>
      <w:r w:rsidR="437373AD">
        <w:rPr/>
        <w:t>New Prospect should handle saving new clients to the database, and any other</w:t>
      </w:r>
      <w:r w:rsidR="2F0EE0EC">
        <w:rPr/>
        <w:t xml:space="preserve"> business process which may need to create new clients should use</w:t>
      </w:r>
      <w:r w:rsidR="4E5480E8">
        <w:rPr/>
        <w:t xml:space="preserve"> Create New Prospect as a child case.</w:t>
      </w:r>
    </w:p>
    <w:p w:rsidR="44666E79" w:rsidP="76C589AD" w:rsidRDefault="44666E79" w14:paraId="40EA7227" w14:textId="3A6E7B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4666E79">
        <w:rPr/>
        <w:t xml:space="preserve">Finally, yours is not the only team </w:t>
      </w:r>
      <w:r w:rsidR="3E840A37">
        <w:rPr/>
        <w:t>that Mac offered this job to, and only the best</w:t>
      </w:r>
      <w:r w:rsidR="625DC643">
        <w:rPr/>
        <w:t xml:space="preserve"> will be Mac’s official app!</w:t>
      </w:r>
      <w:r w:rsidR="3E840A37">
        <w:rPr/>
        <w:t xml:space="preserve"> You should </w:t>
      </w:r>
      <w:r w:rsidRPr="76C589AD" w:rsidR="3E840A37">
        <w:rPr>
          <w:b w:val="1"/>
          <w:bCs w:val="1"/>
        </w:rPr>
        <w:t>add styling</w:t>
      </w:r>
      <w:r w:rsidRPr="76C589AD" w:rsidR="5704651A">
        <w:rPr>
          <w:b w:val="1"/>
          <w:bCs w:val="1"/>
        </w:rPr>
        <w:t xml:space="preserve"> via your Skin rule</w:t>
      </w:r>
      <w:r w:rsidR="5704651A">
        <w:rPr/>
        <w:t xml:space="preserve"> in order to stand out, as well as </w:t>
      </w:r>
      <w:r w:rsidR="56136619">
        <w:rPr/>
        <w:t xml:space="preserve">(optionally) </w:t>
      </w:r>
      <w:r w:rsidR="5704651A">
        <w:rPr/>
        <w:t xml:space="preserve">add custom </w:t>
      </w:r>
      <w:r w:rsidR="2849AA97">
        <w:rPr/>
        <w:t xml:space="preserve">or interesting </w:t>
      </w:r>
      <w:r w:rsidR="5704651A">
        <w:rPr/>
        <w:t xml:space="preserve">functionality that you think Mac may find useful. </w:t>
      </w:r>
      <w:r w:rsidR="6DA58D03">
        <w:rPr/>
        <w:t>Good luck!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oel="http://schemas.microsoft.com/office/2019/extlst" xmlns:int="http://schemas.microsoft.com/office/intelligence/2019/intelligence">
  <int:IntelligenceSettings>
    <int:extLst>
      <oel:ext uri="74B372B9-2EFF-4315-9A3F-32BA87CA82B1">
        <int:Goals Version="1" Formality="0"/>
      </oel:ext>
    </int:extLst>
  </int:IntelligenceSettings>
  <int:Manifest/>
  <int:Observations/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131948"/>
    <w:rsid w:val="00934353"/>
    <w:rsid w:val="012A15EA"/>
    <w:rsid w:val="03BC29CD"/>
    <w:rsid w:val="059ECE81"/>
    <w:rsid w:val="05E45EB0"/>
    <w:rsid w:val="0B3524E0"/>
    <w:rsid w:val="0C17C5BB"/>
    <w:rsid w:val="151CA463"/>
    <w:rsid w:val="1606F298"/>
    <w:rsid w:val="16C15A5A"/>
    <w:rsid w:val="19415A57"/>
    <w:rsid w:val="19A35F40"/>
    <w:rsid w:val="1BDADEED"/>
    <w:rsid w:val="1E495C5E"/>
    <w:rsid w:val="1EF95752"/>
    <w:rsid w:val="1F15857F"/>
    <w:rsid w:val="212BFA4A"/>
    <w:rsid w:val="249EFCB9"/>
    <w:rsid w:val="25EC05B4"/>
    <w:rsid w:val="2849AA97"/>
    <w:rsid w:val="28B79FAA"/>
    <w:rsid w:val="2EB2C306"/>
    <w:rsid w:val="2F0EE0EC"/>
    <w:rsid w:val="34DB4291"/>
    <w:rsid w:val="356D81C9"/>
    <w:rsid w:val="3990F7F8"/>
    <w:rsid w:val="39EEE7BE"/>
    <w:rsid w:val="3BC39AF0"/>
    <w:rsid w:val="3D5F6B51"/>
    <w:rsid w:val="3E840A37"/>
    <w:rsid w:val="4027DB25"/>
    <w:rsid w:val="437373AD"/>
    <w:rsid w:val="44666E79"/>
    <w:rsid w:val="45131948"/>
    <w:rsid w:val="46776886"/>
    <w:rsid w:val="48FF0E54"/>
    <w:rsid w:val="4B7DDAFF"/>
    <w:rsid w:val="4D7D7CA1"/>
    <w:rsid w:val="4E537A7F"/>
    <w:rsid w:val="4E5480E8"/>
    <w:rsid w:val="5459270D"/>
    <w:rsid w:val="56077A92"/>
    <w:rsid w:val="56136619"/>
    <w:rsid w:val="5704651A"/>
    <w:rsid w:val="5840C2C3"/>
    <w:rsid w:val="58CB013A"/>
    <w:rsid w:val="5DC8A3CA"/>
    <w:rsid w:val="625DC643"/>
    <w:rsid w:val="6396AEFA"/>
    <w:rsid w:val="6721DDB0"/>
    <w:rsid w:val="67AED91F"/>
    <w:rsid w:val="686A201D"/>
    <w:rsid w:val="6884D389"/>
    <w:rsid w:val="6900F2B4"/>
    <w:rsid w:val="6A05F07E"/>
    <w:rsid w:val="6DA58D03"/>
    <w:rsid w:val="6DD463D7"/>
    <w:rsid w:val="6F703438"/>
    <w:rsid w:val="76C589AD"/>
    <w:rsid w:val="7763498B"/>
    <w:rsid w:val="792CB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196D5"/>
  <w15:chartTrackingRefBased/>
  <w15:docId w15:val="{CD39E3CE-4D0A-4CAF-AF13-7F0D4B85DD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bfdbe5278ede46b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2022-02-02T14:58:23.3860658Z</dcterms:created>
  <dcterms:modified xsi:type="dcterms:W3CDTF">2022-02-02T18:34:08.9448096Z</dcterms:modified>
  <dc:creator>Jacob Davis</dc:creator>
  <lastModifiedBy>Jacob Davis</lastModifiedBy>
</coreProperties>
</file>