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9DCA" w14:textId="77777777" w:rsidR="009E3950" w:rsidRDefault="009E3950" w:rsidP="009E3950">
      <w:pPr>
        <w:jc w:val="center"/>
        <w:rPr>
          <w:rFonts w:ascii="Golos Text" w:eastAsia="Golos Text" w:hAnsi="Golos Text" w:cs="Golos Text"/>
        </w:rPr>
      </w:pPr>
      <w:bookmarkStart w:id="0" w:name="_Hlk131634750"/>
      <w:r>
        <w:rPr>
          <w:rFonts w:ascii="Golos Text" w:eastAsia="Golos Text" w:hAnsi="Golos Text" w:cs="Golos Text"/>
          <w:noProof/>
        </w:rPr>
        <w:drawing>
          <wp:inline distT="0" distB="0" distL="0" distR="0" wp14:anchorId="1F665BEF" wp14:editId="34E1A9A1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EEE28" w14:textId="77777777" w:rsidR="009E3950" w:rsidRDefault="009E3950" w:rsidP="009E395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6C53289B" w14:textId="77777777" w:rsidR="009E3950" w:rsidRPr="000C5100" w:rsidRDefault="009E3950" w:rsidP="009E395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4D49A55D" w14:textId="77777777" w:rsidR="009E3950" w:rsidRDefault="009E3950" w:rsidP="009E395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1D59BFB9" w14:textId="77777777" w:rsidR="009E3950" w:rsidRDefault="009E3950" w:rsidP="009E3950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171CD501" w14:textId="77777777" w:rsidR="009E3950" w:rsidRDefault="009E3950" w:rsidP="009E3950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48245510" w14:textId="0E1C3F86" w:rsidR="009E3950" w:rsidRPr="009E3950" w:rsidRDefault="009E3950" w:rsidP="009E3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</w:t>
      </w:r>
      <w:r w:rsidRPr="009E3950">
        <w:rPr>
          <w:rFonts w:ascii="Golos Text" w:eastAsia="Golos Text" w:hAnsi="Golos Text" w:cs="Golos Text"/>
          <w:color w:val="000000"/>
          <w:sz w:val="36"/>
          <w:szCs w:val="36"/>
        </w:rPr>
        <w:t>7</w:t>
      </w:r>
    </w:p>
    <w:p w14:paraId="34E02E84" w14:textId="77777777" w:rsidR="009E3950" w:rsidRDefault="009E3950" w:rsidP="009E3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«Основы профессиональной деятельности»</w:t>
      </w:r>
    </w:p>
    <w:p w14:paraId="1765406B" w14:textId="77777777" w:rsidR="009E3950" w:rsidRDefault="009E3950" w:rsidP="009E3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226500C5" w14:textId="44DDFC9E" w:rsidR="009E3950" w:rsidRDefault="009E3950" w:rsidP="009E3950">
      <w:pPr>
        <w:jc w:val="center"/>
        <w:rPr>
          <w:rFonts w:ascii="Golos Text" w:eastAsia="Golos Text" w:hAnsi="Golos Text" w:cs="Golos Text"/>
          <w:sz w:val="36"/>
          <w:szCs w:val="36"/>
          <w:u w:val="single"/>
        </w:rPr>
      </w:pPr>
      <w:r>
        <w:rPr>
          <w:rFonts w:ascii="Golos Text" w:eastAsia="Golos Text" w:hAnsi="Golos Text" w:cs="Golos Text"/>
          <w:sz w:val="36"/>
          <w:szCs w:val="36"/>
          <w:u w:val="single"/>
        </w:rPr>
        <w:t>Синтез команд БЭВМ</w:t>
      </w:r>
    </w:p>
    <w:p w14:paraId="17DB4C60" w14:textId="0E409812" w:rsidR="009E3950" w:rsidRDefault="009E3950" w:rsidP="009E395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1179</w:t>
      </w:r>
    </w:p>
    <w:p w14:paraId="530DCB4D" w14:textId="77777777" w:rsidR="009E3950" w:rsidRDefault="009E3950" w:rsidP="009E3950">
      <w:pPr>
        <w:rPr>
          <w:rFonts w:ascii="Golos Text" w:eastAsia="Golos Text" w:hAnsi="Golos Text" w:cs="Golos Text"/>
          <w:sz w:val="28"/>
          <w:szCs w:val="28"/>
        </w:rPr>
      </w:pPr>
    </w:p>
    <w:p w14:paraId="533D2D4D" w14:textId="77777777" w:rsidR="009E3950" w:rsidRDefault="009E3950" w:rsidP="009E395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6CFFC520" w14:textId="77777777" w:rsidR="009E3950" w:rsidRDefault="009E3950" w:rsidP="009E395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2B3A5AE1" w14:textId="77777777" w:rsidR="009E3950" w:rsidRDefault="009E3950" w:rsidP="009E395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P3111</w:t>
      </w:r>
    </w:p>
    <w:p w14:paraId="78BD461F" w14:textId="77777777" w:rsidR="009E3950" w:rsidRDefault="009E3950" w:rsidP="009E3950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1038120B" w14:textId="77777777" w:rsidR="009E3950" w:rsidRDefault="009E3950" w:rsidP="009E3950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Ткешелашвили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Нино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Мерабиевна</w:t>
      </w:r>
      <w:proofErr w:type="spellEnd"/>
    </w:p>
    <w:p w14:paraId="5218F05C" w14:textId="77777777" w:rsidR="009E3950" w:rsidRDefault="009E3950" w:rsidP="009E3950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21C9D463" w14:textId="77777777" w:rsidR="009E3950" w:rsidRDefault="009E3950" w:rsidP="009E3950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56E5A112" w14:textId="77777777" w:rsidR="009E3950" w:rsidRDefault="009E3950" w:rsidP="009E395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426117D7" w14:textId="77777777" w:rsidR="009E3950" w:rsidRDefault="009E3950" w:rsidP="009E3950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21DC66F4" w14:textId="77777777" w:rsidR="009E3950" w:rsidRDefault="009E3950" w:rsidP="009E3950">
      <w:pPr>
        <w:jc w:val="center"/>
      </w:pPr>
      <w:r>
        <w:rPr>
          <w:noProof/>
        </w:rPr>
        <w:drawing>
          <wp:inline distT="0" distB="0" distL="0" distR="0" wp14:anchorId="50355C1B" wp14:editId="2A1B50C0">
            <wp:extent cx="3023883" cy="1135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50" cy="1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AFA6299" w14:textId="32D6E5F4" w:rsidR="005A2517" w:rsidRPr="00927FCB" w:rsidRDefault="009E3950" w:rsidP="009E3950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sz w:val="28"/>
          <w:u w:val="single"/>
        </w:rPr>
      </w:pPr>
      <w:r w:rsidRPr="00927FCB">
        <w:rPr>
          <w:rFonts w:ascii="Golos Text" w:hAnsi="Golos Text" w:cs="Segoe UI"/>
          <w:b/>
          <w:bCs/>
          <w:sz w:val="28"/>
          <w:u w:val="single"/>
        </w:rPr>
        <w:lastRenderedPageBreak/>
        <w:t>Задание:</w:t>
      </w:r>
    </w:p>
    <w:p w14:paraId="6AC4E6A2" w14:textId="3E0E0C3B" w:rsidR="009E3950" w:rsidRDefault="009E3950" w:rsidP="009E3950">
      <w:pPr>
        <w:ind w:left="360"/>
        <w:rPr>
          <w:rFonts w:ascii="Golos Text" w:hAnsi="Golos Text" w:cs="Segoe UI"/>
          <w:color w:val="212529"/>
          <w:sz w:val="28"/>
          <w:szCs w:val="28"/>
        </w:rPr>
      </w:pPr>
      <w:r w:rsidRPr="009E3950">
        <w:rPr>
          <w:rFonts w:ascii="Golos Text" w:hAnsi="Golos Text" w:cs="Segoe UI"/>
          <w:color w:val="212529"/>
          <w:sz w:val="28"/>
          <w:szCs w:val="28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  <w:r w:rsidRPr="009E3950">
        <w:rPr>
          <w:rFonts w:ascii="Golos Text" w:hAnsi="Golos Text" w:cs="Segoe UI"/>
          <w:sz w:val="36"/>
          <w:szCs w:val="28"/>
        </w:rPr>
        <w:drawing>
          <wp:inline distT="0" distB="0" distL="0" distR="0" wp14:anchorId="2EF098C1" wp14:editId="71114196">
            <wp:extent cx="5492750" cy="688876"/>
            <wp:effectExtent l="19050" t="19050" r="1270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56991"/>
                    <a:stretch/>
                  </pic:blipFill>
                  <pic:spPr bwMode="auto">
                    <a:xfrm>
                      <a:off x="0" y="0"/>
                      <a:ext cx="5605615" cy="70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80D46" w14:textId="1A9FE6F6" w:rsidR="009E3950" w:rsidRPr="00927FCB" w:rsidRDefault="009E3950" w:rsidP="009E3950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sz w:val="36"/>
          <w:u w:val="single"/>
        </w:rPr>
      </w:pPr>
      <w:r w:rsidRPr="00927FCB">
        <w:rPr>
          <w:rFonts w:ascii="Golos Text" w:hAnsi="Golos Text" w:cs="Segoe UI"/>
          <w:b/>
          <w:bCs/>
          <w:sz w:val="28"/>
          <w:szCs w:val="22"/>
          <w:u w:val="single"/>
        </w:rPr>
        <w:t>Выполнение:</w:t>
      </w:r>
    </w:p>
    <w:tbl>
      <w:tblPr>
        <w:tblStyle w:val="a8"/>
        <w:tblW w:w="11681" w:type="dxa"/>
        <w:jc w:val="center"/>
        <w:tblLook w:val="04A0" w:firstRow="1" w:lastRow="0" w:firstColumn="1" w:lastColumn="0" w:noHBand="0" w:noVBand="1"/>
      </w:tblPr>
      <w:tblGrid>
        <w:gridCol w:w="1240"/>
        <w:gridCol w:w="2577"/>
        <w:gridCol w:w="1299"/>
        <w:gridCol w:w="3277"/>
        <w:gridCol w:w="3288"/>
      </w:tblGrid>
      <w:tr w:rsidR="001819CE" w14:paraId="32732309" w14:textId="655DB616" w:rsidTr="00927FCB">
        <w:trPr>
          <w:trHeight w:val="412"/>
          <w:jc w:val="center"/>
        </w:trPr>
        <w:tc>
          <w:tcPr>
            <w:tcW w:w="1240" w:type="dxa"/>
            <w:shd w:val="clear" w:color="auto" w:fill="AEAAAA" w:themeFill="background2" w:themeFillShade="BF"/>
          </w:tcPr>
          <w:p w14:paraId="19A12C2B" w14:textId="27C702D3" w:rsidR="00832DFE" w:rsidRPr="009F3F07" w:rsidRDefault="00832DFE" w:rsidP="009F3F07">
            <w:pPr>
              <w:rPr>
                <w:sz w:val="28"/>
                <w:szCs w:val="18"/>
              </w:rPr>
            </w:pPr>
            <w:r>
              <w:rPr>
                <w:rFonts w:ascii="Windows" w:hAnsi="Windows" w:cs="Windows"/>
                <w:sz w:val="28"/>
                <w:szCs w:val="18"/>
              </w:rPr>
              <w:t>А</w:t>
            </w:r>
            <w:r w:rsidRPr="009F3F07">
              <w:rPr>
                <w:sz w:val="28"/>
                <w:szCs w:val="18"/>
              </w:rPr>
              <w:t>д</w:t>
            </w:r>
            <w:r w:rsidRPr="009F3F07">
              <w:rPr>
                <w:rFonts w:ascii="Windows" w:hAnsi="Windows" w:cs="Windows"/>
                <w:sz w:val="28"/>
                <w:szCs w:val="18"/>
              </w:rPr>
              <w:t>рес МП</w:t>
            </w:r>
          </w:p>
        </w:tc>
        <w:tc>
          <w:tcPr>
            <w:tcW w:w="2577" w:type="dxa"/>
            <w:shd w:val="clear" w:color="auto" w:fill="AEAAAA" w:themeFill="background2" w:themeFillShade="BF"/>
          </w:tcPr>
          <w:p w14:paraId="57283327" w14:textId="62B2BB9E" w:rsidR="00832DFE" w:rsidRPr="009F3F07" w:rsidRDefault="00832DFE" w:rsidP="00832DFE">
            <w:pPr>
              <w:jc w:val="center"/>
              <w:rPr>
                <w:rFonts w:ascii="Windows" w:hAnsi="Windows" w:cs="Windows"/>
                <w:sz w:val="28"/>
                <w:szCs w:val="18"/>
              </w:rPr>
            </w:pPr>
            <w:r w:rsidRPr="009F3F07">
              <w:rPr>
                <w:rFonts w:ascii="Windows" w:hAnsi="Windows" w:cs="Windows"/>
                <w:sz w:val="28"/>
                <w:szCs w:val="18"/>
              </w:rPr>
              <w:t>М</w:t>
            </w:r>
            <w:r w:rsidRPr="009F3F07">
              <w:rPr>
                <w:sz w:val="28"/>
                <w:szCs w:val="18"/>
              </w:rPr>
              <w:t>и</w:t>
            </w:r>
            <w:r w:rsidRPr="009F3F07">
              <w:rPr>
                <w:rFonts w:ascii="Windows" w:hAnsi="Windows" w:cs="Windows"/>
                <w:sz w:val="28"/>
                <w:szCs w:val="18"/>
              </w:rPr>
              <w:t>кроко</w:t>
            </w:r>
            <w:r w:rsidRPr="009F3F07">
              <w:rPr>
                <w:sz w:val="28"/>
                <w:szCs w:val="18"/>
              </w:rPr>
              <w:t>м</w:t>
            </w:r>
            <w:r w:rsidRPr="009F3F07">
              <w:rPr>
                <w:rFonts w:ascii="Windows" w:hAnsi="Windows" w:cs="Windows"/>
                <w:sz w:val="28"/>
                <w:szCs w:val="18"/>
              </w:rPr>
              <w:t>а</w:t>
            </w:r>
            <w:r w:rsidRPr="009F3F07">
              <w:rPr>
                <w:sz w:val="28"/>
                <w:szCs w:val="18"/>
              </w:rPr>
              <w:t>нд</w:t>
            </w:r>
            <w:r w:rsidRPr="009F3F07">
              <w:rPr>
                <w:rFonts w:ascii="Windows" w:hAnsi="Windows" w:cs="Windows"/>
                <w:sz w:val="28"/>
                <w:szCs w:val="18"/>
              </w:rPr>
              <w:t>а</w:t>
            </w:r>
          </w:p>
        </w:tc>
        <w:tc>
          <w:tcPr>
            <w:tcW w:w="1299" w:type="dxa"/>
            <w:shd w:val="clear" w:color="auto" w:fill="AEAAAA" w:themeFill="background2" w:themeFillShade="BF"/>
          </w:tcPr>
          <w:p w14:paraId="3C3F4E96" w14:textId="306AE2E9" w:rsidR="00832DFE" w:rsidRPr="009F3F07" w:rsidRDefault="00832DFE" w:rsidP="009F3F07">
            <w:pPr>
              <w:jc w:val="center"/>
              <w:rPr>
                <w:rFonts w:ascii="Windows" w:hAnsi="Windows" w:cs="Windows"/>
                <w:sz w:val="28"/>
                <w:szCs w:val="18"/>
              </w:rPr>
            </w:pPr>
            <w:r w:rsidRPr="009F3F07">
              <w:rPr>
                <w:rFonts w:ascii="Windows" w:hAnsi="Windows" w:cs="Windows"/>
                <w:sz w:val="28"/>
                <w:szCs w:val="18"/>
              </w:rPr>
              <w:t>Ме</w:t>
            </w:r>
            <w:r w:rsidRPr="009F3F07">
              <w:rPr>
                <w:sz w:val="28"/>
                <w:szCs w:val="18"/>
              </w:rPr>
              <w:t>т</w:t>
            </w:r>
            <w:r w:rsidRPr="009F3F07">
              <w:rPr>
                <w:rFonts w:ascii="Windows" w:hAnsi="Windows" w:cs="Windows"/>
                <w:sz w:val="28"/>
                <w:szCs w:val="18"/>
              </w:rPr>
              <w:t>ка</w:t>
            </w:r>
          </w:p>
        </w:tc>
        <w:tc>
          <w:tcPr>
            <w:tcW w:w="3277" w:type="dxa"/>
            <w:shd w:val="clear" w:color="auto" w:fill="AEAAAA" w:themeFill="background2" w:themeFillShade="BF"/>
          </w:tcPr>
          <w:p w14:paraId="63B6AE27" w14:textId="72E4F4E3" w:rsidR="00832DFE" w:rsidRPr="009F3F07" w:rsidRDefault="00832DFE" w:rsidP="009F3F07">
            <w:pPr>
              <w:jc w:val="center"/>
              <w:rPr>
                <w:rFonts w:ascii="Windows" w:hAnsi="Windows" w:cs="Windows"/>
                <w:sz w:val="28"/>
                <w:szCs w:val="18"/>
              </w:rPr>
            </w:pPr>
            <w:r w:rsidRPr="009F3F07">
              <w:rPr>
                <w:rFonts w:ascii="Windows" w:hAnsi="Windows" w:cs="Windows"/>
                <w:sz w:val="28"/>
                <w:szCs w:val="18"/>
              </w:rPr>
              <w:t>Рас</w:t>
            </w:r>
            <w:r w:rsidRPr="009F3F07">
              <w:rPr>
                <w:sz w:val="28"/>
                <w:szCs w:val="18"/>
              </w:rPr>
              <w:t>шиф</w:t>
            </w:r>
            <w:r w:rsidRPr="009F3F07">
              <w:rPr>
                <w:rFonts w:ascii="Windows" w:hAnsi="Windows" w:cs="Windows"/>
                <w:sz w:val="28"/>
                <w:szCs w:val="18"/>
              </w:rPr>
              <w:t>ро</w:t>
            </w:r>
            <w:r w:rsidRPr="009F3F07">
              <w:rPr>
                <w:sz w:val="28"/>
                <w:szCs w:val="18"/>
              </w:rPr>
              <w:t>в</w:t>
            </w:r>
            <w:r w:rsidRPr="009F3F07">
              <w:rPr>
                <w:rFonts w:ascii="Windows" w:hAnsi="Windows" w:cs="Windows"/>
                <w:sz w:val="28"/>
                <w:szCs w:val="18"/>
              </w:rPr>
              <w:t>ка</w:t>
            </w:r>
          </w:p>
        </w:tc>
        <w:tc>
          <w:tcPr>
            <w:tcW w:w="3288" w:type="dxa"/>
            <w:shd w:val="clear" w:color="auto" w:fill="AEAAAA" w:themeFill="background2" w:themeFillShade="BF"/>
          </w:tcPr>
          <w:p w14:paraId="571F4E78" w14:textId="3857A030" w:rsidR="00832DFE" w:rsidRPr="00832DFE" w:rsidRDefault="00832DFE" w:rsidP="009F3F07">
            <w:pPr>
              <w:jc w:val="center"/>
              <w:rPr>
                <w:rFonts w:ascii="Windows" w:hAnsi="Windows" w:cs="Windows"/>
                <w:sz w:val="28"/>
                <w:szCs w:val="18"/>
              </w:rPr>
            </w:pPr>
            <w:r w:rsidRPr="00832DFE">
              <w:rPr>
                <w:rFonts w:ascii="Windows" w:hAnsi="Windows" w:cs="Windows"/>
                <w:sz w:val="28"/>
                <w:szCs w:val="18"/>
              </w:rPr>
              <w:t>Ко</w:t>
            </w:r>
            <w:r w:rsidRPr="00832DFE">
              <w:rPr>
                <w:sz w:val="28"/>
                <w:szCs w:val="18"/>
              </w:rPr>
              <w:t>мм</w:t>
            </w:r>
            <w:r w:rsidRPr="00832DFE">
              <w:rPr>
                <w:rFonts w:ascii="Windows" w:hAnsi="Windows" w:cs="Windows"/>
                <w:sz w:val="28"/>
                <w:szCs w:val="18"/>
              </w:rPr>
              <w:t>е</w:t>
            </w:r>
            <w:r w:rsidRPr="00832DFE">
              <w:rPr>
                <w:sz w:val="28"/>
                <w:szCs w:val="18"/>
              </w:rPr>
              <w:t>нт</w:t>
            </w:r>
            <w:r w:rsidRPr="00832DFE">
              <w:rPr>
                <w:rFonts w:ascii="Windows" w:hAnsi="Windows" w:cs="Windows"/>
                <w:sz w:val="28"/>
                <w:szCs w:val="18"/>
              </w:rPr>
              <w:t>ар</w:t>
            </w:r>
            <w:r w:rsidRPr="00832DFE">
              <w:rPr>
                <w:sz w:val="28"/>
                <w:szCs w:val="18"/>
              </w:rPr>
              <w:t>ий</w:t>
            </w:r>
          </w:p>
        </w:tc>
      </w:tr>
      <w:tr w:rsidR="00832DFE" w:rsidRPr="009F3F07" w14:paraId="521EC120" w14:textId="7FCBBB2F" w:rsidTr="001819CE">
        <w:trPr>
          <w:trHeight w:val="400"/>
          <w:jc w:val="center"/>
        </w:trPr>
        <w:tc>
          <w:tcPr>
            <w:tcW w:w="11681" w:type="dxa"/>
            <w:gridSpan w:val="5"/>
            <w:shd w:val="clear" w:color="auto" w:fill="AEAAAA" w:themeFill="background2" w:themeFillShade="BF"/>
          </w:tcPr>
          <w:p w14:paraId="45D8FE9F" w14:textId="7447E564" w:rsidR="00832DFE" w:rsidRPr="006E39F2" w:rsidRDefault="00832DFE" w:rsidP="00832DFE">
            <w:pPr>
              <w:jc w:val="center"/>
              <w:rPr>
                <w:rFonts w:ascii="Windows" w:hAnsi="Windows" w:cs="Windows"/>
                <w:sz w:val="28"/>
                <w:szCs w:val="28"/>
              </w:rPr>
            </w:pPr>
            <w:r w:rsidRPr="006E39F2">
              <w:rPr>
                <w:rFonts w:ascii="Windows" w:hAnsi="Windows" w:cs="Windows"/>
                <w:sz w:val="28"/>
                <w:szCs w:val="28"/>
              </w:rPr>
              <w:t>М</w:t>
            </w:r>
            <w:r w:rsidRPr="006E39F2">
              <w:rPr>
                <w:sz w:val="28"/>
                <w:szCs w:val="28"/>
              </w:rPr>
              <w:t>и</w:t>
            </w:r>
            <w:r w:rsidRPr="006E39F2">
              <w:rPr>
                <w:rFonts w:ascii="Windows" w:hAnsi="Windows" w:cs="Windows"/>
                <w:sz w:val="28"/>
                <w:szCs w:val="28"/>
              </w:rPr>
              <w:t>кроко</w:t>
            </w:r>
            <w:r w:rsidRPr="006E39F2">
              <w:rPr>
                <w:sz w:val="28"/>
                <w:szCs w:val="28"/>
              </w:rPr>
              <w:t>д</w:t>
            </w:r>
            <w:r w:rsidRPr="006E39F2">
              <w:rPr>
                <w:rFonts w:ascii="Windows" w:hAnsi="Windows" w:cs="Windows"/>
                <w:sz w:val="28"/>
                <w:szCs w:val="28"/>
              </w:rPr>
              <w:t xml:space="preserve"> ко</w:t>
            </w:r>
            <w:r w:rsidRPr="006E39F2">
              <w:rPr>
                <w:sz w:val="28"/>
                <w:szCs w:val="28"/>
              </w:rPr>
              <w:t>м</w:t>
            </w:r>
            <w:r w:rsidRPr="006E39F2">
              <w:rPr>
                <w:rFonts w:ascii="Windows" w:hAnsi="Windows" w:cs="Windows"/>
                <w:sz w:val="28"/>
                <w:szCs w:val="28"/>
              </w:rPr>
              <w:t>а</w:t>
            </w:r>
            <w:r w:rsidRPr="006E39F2">
              <w:rPr>
                <w:sz w:val="28"/>
                <w:szCs w:val="28"/>
              </w:rPr>
              <w:t>нды</w:t>
            </w:r>
          </w:p>
        </w:tc>
      </w:tr>
      <w:tr w:rsidR="00983E1F" w:rsidRPr="006E39F2" w14:paraId="6298D779" w14:textId="01072CA4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2D5C800B" w14:textId="62805DE5" w:rsidR="00983E1F" w:rsidRPr="009F3F07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E1</w:t>
            </w:r>
          </w:p>
        </w:tc>
        <w:tc>
          <w:tcPr>
            <w:tcW w:w="2577" w:type="dxa"/>
            <w:shd w:val="clear" w:color="auto" w:fill="018180"/>
          </w:tcPr>
          <w:p w14:paraId="50A8FB1D" w14:textId="71D3092D" w:rsidR="00983E1F" w:rsidRPr="009F3F07" w:rsidRDefault="00983E1F" w:rsidP="00832DFE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0080009208</w:t>
            </w:r>
          </w:p>
        </w:tc>
        <w:tc>
          <w:tcPr>
            <w:tcW w:w="1299" w:type="dxa"/>
            <w:shd w:val="clear" w:color="auto" w:fill="018180"/>
          </w:tcPr>
          <w:p w14:paraId="7DB66E8F" w14:textId="4813EFC5" w:rsidR="00983E1F" w:rsidRPr="009F3F07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XORSP</w:t>
            </w:r>
          </w:p>
        </w:tc>
        <w:tc>
          <w:tcPr>
            <w:tcW w:w="3277" w:type="dxa"/>
            <w:shd w:val="clear" w:color="auto" w:fill="018180"/>
          </w:tcPr>
          <w:p w14:paraId="3BB9D122" w14:textId="62C31C51" w:rsidR="00983E1F" w:rsidRPr="009F3F07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~0 + SP → AR</w:t>
            </w:r>
          </w:p>
        </w:tc>
        <w:tc>
          <w:tcPr>
            <w:tcW w:w="3288" w:type="dxa"/>
            <w:vMerge w:val="restart"/>
            <w:shd w:val="clear" w:color="auto" w:fill="018180"/>
          </w:tcPr>
          <w:p w14:paraId="0B484F58" w14:textId="1C5CF786" w:rsidR="00983E1F" w:rsidRPr="00983E1F" w:rsidRDefault="00983E1F" w:rsidP="009F3F07">
            <w:pP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За</w:t>
            </w:r>
            <w:r w:rsidRPr="006F1641">
              <w:rPr>
                <w:color w:val="FFFFFF" w:themeColor="background1"/>
                <w:sz w:val="20"/>
                <w:szCs w:val="20"/>
              </w:rPr>
              <w:t>пи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с</w:t>
            </w:r>
            <w:r w:rsidRPr="006F1641">
              <w:rPr>
                <w:color w:val="FFFFFF" w:themeColor="background1"/>
                <w:sz w:val="20"/>
                <w:szCs w:val="20"/>
              </w:rPr>
              <w:t>ь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 w:rsidRPr="006F1641">
              <w:rPr>
                <w:color w:val="FFFFFF" w:themeColor="background1"/>
                <w:sz w:val="20"/>
                <w:szCs w:val="20"/>
              </w:rPr>
              <w:t>зн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а</w:t>
            </w:r>
            <w:r w:rsidRPr="006F1641">
              <w:rPr>
                <w:color w:val="FFFFFF" w:themeColor="background1"/>
                <w:sz w:val="20"/>
                <w:szCs w:val="20"/>
              </w:rPr>
              <w:t>ч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</w:t>
            </w:r>
            <w:r w:rsidRPr="006F1641">
              <w:rPr>
                <w:color w:val="FFFFFF" w:themeColor="background1"/>
                <w:sz w:val="20"/>
                <w:szCs w:val="20"/>
              </w:rPr>
              <w:t>ния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акку</w:t>
            </w:r>
            <w:r w:rsidRPr="006F1641">
              <w:rPr>
                <w:color w:val="FFFFFF" w:themeColor="background1"/>
                <w:sz w:val="20"/>
                <w:szCs w:val="20"/>
              </w:rPr>
              <w:t>м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у</w:t>
            </w:r>
            <w:r w:rsidRPr="006F1641">
              <w:rPr>
                <w:color w:val="FFFFFF" w:themeColor="background1"/>
                <w:sz w:val="20"/>
                <w:szCs w:val="20"/>
              </w:rPr>
              <w:t>лят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ора </w:t>
            </w:r>
            <w:r>
              <w:rPr>
                <w:color w:val="FFFFFF" w:themeColor="background1"/>
                <w:sz w:val="20"/>
                <w:szCs w:val="20"/>
              </w:rPr>
              <w:t>на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 w:rsidRPr="006F1641">
              <w:rPr>
                <w:color w:val="FFFFFF" w:themeColor="background1"/>
                <w:sz w:val="20"/>
                <w:szCs w:val="20"/>
              </w:rPr>
              <w:t>в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ер</w:t>
            </w:r>
            <w:r w:rsidRPr="006F1641">
              <w:rPr>
                <w:color w:val="FFFFFF" w:themeColor="background1"/>
                <w:sz w:val="20"/>
                <w:szCs w:val="20"/>
              </w:rPr>
              <w:t>шин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 с</w:t>
            </w:r>
            <w:r w:rsidRPr="006F1641">
              <w:rPr>
                <w:color w:val="FFFFFF" w:themeColor="background1"/>
                <w:sz w:val="20"/>
                <w:szCs w:val="20"/>
              </w:rPr>
              <w:t>т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ека</w:t>
            </w:r>
            <w:r w:rsidRPr="00983E1F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983E1F" w:rsidRPr="00983E1F" w14:paraId="34576A3C" w14:textId="0E201864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32F14CC2" w14:textId="7ED5D118" w:rsidR="00983E1F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E2</w:t>
            </w:r>
          </w:p>
        </w:tc>
        <w:tc>
          <w:tcPr>
            <w:tcW w:w="2577" w:type="dxa"/>
            <w:shd w:val="clear" w:color="auto" w:fill="018180"/>
          </w:tcPr>
          <w:p w14:paraId="6E1A8D2F" w14:textId="23A7269A" w:rsidR="00983E1F" w:rsidRDefault="00983E1F" w:rsidP="00832DFE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0001009010</w:t>
            </w:r>
          </w:p>
        </w:tc>
        <w:tc>
          <w:tcPr>
            <w:tcW w:w="1299" w:type="dxa"/>
            <w:shd w:val="clear" w:color="auto" w:fill="018180"/>
          </w:tcPr>
          <w:p w14:paraId="0BA734B2" w14:textId="5E80A29B" w:rsidR="00983E1F" w:rsidRPr="009F3F07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289D4471" w14:textId="5F17676D" w:rsidR="00983E1F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AC → DR</w:t>
            </w:r>
          </w:p>
        </w:tc>
        <w:tc>
          <w:tcPr>
            <w:tcW w:w="3288" w:type="dxa"/>
            <w:vMerge/>
            <w:shd w:val="clear" w:color="auto" w:fill="018180"/>
          </w:tcPr>
          <w:p w14:paraId="005475BF" w14:textId="38264E44" w:rsidR="00983E1F" w:rsidRPr="00983E1F" w:rsidRDefault="00983E1F" w:rsidP="009F3F07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983E1F" w:rsidRPr="00A079FB" w14:paraId="4D3E942B" w14:textId="652886B9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72C6A81F" w14:textId="466B86B0" w:rsidR="00983E1F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E3</w:t>
            </w:r>
          </w:p>
        </w:tc>
        <w:tc>
          <w:tcPr>
            <w:tcW w:w="2577" w:type="dxa"/>
            <w:shd w:val="clear" w:color="auto" w:fill="018180"/>
          </w:tcPr>
          <w:p w14:paraId="4A2C9124" w14:textId="2165D9C4" w:rsidR="00983E1F" w:rsidRDefault="00983E1F" w:rsidP="00832DFE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0200000000</w:t>
            </w:r>
          </w:p>
        </w:tc>
        <w:tc>
          <w:tcPr>
            <w:tcW w:w="1299" w:type="dxa"/>
            <w:shd w:val="clear" w:color="auto" w:fill="018180"/>
          </w:tcPr>
          <w:p w14:paraId="2AC8F0DD" w14:textId="191ACC9F" w:rsidR="00983E1F" w:rsidRPr="00832DFE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3277" w:type="dxa"/>
            <w:shd w:val="clear" w:color="auto" w:fill="018180"/>
          </w:tcPr>
          <w:p w14:paraId="79CD1F81" w14:textId="0CA34938" w:rsidR="00983E1F" w:rsidRDefault="00983E1F" w:rsidP="009F3F07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DR → MEM(AR)</w:t>
            </w:r>
          </w:p>
        </w:tc>
        <w:tc>
          <w:tcPr>
            <w:tcW w:w="3288" w:type="dxa"/>
            <w:vMerge/>
            <w:shd w:val="clear" w:color="auto" w:fill="018180"/>
          </w:tcPr>
          <w:p w14:paraId="5EC551AE" w14:textId="4EB980B8" w:rsidR="00983E1F" w:rsidRPr="006F1641" w:rsidRDefault="00983E1F" w:rsidP="009F3F07">
            <w:pP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</w:pPr>
          </w:p>
        </w:tc>
      </w:tr>
      <w:tr w:rsidR="00983E1F" w:rsidRPr="00983E1F" w14:paraId="4EFEDDE8" w14:textId="3BFFB71F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429E4F51" w14:textId="731D793C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E4</w:t>
            </w:r>
          </w:p>
        </w:tc>
        <w:tc>
          <w:tcPr>
            <w:tcW w:w="2577" w:type="dxa"/>
            <w:shd w:val="clear" w:color="auto" w:fill="018180"/>
          </w:tcPr>
          <w:p w14:paraId="4E55A4CD" w14:textId="02985EA1" w:rsidR="00983E1F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0080009008</w:t>
            </w:r>
          </w:p>
        </w:tc>
        <w:tc>
          <w:tcPr>
            <w:tcW w:w="1299" w:type="dxa"/>
            <w:shd w:val="clear" w:color="auto" w:fill="018180"/>
          </w:tcPr>
          <w:p w14:paraId="46A02629" w14:textId="77777777" w:rsidR="00983E1F" w:rsidRPr="009F3F07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08E4DCFF" w14:textId="19003DFE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SP → AR</w:t>
            </w:r>
          </w:p>
        </w:tc>
        <w:tc>
          <w:tcPr>
            <w:tcW w:w="3288" w:type="dxa"/>
            <w:vMerge w:val="restart"/>
            <w:shd w:val="clear" w:color="auto" w:fill="018180"/>
          </w:tcPr>
          <w:p w14:paraId="5C20F06F" w14:textId="435B3069" w:rsidR="00983E1F" w:rsidRPr="00983E1F" w:rsidRDefault="00983E1F" w:rsidP="00983E1F">
            <w:pP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За</w:t>
            </w:r>
            <w:r w:rsidRPr="006F1641">
              <w:rPr>
                <w:color w:val="FFFFFF" w:themeColor="background1"/>
                <w:sz w:val="20"/>
                <w:szCs w:val="20"/>
              </w:rPr>
              <w:t>пи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с</w:t>
            </w:r>
            <w:r w:rsidRPr="006F1641">
              <w:rPr>
                <w:color w:val="FFFFFF" w:themeColor="background1"/>
                <w:sz w:val="20"/>
                <w:szCs w:val="20"/>
              </w:rPr>
              <w:t>ь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 w:rsidRPr="006F1641">
              <w:rPr>
                <w:color w:val="FFFFFF" w:themeColor="background1"/>
                <w:sz w:val="20"/>
                <w:szCs w:val="20"/>
              </w:rPr>
              <w:t>п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ер</w:t>
            </w:r>
            <w:r w:rsidRPr="006F1641">
              <w:rPr>
                <w:color w:val="FFFFFF" w:themeColor="background1"/>
                <w:sz w:val="20"/>
                <w:szCs w:val="20"/>
              </w:rPr>
              <w:t>в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о</w:t>
            </w:r>
            <w:r w:rsidRPr="006F1641">
              <w:rPr>
                <w:color w:val="FFFFFF" w:themeColor="background1"/>
                <w:sz w:val="20"/>
                <w:szCs w:val="20"/>
              </w:rPr>
              <w:t>г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о </w:t>
            </w:r>
            <w:r w:rsidRPr="006F1641">
              <w:rPr>
                <w:color w:val="FFFFFF" w:themeColor="background1"/>
                <w:sz w:val="20"/>
                <w:szCs w:val="20"/>
              </w:rPr>
              <w:t>зн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а</w:t>
            </w:r>
            <w:r w:rsidRPr="006F1641">
              <w:rPr>
                <w:color w:val="FFFFFF" w:themeColor="background1"/>
                <w:sz w:val="20"/>
                <w:szCs w:val="20"/>
              </w:rPr>
              <w:t>ч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</w:t>
            </w:r>
            <w:r w:rsidRPr="006F1641">
              <w:rPr>
                <w:color w:val="FFFFFF" w:themeColor="background1"/>
                <w:sz w:val="20"/>
                <w:szCs w:val="20"/>
              </w:rPr>
              <w:t>ния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 w:rsidRPr="006F1641">
              <w:rPr>
                <w:color w:val="FFFFFF" w:themeColor="background1"/>
                <w:sz w:val="20"/>
                <w:szCs w:val="20"/>
              </w:rPr>
              <w:t>в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Windows" w:hAnsi="Windows" w:cs="Windows"/>
                <w:color w:val="FFFFFF" w:themeColor="background1"/>
                <w:sz w:val="20"/>
                <w:szCs w:val="20"/>
                <w:lang w:val="en-US"/>
              </w:rPr>
              <w:t>D</w:t>
            </w:r>
            <w:r w:rsidRPr="006F1641">
              <w:rPr>
                <w:rFonts w:ascii="Windows" w:hAnsi="Windows" w:cs="Windows"/>
                <w:color w:val="FFFFFF" w:themeColor="background1"/>
                <w:sz w:val="20"/>
                <w:szCs w:val="20"/>
                <w:lang w:val="en-US"/>
              </w:rPr>
              <w:t>R</w:t>
            </w:r>
            <w:r w:rsidRPr="00983E1F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983E1F" w:rsidRPr="009F3F07" w14:paraId="4A9AC450" w14:textId="183003F4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5FC02ECB" w14:textId="7958EB68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E5</w:t>
            </w:r>
          </w:p>
        </w:tc>
        <w:tc>
          <w:tcPr>
            <w:tcW w:w="2577" w:type="dxa"/>
            <w:shd w:val="clear" w:color="auto" w:fill="018180"/>
          </w:tcPr>
          <w:p w14:paraId="6AD00CF7" w14:textId="585AA130" w:rsidR="00983E1F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0100000000</w:t>
            </w:r>
          </w:p>
        </w:tc>
        <w:tc>
          <w:tcPr>
            <w:tcW w:w="1299" w:type="dxa"/>
            <w:shd w:val="clear" w:color="auto" w:fill="018180"/>
          </w:tcPr>
          <w:p w14:paraId="4A8E5D29" w14:textId="77777777" w:rsidR="00983E1F" w:rsidRPr="009F3F07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5298CA6E" w14:textId="511E07F1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MEM(AR) → DR</w:t>
            </w:r>
          </w:p>
        </w:tc>
        <w:tc>
          <w:tcPr>
            <w:tcW w:w="3288" w:type="dxa"/>
            <w:vMerge/>
            <w:shd w:val="clear" w:color="auto" w:fill="018180"/>
          </w:tcPr>
          <w:p w14:paraId="05146D54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983E1F" w:rsidRPr="00A079FB" w14:paraId="3FE2EC97" w14:textId="79EC9475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442A23AB" w14:textId="72392DC7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E6</w:t>
            </w:r>
          </w:p>
        </w:tc>
        <w:tc>
          <w:tcPr>
            <w:tcW w:w="2577" w:type="dxa"/>
            <w:shd w:val="clear" w:color="auto" w:fill="018180"/>
          </w:tcPr>
          <w:p w14:paraId="1FA73B61" w14:textId="06718D76" w:rsidR="00983E1F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0020009001</w:t>
            </w:r>
          </w:p>
        </w:tc>
        <w:tc>
          <w:tcPr>
            <w:tcW w:w="1299" w:type="dxa"/>
            <w:shd w:val="clear" w:color="auto" w:fill="018180"/>
          </w:tcPr>
          <w:p w14:paraId="6D9DAD0F" w14:textId="77777777" w:rsidR="00983E1F" w:rsidRPr="009F3F07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55051AD3" w14:textId="115A54D7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DR → BR</w:t>
            </w:r>
          </w:p>
        </w:tc>
        <w:tc>
          <w:tcPr>
            <w:tcW w:w="3288" w:type="dxa"/>
            <w:shd w:val="clear" w:color="auto" w:fill="018180"/>
          </w:tcPr>
          <w:p w14:paraId="040832DC" w14:textId="1643D551" w:rsidR="00983E1F" w:rsidRPr="00983E1F" w:rsidRDefault="00983E1F" w:rsidP="00983E1F">
            <w:pPr>
              <w:rPr>
                <w:rFonts w:cstheme="minorBidi"/>
                <w:color w:val="FFFFFF" w:themeColor="background1"/>
                <w:sz w:val="20"/>
                <w:szCs w:val="20"/>
              </w:rPr>
            </w:pPr>
            <w: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За</w:t>
            </w:r>
            <w:r>
              <w:rPr>
                <w:color w:val="FFFFFF" w:themeColor="background1"/>
                <w:sz w:val="20"/>
                <w:szCs w:val="20"/>
              </w:rPr>
              <w:t xml:space="preserve">пись первого значения в 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BR</w:t>
            </w:r>
            <w:r w:rsidRPr="00983E1F">
              <w:rPr>
                <w:color w:val="FFFFFF" w:themeColor="background1"/>
                <w:sz w:val="20"/>
                <w:szCs w:val="20"/>
              </w:rPr>
              <w:t xml:space="preserve"> (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DR</w:t>
            </w:r>
            <w:r w:rsidRPr="00983E1F"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theme="minorBidi"/>
                <w:color w:val="FFFFFF" w:themeColor="background1"/>
                <w:sz w:val="20"/>
                <w:szCs w:val="20"/>
              </w:rPr>
              <w:t>нам ещё пригодится)</w:t>
            </w:r>
            <w:r w:rsidRPr="00983E1F">
              <w:rPr>
                <w:rFonts w:cstheme="minorBidi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983E1F" w:rsidRPr="00983E1F" w14:paraId="0D2B36A7" w14:textId="0627E0F7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4226B25F" w14:textId="4D5C146E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E7</w:t>
            </w:r>
          </w:p>
        </w:tc>
        <w:tc>
          <w:tcPr>
            <w:tcW w:w="2577" w:type="dxa"/>
            <w:shd w:val="clear" w:color="auto" w:fill="018180"/>
          </w:tcPr>
          <w:p w14:paraId="6195B7F5" w14:textId="20A85FEA" w:rsidR="00983E1F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0080009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08</w:t>
            </w:r>
          </w:p>
        </w:tc>
        <w:tc>
          <w:tcPr>
            <w:tcW w:w="1299" w:type="dxa"/>
            <w:shd w:val="clear" w:color="auto" w:fill="018180"/>
          </w:tcPr>
          <w:p w14:paraId="47BF1CDA" w14:textId="77777777" w:rsidR="00983E1F" w:rsidRPr="009F3F07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09C2B1CA" w14:textId="6B0E965B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SP + 1 → AR</w:t>
            </w:r>
          </w:p>
        </w:tc>
        <w:tc>
          <w:tcPr>
            <w:tcW w:w="3288" w:type="dxa"/>
            <w:vMerge w:val="restart"/>
            <w:shd w:val="clear" w:color="auto" w:fill="018180"/>
          </w:tcPr>
          <w:p w14:paraId="42EE2392" w14:textId="5F889833" w:rsidR="00983E1F" w:rsidRPr="00983E1F" w:rsidRDefault="00983E1F" w:rsidP="00983E1F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З</w:t>
            </w:r>
            <w:r>
              <w:rPr>
                <w:color w:val="FFFFFF" w:themeColor="background1"/>
                <w:sz w:val="20"/>
                <w:szCs w:val="20"/>
              </w:rPr>
              <w:t xml:space="preserve">апись второго значения в 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DR</w:t>
            </w:r>
            <w:r w:rsidRPr="00983E1F">
              <w:rPr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983E1F" w:rsidRPr="006F1641" w14:paraId="226331BA" w14:textId="63D3C917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57D89468" w14:textId="76E817F5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E8</w:t>
            </w:r>
          </w:p>
        </w:tc>
        <w:tc>
          <w:tcPr>
            <w:tcW w:w="2577" w:type="dxa"/>
            <w:shd w:val="clear" w:color="auto" w:fill="018180"/>
          </w:tcPr>
          <w:p w14:paraId="2AC23220" w14:textId="62D071D2" w:rsidR="00983E1F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0100000000</w:t>
            </w:r>
          </w:p>
        </w:tc>
        <w:tc>
          <w:tcPr>
            <w:tcW w:w="1299" w:type="dxa"/>
            <w:shd w:val="clear" w:color="auto" w:fill="018180"/>
          </w:tcPr>
          <w:p w14:paraId="7709AF04" w14:textId="77777777" w:rsidR="00983E1F" w:rsidRPr="009F3F07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498C31E6" w14:textId="59A361AC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MEM(AR) → DR</w:t>
            </w:r>
          </w:p>
        </w:tc>
        <w:tc>
          <w:tcPr>
            <w:tcW w:w="3288" w:type="dxa"/>
            <w:vMerge/>
            <w:shd w:val="clear" w:color="auto" w:fill="018180"/>
          </w:tcPr>
          <w:p w14:paraId="4ED663DA" w14:textId="7CF32EE0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</w:pPr>
          </w:p>
        </w:tc>
      </w:tr>
      <w:tr w:rsidR="00983E1F" w:rsidRPr="006F1641" w14:paraId="70361329" w14:textId="493BE411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5D3DCC84" w14:textId="384A520B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E9</w:t>
            </w:r>
          </w:p>
        </w:tc>
        <w:tc>
          <w:tcPr>
            <w:tcW w:w="2577" w:type="dxa"/>
            <w:shd w:val="clear" w:color="auto" w:fill="018180"/>
          </w:tcPr>
          <w:p w14:paraId="26DBD373" w14:textId="18BAA26D" w:rsidR="00983E1F" w:rsidRPr="006F1641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0010009921</w:t>
            </w:r>
          </w:p>
        </w:tc>
        <w:tc>
          <w:tcPr>
            <w:tcW w:w="1299" w:type="dxa"/>
            <w:shd w:val="clear" w:color="auto" w:fill="018180"/>
          </w:tcPr>
          <w:p w14:paraId="5A4BA10B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226DFAAA" w14:textId="5998D918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BR &amp; ~DR → AC</w:t>
            </w:r>
          </w:p>
        </w:tc>
        <w:tc>
          <w:tcPr>
            <w:tcW w:w="3288" w:type="dxa"/>
            <w:vMerge w:val="restart"/>
            <w:shd w:val="clear" w:color="auto" w:fill="018180"/>
          </w:tcPr>
          <w:p w14:paraId="19A93167" w14:textId="05947512" w:rsidR="00983E1F" w:rsidRPr="00983E1F" w:rsidRDefault="00983E1F" w:rsidP="00983E1F">
            <w:pPr>
              <w:rPr>
                <w:rFonts w:ascii="Windows" w:hAnsi="Windows" w:cs="Windows"/>
                <w:b/>
                <w:bCs/>
                <w:color w:val="FFFFFF" w:themeColor="background1"/>
                <w:sz w:val="20"/>
                <w:szCs w:val="20"/>
              </w:rPr>
            </w:pP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О</w:t>
            </w:r>
            <w:r w:rsidRPr="00BC498B">
              <w:rPr>
                <w:color w:val="FFFFFF" w:themeColor="background1"/>
                <w:sz w:val="20"/>
                <w:szCs w:val="20"/>
              </w:rPr>
              <w:t>п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ера</w:t>
            </w:r>
            <w:r w:rsidRPr="00BC498B">
              <w:rPr>
                <w:color w:val="FFFFFF" w:themeColor="background1"/>
                <w:sz w:val="20"/>
                <w:szCs w:val="20"/>
              </w:rPr>
              <w:t>ция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«</w:t>
            </w:r>
            <w:r w:rsidRPr="00BC498B">
              <w:rPr>
                <w:color w:val="FFFFFF" w:themeColor="background1"/>
                <w:sz w:val="20"/>
                <w:szCs w:val="20"/>
              </w:rPr>
              <w:t>и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ск</w:t>
            </w:r>
            <w:r w:rsidRPr="00BC498B">
              <w:rPr>
                <w:color w:val="FFFFFF" w:themeColor="background1"/>
                <w:sz w:val="20"/>
                <w:szCs w:val="20"/>
              </w:rPr>
              <w:t>люч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а</w:t>
            </w:r>
            <w:r w:rsidRPr="00BC498B">
              <w:rPr>
                <w:color w:val="FFFFFF" w:themeColor="background1"/>
                <w:sz w:val="20"/>
                <w:szCs w:val="20"/>
              </w:rPr>
              <w:t>ющий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-</w:t>
            </w:r>
            <w:r w:rsidRPr="00BC498B">
              <w:rPr>
                <w:color w:val="FFFFFF" w:themeColor="background1"/>
                <w:sz w:val="20"/>
                <w:szCs w:val="20"/>
              </w:rPr>
              <w:t>или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» </w:t>
            </w:r>
            <w:r w:rsidRPr="00BC498B">
              <w:rPr>
                <w:color w:val="FFFFFF" w:themeColor="background1"/>
                <w:sz w:val="20"/>
                <w:szCs w:val="20"/>
              </w:rPr>
              <w:t>в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соо</w:t>
            </w:r>
            <w:r w:rsidRPr="00BC498B">
              <w:rPr>
                <w:color w:val="FFFFFF" w:themeColor="background1"/>
                <w:sz w:val="20"/>
                <w:szCs w:val="20"/>
              </w:rPr>
              <w:t>тв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</w:t>
            </w:r>
            <w:r w:rsidRPr="00BC498B">
              <w:rPr>
                <w:color w:val="FFFFFF" w:themeColor="background1"/>
                <w:sz w:val="20"/>
                <w:szCs w:val="20"/>
              </w:rPr>
              <w:t>т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с</w:t>
            </w:r>
            <w:r w:rsidRPr="00BC498B">
              <w:rPr>
                <w:color w:val="FFFFFF" w:themeColor="background1"/>
                <w:sz w:val="20"/>
                <w:szCs w:val="20"/>
              </w:rPr>
              <w:t>твии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с </w:t>
            </w:r>
            <w:r w:rsidRPr="00BC498B">
              <w:rPr>
                <w:color w:val="FFFFFF" w:themeColor="background1"/>
                <w:sz w:val="20"/>
                <w:szCs w:val="20"/>
              </w:rPr>
              <w:t>з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ако</w:t>
            </w:r>
            <w:r w:rsidRPr="00BC498B">
              <w:rPr>
                <w:color w:val="FFFFFF" w:themeColor="background1"/>
                <w:sz w:val="20"/>
                <w:szCs w:val="20"/>
              </w:rPr>
              <w:t>н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а</w:t>
            </w:r>
            <w:r w:rsidRPr="00BC498B">
              <w:rPr>
                <w:color w:val="FFFFFF" w:themeColor="background1"/>
                <w:sz w:val="20"/>
                <w:szCs w:val="20"/>
              </w:rPr>
              <w:t>ми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 w:rsidRPr="00BC498B">
              <w:rPr>
                <w:color w:val="FFFFFF" w:themeColor="background1"/>
                <w:sz w:val="20"/>
                <w:szCs w:val="20"/>
              </w:rPr>
              <w:t>д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 Мор</w:t>
            </w:r>
            <w:r w:rsidRPr="00BC498B">
              <w:rPr>
                <w:color w:val="FFFFFF" w:themeColor="background1"/>
                <w:sz w:val="20"/>
                <w:szCs w:val="20"/>
              </w:rPr>
              <w:t>г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а</w:t>
            </w:r>
            <w:r w:rsidRPr="00BC498B">
              <w:rPr>
                <w:color w:val="FFFFFF" w:themeColor="background1"/>
                <w:sz w:val="20"/>
                <w:szCs w:val="20"/>
              </w:rPr>
              <w:t>н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а: 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  <w:lang w:val="en-US"/>
              </w:rPr>
              <w:t>a</w:t>
            </w:r>
            <w:r w:rsidRPr="00BC498B">
              <w:rPr>
                <w:rFonts w:ascii="Cambria Math" w:hAnsi="Cambria Math" w:cs="Cambria Math"/>
                <w:color w:val="FFFFFF" w:themeColor="background1"/>
              </w:rPr>
              <w:t>⊕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  <w:lang w:val="en-US"/>
              </w:rPr>
              <w:t>b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</w:rPr>
              <w:t xml:space="preserve"> </w:t>
            </w:r>
            <w:r w:rsidRPr="00BC498B">
              <w:rPr>
                <w:rFonts w:ascii="Windows" w:hAnsi="Windows" w:cs="Windows"/>
                <w:color w:val="FFFFFF" w:themeColor="background1"/>
                <w:sz w:val="24"/>
                <w:szCs w:val="24"/>
              </w:rPr>
              <w:t>≡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</w:rPr>
              <w:t xml:space="preserve"> </w:t>
            </w:r>
            <w:r w:rsidRPr="00BC498B">
              <w:rPr>
                <w:rFonts w:ascii="Windows" w:hAnsi="Windows" w:cs="Windows"/>
                <w:color w:val="FFFFFF" w:themeColor="background1"/>
                <w:sz w:val="24"/>
                <w:szCs w:val="24"/>
              </w:rPr>
              <w:t>¬(¬(¬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  <w:lang w:val="en-US"/>
              </w:rPr>
              <w:t>a</w:t>
            </w:r>
            <w:r w:rsidRPr="00BC498B">
              <w:rPr>
                <w:rFonts w:ascii="Windows" w:hAnsi="Windows" w:cs="Windows"/>
                <w:color w:val="FFFFFF" w:themeColor="background1"/>
                <w:sz w:val="24"/>
                <w:szCs w:val="24"/>
              </w:rPr>
              <w:t>&amp;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  <w:lang w:val="en-US"/>
              </w:rPr>
              <w:t>b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</w:rPr>
              <w:t>)</w:t>
            </w:r>
            <w:r w:rsidRPr="00BC498B">
              <w:rPr>
                <w:rFonts w:ascii="Windows" w:hAnsi="Windows" w:cs="Windows"/>
                <w:color w:val="FFFFFF" w:themeColor="background1"/>
                <w:sz w:val="24"/>
                <w:szCs w:val="24"/>
              </w:rPr>
              <w:t>&amp; ¬(¬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  <w:lang w:val="en-US"/>
              </w:rPr>
              <w:t>a</w:t>
            </w:r>
            <w:r w:rsidRPr="00BC498B">
              <w:rPr>
                <w:rFonts w:ascii="Windows" w:hAnsi="Windows" w:cs="Windows"/>
                <w:color w:val="FFFFFF" w:themeColor="background1"/>
                <w:sz w:val="24"/>
                <w:szCs w:val="24"/>
              </w:rPr>
              <w:t>&amp;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  <w:lang w:val="en-US"/>
              </w:rPr>
              <w:t>b</w:t>
            </w:r>
            <w:r w:rsidRPr="00BC498B">
              <w:rPr>
                <w:rFonts w:ascii="Windows" w:hAnsi="Windows" w:cs="Windows"/>
                <w:color w:val="FFFFFF" w:themeColor="background1"/>
                <w:sz w:val="30"/>
                <w:szCs w:val="30"/>
              </w:rPr>
              <w:t xml:space="preserve">)). 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Ре</w:t>
            </w:r>
            <w:r w:rsidRPr="00BC498B">
              <w:rPr>
                <w:color w:val="FFFFFF" w:themeColor="background1"/>
                <w:sz w:val="20"/>
                <w:szCs w:val="20"/>
              </w:rPr>
              <w:t>з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у</w:t>
            </w:r>
            <w:r w:rsidRPr="00BC498B">
              <w:rPr>
                <w:color w:val="FFFFFF" w:themeColor="background1"/>
                <w:sz w:val="20"/>
                <w:szCs w:val="20"/>
              </w:rPr>
              <w:t>льт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а</w:t>
            </w:r>
            <w:r w:rsidRPr="00BC498B">
              <w:rPr>
                <w:color w:val="FFFFFF" w:themeColor="background1"/>
                <w:sz w:val="20"/>
                <w:szCs w:val="20"/>
              </w:rPr>
              <w:t>т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сохра</w:t>
            </w:r>
            <w:r w:rsidRPr="00BC498B">
              <w:rPr>
                <w:color w:val="FFFFFF" w:themeColor="background1"/>
                <w:sz w:val="20"/>
                <w:szCs w:val="20"/>
              </w:rPr>
              <w:t>ня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е</w:t>
            </w:r>
            <w:r w:rsidRPr="00BC498B">
              <w:rPr>
                <w:color w:val="FFFFFF" w:themeColor="background1"/>
                <w:sz w:val="20"/>
                <w:szCs w:val="20"/>
              </w:rPr>
              <w:t>т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с</w:t>
            </w:r>
            <w:r w:rsidRPr="00BC498B">
              <w:rPr>
                <w:color w:val="FFFFFF" w:themeColor="background1"/>
                <w:sz w:val="20"/>
                <w:szCs w:val="20"/>
              </w:rPr>
              <w:t>я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 w:rsidRPr="00BC498B">
              <w:rPr>
                <w:color w:val="FFFFFF" w:themeColor="background1"/>
                <w:sz w:val="20"/>
                <w:szCs w:val="20"/>
              </w:rPr>
              <w:t>в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 xml:space="preserve"> 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  <w:lang w:val="en-US"/>
              </w:rPr>
              <w:t>BR</w:t>
            </w:r>
            <w:r w:rsidRPr="00BC498B"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983E1F" w:rsidRPr="006F1641" w14:paraId="60C32806" w14:textId="11D2765D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706F0493" w14:textId="54241471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EA</w:t>
            </w:r>
          </w:p>
        </w:tc>
        <w:tc>
          <w:tcPr>
            <w:tcW w:w="2577" w:type="dxa"/>
            <w:shd w:val="clear" w:color="auto" w:fill="018180"/>
          </w:tcPr>
          <w:p w14:paraId="6E0F7994" w14:textId="7B58926F" w:rsidR="00983E1F" w:rsidRPr="006F1641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0001009A21</w:t>
            </w:r>
          </w:p>
        </w:tc>
        <w:tc>
          <w:tcPr>
            <w:tcW w:w="1299" w:type="dxa"/>
            <w:shd w:val="clear" w:color="auto" w:fill="018180"/>
          </w:tcPr>
          <w:p w14:paraId="62B81E78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4C75DD9A" w14:textId="04B2EF50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~BR &amp; DR → DR</w:t>
            </w:r>
          </w:p>
        </w:tc>
        <w:tc>
          <w:tcPr>
            <w:tcW w:w="3288" w:type="dxa"/>
            <w:vMerge/>
            <w:shd w:val="clear" w:color="auto" w:fill="018180"/>
          </w:tcPr>
          <w:p w14:paraId="52138887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983E1F" w:rsidRPr="001819CE" w14:paraId="6007E838" w14:textId="1BAE7D94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126B4EC9" w14:textId="6DBBC7E6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EB</w:t>
            </w:r>
          </w:p>
        </w:tc>
        <w:tc>
          <w:tcPr>
            <w:tcW w:w="2577" w:type="dxa"/>
            <w:shd w:val="clear" w:color="auto" w:fill="018180"/>
          </w:tcPr>
          <w:p w14:paraId="39BA2C3E" w14:textId="36CA8A67" w:rsidR="00983E1F" w:rsidRPr="006F1641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0020009B11</w:t>
            </w:r>
          </w:p>
        </w:tc>
        <w:tc>
          <w:tcPr>
            <w:tcW w:w="1299" w:type="dxa"/>
            <w:shd w:val="clear" w:color="auto" w:fill="018180"/>
          </w:tcPr>
          <w:p w14:paraId="36401B58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5465CA1F" w14:textId="2943FE59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~AC &amp; ~DR → BR</w:t>
            </w:r>
          </w:p>
        </w:tc>
        <w:tc>
          <w:tcPr>
            <w:tcW w:w="3288" w:type="dxa"/>
            <w:vMerge/>
            <w:shd w:val="clear" w:color="auto" w:fill="018180"/>
          </w:tcPr>
          <w:p w14:paraId="10146631" w14:textId="7FF55E65" w:rsidR="00983E1F" w:rsidRPr="00BC498B" w:rsidRDefault="00983E1F" w:rsidP="00983E1F">
            <w:pPr>
              <w:rPr>
                <w:rFonts w:ascii="Windows" w:hAnsi="Windows" w:cs="Windows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83E1F" w:rsidRPr="00983E1F" w14:paraId="1E32BF2B" w14:textId="67DDFA97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353B6503" w14:textId="38F8DC59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EC</w:t>
            </w:r>
          </w:p>
        </w:tc>
        <w:tc>
          <w:tcPr>
            <w:tcW w:w="2577" w:type="dxa"/>
            <w:shd w:val="clear" w:color="auto" w:fill="018180"/>
          </w:tcPr>
          <w:p w14:paraId="429EEB6C" w14:textId="71E164AE" w:rsidR="00983E1F" w:rsidRPr="006F1641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0020809220</w:t>
            </w:r>
          </w:p>
        </w:tc>
        <w:tc>
          <w:tcPr>
            <w:tcW w:w="1299" w:type="dxa"/>
            <w:shd w:val="clear" w:color="auto" w:fill="018180"/>
          </w:tcPr>
          <w:p w14:paraId="65BA6513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3AC477BF" w14:textId="2F261F20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~BR → BR; N, Z</w:t>
            </w:r>
          </w:p>
        </w:tc>
        <w:tc>
          <w:tcPr>
            <w:tcW w:w="3288" w:type="dxa"/>
            <w:shd w:val="clear" w:color="auto" w:fill="018180"/>
          </w:tcPr>
          <w:p w14:paraId="49E369B1" w14:textId="0072F25E" w:rsidR="00983E1F" w:rsidRPr="00983E1F" w:rsidRDefault="00983E1F" w:rsidP="00983E1F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Установка флагов</w:t>
            </w:r>
            <w:r w:rsidRPr="00983E1F"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theme="minorBidi"/>
                <w:color w:val="FFFFFF" w:themeColor="background1"/>
                <w:sz w:val="20"/>
                <w:szCs w:val="20"/>
                <w:lang w:val="en-US"/>
              </w:rPr>
              <w:t>N</w:t>
            </w:r>
            <w:r>
              <w:rPr>
                <w:color w:val="FFFFFF" w:themeColor="background1"/>
                <w:sz w:val="20"/>
                <w:szCs w:val="20"/>
              </w:rPr>
              <w:t xml:space="preserve"> и</w:t>
            </w:r>
            <w:r w:rsidRPr="00983E1F"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Z</w:t>
            </w:r>
            <w:r>
              <w:rPr>
                <w:color w:val="FFFFFF" w:themeColor="background1"/>
                <w:sz w:val="20"/>
                <w:szCs w:val="20"/>
              </w:rPr>
              <w:t>. Завершение операции.</w:t>
            </w:r>
          </w:p>
        </w:tc>
      </w:tr>
      <w:tr w:rsidR="00983E1F" w:rsidRPr="00983E1F" w14:paraId="437E94B1" w14:textId="669C098C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515A5B56" w14:textId="4436FBDA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ED</w:t>
            </w:r>
          </w:p>
        </w:tc>
        <w:tc>
          <w:tcPr>
            <w:tcW w:w="2577" w:type="dxa"/>
            <w:shd w:val="clear" w:color="auto" w:fill="018180"/>
          </w:tcPr>
          <w:p w14:paraId="126ED3BA" w14:textId="57198E75" w:rsidR="00983E1F" w:rsidRPr="006F1641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0088009208</w:t>
            </w:r>
          </w:p>
        </w:tc>
        <w:tc>
          <w:tcPr>
            <w:tcW w:w="1299" w:type="dxa"/>
            <w:shd w:val="clear" w:color="auto" w:fill="018180"/>
          </w:tcPr>
          <w:p w14:paraId="40BD461C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38377B36" w14:textId="2BBB4C73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~0 + SP → SP, AR</w:t>
            </w:r>
          </w:p>
        </w:tc>
        <w:tc>
          <w:tcPr>
            <w:tcW w:w="3288" w:type="dxa"/>
            <w:vMerge w:val="restart"/>
            <w:shd w:val="clear" w:color="auto" w:fill="018180"/>
          </w:tcPr>
          <w:p w14:paraId="0B271DD3" w14:textId="0014196A" w:rsidR="00983E1F" w:rsidRPr="00983E1F" w:rsidRDefault="00983E1F" w:rsidP="00983E1F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rFonts w:ascii="Windows" w:hAnsi="Windows" w:cstheme="minorBidi"/>
                <w:color w:val="FFFFFF" w:themeColor="background1"/>
                <w:sz w:val="20"/>
                <w:szCs w:val="20"/>
              </w:rPr>
              <w:t>Восс</w:t>
            </w:r>
            <w:r>
              <w:rPr>
                <w:color w:val="FFFFFF" w:themeColor="background1"/>
                <w:sz w:val="20"/>
                <w:szCs w:val="20"/>
              </w:rPr>
              <w:t xml:space="preserve">тановление значения аккумулятора до проведения операции. </w:t>
            </w:r>
          </w:p>
        </w:tc>
      </w:tr>
      <w:tr w:rsidR="00983E1F" w:rsidRPr="00997FFC" w14:paraId="251BDE0D" w14:textId="61F2CF3F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7E24DE63" w14:textId="29481E00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EE</w:t>
            </w:r>
          </w:p>
        </w:tc>
        <w:tc>
          <w:tcPr>
            <w:tcW w:w="2577" w:type="dxa"/>
            <w:shd w:val="clear" w:color="auto" w:fill="018180"/>
          </w:tcPr>
          <w:p w14:paraId="67746E01" w14:textId="4B995898" w:rsidR="00983E1F" w:rsidRPr="00997FFC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0100000000</w:t>
            </w:r>
          </w:p>
        </w:tc>
        <w:tc>
          <w:tcPr>
            <w:tcW w:w="1299" w:type="dxa"/>
            <w:shd w:val="clear" w:color="auto" w:fill="018180"/>
          </w:tcPr>
          <w:p w14:paraId="78AD07E2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21145C0B" w14:textId="7A86C325" w:rsidR="00983E1F" w:rsidRPr="00997FFC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MEM(AR) → DR</w:t>
            </w:r>
          </w:p>
        </w:tc>
        <w:tc>
          <w:tcPr>
            <w:tcW w:w="3288" w:type="dxa"/>
            <w:vMerge/>
            <w:shd w:val="clear" w:color="auto" w:fill="018180"/>
          </w:tcPr>
          <w:p w14:paraId="3B059421" w14:textId="065E612B" w:rsidR="00983E1F" w:rsidRPr="00BC498B" w:rsidRDefault="00983E1F" w:rsidP="00983E1F">
            <w:pP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</w:pPr>
          </w:p>
        </w:tc>
      </w:tr>
      <w:tr w:rsidR="00983E1F" w:rsidRPr="00927FCB" w14:paraId="54773C1A" w14:textId="79F1ACDB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6CBDF9D1" w14:textId="6057D256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EF</w:t>
            </w:r>
          </w:p>
        </w:tc>
        <w:tc>
          <w:tcPr>
            <w:tcW w:w="2577" w:type="dxa"/>
            <w:shd w:val="clear" w:color="auto" w:fill="018180"/>
          </w:tcPr>
          <w:p w14:paraId="4F25C657" w14:textId="7A8E6E42" w:rsidR="00983E1F" w:rsidRPr="00997FFC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0010009001</w:t>
            </w:r>
          </w:p>
        </w:tc>
        <w:tc>
          <w:tcPr>
            <w:tcW w:w="1299" w:type="dxa"/>
            <w:shd w:val="clear" w:color="auto" w:fill="018180"/>
          </w:tcPr>
          <w:p w14:paraId="7736E021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0F413ABE" w14:textId="4D075448" w:rsidR="00983E1F" w:rsidRPr="00997FFC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DR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→ AC</w:t>
            </w:r>
          </w:p>
        </w:tc>
        <w:tc>
          <w:tcPr>
            <w:tcW w:w="3288" w:type="dxa"/>
            <w:vMerge/>
            <w:shd w:val="clear" w:color="auto" w:fill="018180"/>
          </w:tcPr>
          <w:p w14:paraId="478154F4" w14:textId="73738A63" w:rsidR="00983E1F" w:rsidRPr="00BC498B" w:rsidRDefault="00983E1F" w:rsidP="00983E1F">
            <w:pP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</w:pPr>
          </w:p>
        </w:tc>
      </w:tr>
      <w:tr w:rsidR="00983E1F" w:rsidRPr="006F1641" w14:paraId="797545FF" w14:textId="271195C4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612C0F85" w14:textId="71F37A14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F0</w:t>
            </w:r>
          </w:p>
        </w:tc>
        <w:tc>
          <w:tcPr>
            <w:tcW w:w="2577" w:type="dxa"/>
            <w:shd w:val="clear" w:color="auto" w:fill="018180"/>
          </w:tcPr>
          <w:p w14:paraId="725C480A" w14:textId="071EB806" w:rsidR="00983E1F" w:rsidRPr="00927FCB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0001009020</w:t>
            </w:r>
          </w:p>
        </w:tc>
        <w:tc>
          <w:tcPr>
            <w:tcW w:w="1299" w:type="dxa"/>
            <w:shd w:val="clear" w:color="auto" w:fill="018180"/>
          </w:tcPr>
          <w:p w14:paraId="5944A8F5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3A12ACA0" w14:textId="029D565E" w:rsidR="00983E1F" w:rsidRPr="00927FCB" w:rsidRDefault="00983E1F" w:rsidP="00983E1F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BR → DR</w:t>
            </w:r>
          </w:p>
        </w:tc>
        <w:tc>
          <w:tcPr>
            <w:tcW w:w="3288" w:type="dxa"/>
            <w:vMerge w:val="restart"/>
            <w:shd w:val="clear" w:color="auto" w:fill="018180"/>
          </w:tcPr>
          <w:p w14:paraId="68AB5385" w14:textId="7C41E85C" w:rsidR="00983E1F" w:rsidRPr="00983E1F" w:rsidRDefault="00983E1F" w:rsidP="00983E1F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За</w:t>
            </w:r>
            <w:r>
              <w:rPr>
                <w:color w:val="FFFFFF" w:themeColor="background1"/>
                <w:sz w:val="20"/>
                <w:szCs w:val="20"/>
              </w:rPr>
              <w:t xml:space="preserve">пись результата </w:t>
            </w:r>
            <w:r w:rsidR="009C4E86">
              <w:rPr>
                <w:color w:val="FFFFFF" w:themeColor="background1"/>
                <w:sz w:val="20"/>
                <w:szCs w:val="20"/>
              </w:rPr>
              <w:t>в стек.</w:t>
            </w:r>
          </w:p>
        </w:tc>
      </w:tr>
      <w:tr w:rsidR="00983E1F" w:rsidRPr="006F1641" w14:paraId="47AD425C" w14:textId="5C00542C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3A183955" w14:textId="5770DCBC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6F1641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F1</w:t>
            </w:r>
          </w:p>
        </w:tc>
        <w:tc>
          <w:tcPr>
            <w:tcW w:w="2577" w:type="dxa"/>
            <w:shd w:val="clear" w:color="auto" w:fill="018180"/>
          </w:tcPr>
          <w:p w14:paraId="4E5C5037" w14:textId="4F406557" w:rsidR="00983E1F" w:rsidRPr="00927FCB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0200000000</w:t>
            </w:r>
          </w:p>
        </w:tc>
        <w:tc>
          <w:tcPr>
            <w:tcW w:w="1299" w:type="dxa"/>
            <w:shd w:val="clear" w:color="auto" w:fill="018180"/>
          </w:tcPr>
          <w:p w14:paraId="467E1BC2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6EFBA9C8" w14:textId="6AD62565" w:rsidR="00983E1F" w:rsidRPr="00927FCB" w:rsidRDefault="00983E1F" w:rsidP="00983E1F">
            <w:pPr>
              <w:rPr>
                <w:rFonts w:ascii="Windows" w:hAnsi="Windows" w:cstheme="minorBidi"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DR → MEM(AR)</w:t>
            </w:r>
          </w:p>
        </w:tc>
        <w:tc>
          <w:tcPr>
            <w:tcW w:w="3288" w:type="dxa"/>
            <w:vMerge/>
            <w:shd w:val="clear" w:color="auto" w:fill="018180"/>
          </w:tcPr>
          <w:p w14:paraId="13AA0DA7" w14:textId="77777777" w:rsidR="00983E1F" w:rsidRPr="00BC498B" w:rsidRDefault="00983E1F" w:rsidP="00983E1F">
            <w:pPr>
              <w:rPr>
                <w:rFonts w:ascii="Windows" w:hAnsi="Windows" w:cs="Windows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983E1F" w:rsidRPr="00927FCB" w14:paraId="2A0D9D97" w14:textId="77777777" w:rsidTr="00927FCB">
        <w:trPr>
          <w:trHeight w:val="400"/>
          <w:jc w:val="center"/>
        </w:trPr>
        <w:tc>
          <w:tcPr>
            <w:tcW w:w="1240" w:type="dxa"/>
            <w:shd w:val="clear" w:color="auto" w:fill="018180"/>
          </w:tcPr>
          <w:p w14:paraId="484C4FC2" w14:textId="69386E4D" w:rsidR="00983E1F" w:rsidRPr="00927FCB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lastRenderedPageBreak/>
              <w:t>F2</w:t>
            </w:r>
          </w:p>
        </w:tc>
        <w:tc>
          <w:tcPr>
            <w:tcW w:w="2577" w:type="dxa"/>
            <w:shd w:val="clear" w:color="auto" w:fill="018180"/>
          </w:tcPr>
          <w:p w14:paraId="329CA250" w14:textId="53169E8E" w:rsidR="00983E1F" w:rsidRPr="00927FCB" w:rsidRDefault="00983E1F" w:rsidP="00983E1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80С4101040</w:t>
            </w:r>
          </w:p>
        </w:tc>
        <w:tc>
          <w:tcPr>
            <w:tcW w:w="1299" w:type="dxa"/>
            <w:shd w:val="clear" w:color="auto" w:fill="018180"/>
          </w:tcPr>
          <w:p w14:paraId="3E0BB2ED" w14:textId="77777777" w:rsidR="00983E1F" w:rsidRPr="006F1641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77" w:type="dxa"/>
            <w:shd w:val="clear" w:color="auto" w:fill="018180"/>
          </w:tcPr>
          <w:p w14:paraId="61DBFC19" w14:textId="5A7A9F21" w:rsidR="00983E1F" w:rsidRDefault="00983E1F" w:rsidP="00983E1F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927FCB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GOTO INT @ C4</w:t>
            </w:r>
          </w:p>
        </w:tc>
        <w:tc>
          <w:tcPr>
            <w:tcW w:w="3288" w:type="dxa"/>
            <w:shd w:val="clear" w:color="auto" w:fill="018180"/>
          </w:tcPr>
          <w:p w14:paraId="4F63284B" w14:textId="51992C36" w:rsidR="00983E1F" w:rsidRPr="009C4E86" w:rsidRDefault="009C4E86" w:rsidP="00983E1F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rFonts w:ascii="Windows" w:hAnsi="Windows" w:cs="Windows"/>
                <w:color w:val="FFFFFF" w:themeColor="background1"/>
                <w:sz w:val="20"/>
                <w:szCs w:val="20"/>
              </w:rPr>
              <w:t>Перехо</w:t>
            </w:r>
            <w:r>
              <w:rPr>
                <w:color w:val="FFFFFF" w:themeColor="background1"/>
                <w:sz w:val="20"/>
                <w:szCs w:val="20"/>
              </w:rPr>
              <w:t>д в цикл прерывания.</w:t>
            </w:r>
          </w:p>
        </w:tc>
      </w:tr>
    </w:tbl>
    <w:p w14:paraId="036C2ED8" w14:textId="09255700" w:rsidR="009E3950" w:rsidRPr="00401446" w:rsidRDefault="00927FCB" w:rsidP="00401446">
      <w:pPr>
        <w:pStyle w:val="a7"/>
        <w:numPr>
          <w:ilvl w:val="0"/>
          <w:numId w:val="1"/>
        </w:numPr>
        <w:rPr>
          <w:rFonts w:ascii="Golos Text" w:hAnsi="Golos Text"/>
          <w:b/>
          <w:bCs/>
          <w:sz w:val="28"/>
          <w:szCs w:val="22"/>
          <w:u w:val="single"/>
        </w:rPr>
      </w:pPr>
      <w:r w:rsidRPr="00401446">
        <w:rPr>
          <w:rFonts w:ascii="Golos Text" w:hAnsi="Golos Text" w:cs="Windows"/>
          <w:b/>
          <w:bCs/>
          <w:sz w:val="28"/>
          <w:szCs w:val="22"/>
          <w:u w:val="single"/>
        </w:rPr>
        <w:t>Т</w:t>
      </w:r>
      <w:r w:rsidRPr="00401446">
        <w:rPr>
          <w:rFonts w:ascii="Golos Text" w:hAnsi="Golos Text"/>
          <w:b/>
          <w:bCs/>
          <w:sz w:val="28"/>
          <w:szCs w:val="22"/>
          <w:u w:val="single"/>
        </w:rPr>
        <w:t>аблица трассировки микропрограммы:</w:t>
      </w:r>
    </w:p>
    <w:p w14:paraId="180C9A6E" w14:textId="4C0B0D73" w:rsidR="00344686" w:rsidRPr="00401446" w:rsidRDefault="00344686" w:rsidP="009E3950">
      <w:pPr>
        <w:ind w:left="360"/>
        <w:rPr>
          <w:rFonts w:ascii="Golos Text" w:hAnsi="Golos Text" w:cstheme="minorBidi"/>
          <w:sz w:val="28"/>
          <w:szCs w:val="18"/>
        </w:rPr>
      </w:pPr>
      <w:r w:rsidRPr="00401446">
        <w:rPr>
          <w:rFonts w:ascii="Golos Text" w:hAnsi="Golos Text" w:cstheme="minorBidi"/>
          <w:sz w:val="28"/>
          <w:szCs w:val="18"/>
        </w:rPr>
        <w:t xml:space="preserve">В стеке вмещены значения </w:t>
      </w:r>
      <w:r w:rsidR="000A2A98">
        <w:rPr>
          <w:rFonts w:ascii="Golos Text" w:hAnsi="Golos Text" w:cstheme="minorBidi"/>
          <w:sz w:val="28"/>
          <w:szCs w:val="18"/>
          <w:lang w:val="en-US"/>
        </w:rPr>
        <w:t>FFFF</w:t>
      </w:r>
      <w:r w:rsidRPr="00401446">
        <w:rPr>
          <w:rFonts w:ascii="Golos Text" w:hAnsi="Golos Text" w:cstheme="minorBidi"/>
          <w:sz w:val="28"/>
          <w:szCs w:val="18"/>
        </w:rPr>
        <w:t xml:space="preserve"> и 4</w:t>
      </w:r>
      <w:r w:rsidRPr="00401446">
        <w:rPr>
          <w:rFonts w:ascii="Golos Text" w:hAnsi="Golos Text" w:cstheme="minorBidi"/>
          <w:sz w:val="28"/>
          <w:szCs w:val="18"/>
          <w:lang w:val="en-US"/>
        </w:rPr>
        <w:t>FF</w:t>
      </w:r>
      <w:r w:rsidRPr="00401446">
        <w:rPr>
          <w:rFonts w:ascii="Golos Text" w:hAnsi="Golos Text" w:cstheme="minorBidi"/>
          <w:sz w:val="28"/>
          <w:szCs w:val="18"/>
        </w:rPr>
        <w:t>4, а в акку</w:t>
      </w:r>
      <w:r w:rsidR="00BC498B" w:rsidRPr="00401446">
        <w:rPr>
          <w:rFonts w:ascii="Golos Text" w:hAnsi="Golos Text" w:cstheme="minorBidi"/>
          <w:sz w:val="28"/>
          <w:szCs w:val="18"/>
        </w:rPr>
        <w:t>муляторе находи</w:t>
      </w:r>
      <w:r w:rsidR="00401446" w:rsidRPr="00401446">
        <w:rPr>
          <w:rFonts w:ascii="Golos Text" w:hAnsi="Golos Text" w:cstheme="minorBidi"/>
          <w:sz w:val="28"/>
          <w:szCs w:val="18"/>
        </w:rPr>
        <w:t>тся</w:t>
      </w:r>
      <w:r w:rsidR="00BC498B" w:rsidRPr="00401446">
        <w:rPr>
          <w:rFonts w:ascii="Golos Text" w:hAnsi="Golos Text" w:cstheme="minorBidi"/>
          <w:sz w:val="28"/>
          <w:szCs w:val="18"/>
        </w:rPr>
        <w:t xml:space="preserve"> значение 0228.</w:t>
      </w:r>
    </w:p>
    <w:tbl>
      <w:tblPr>
        <w:tblStyle w:val="a8"/>
        <w:tblW w:w="11521" w:type="dxa"/>
        <w:jc w:val="center"/>
        <w:tblLook w:val="04A0" w:firstRow="1" w:lastRow="0" w:firstColumn="1" w:lastColumn="0" w:noHBand="0" w:noVBand="1"/>
      </w:tblPr>
      <w:tblGrid>
        <w:gridCol w:w="1113"/>
        <w:gridCol w:w="1560"/>
        <w:gridCol w:w="977"/>
        <w:gridCol w:w="970"/>
        <w:gridCol w:w="971"/>
        <w:gridCol w:w="967"/>
        <w:gridCol w:w="964"/>
        <w:gridCol w:w="964"/>
        <w:gridCol w:w="971"/>
        <w:gridCol w:w="1023"/>
        <w:gridCol w:w="1041"/>
      </w:tblGrid>
      <w:tr w:rsidR="00753F61" w14:paraId="1A32A76C" w14:textId="77777777" w:rsidTr="00344686">
        <w:trPr>
          <w:trHeight w:val="383"/>
          <w:jc w:val="center"/>
        </w:trPr>
        <w:tc>
          <w:tcPr>
            <w:tcW w:w="1113" w:type="dxa"/>
            <w:vMerge w:val="restart"/>
            <w:shd w:val="clear" w:color="auto" w:fill="AEAAAA" w:themeFill="background2" w:themeFillShade="BF"/>
          </w:tcPr>
          <w:p w14:paraId="649F0E9B" w14:textId="75CF7BA1" w:rsidR="00927FCB" w:rsidRPr="00927FCB" w:rsidRDefault="00927FCB" w:rsidP="009E3950">
            <w:pPr>
              <w:rPr>
                <w:rFonts w:cstheme="minorBidi"/>
                <w:sz w:val="24"/>
                <w:szCs w:val="16"/>
              </w:rPr>
            </w:pPr>
            <w:r>
              <w:rPr>
                <w:sz w:val="24"/>
                <w:szCs w:val="16"/>
                <w:lang w:val="en-US"/>
              </w:rPr>
              <w:t xml:space="preserve">MR </w:t>
            </w:r>
            <w:r w:rsidRPr="00927FCB">
              <w:rPr>
                <w:sz w:val="24"/>
                <w:szCs w:val="16"/>
              </w:rPr>
              <w:t>до выборки</w:t>
            </w:r>
            <w:r>
              <w:rPr>
                <w:sz w:val="24"/>
                <w:szCs w:val="16"/>
                <w:lang w:val="en-US"/>
              </w:rPr>
              <w:t xml:space="preserve"> </w:t>
            </w:r>
            <w:r>
              <w:rPr>
                <w:sz w:val="24"/>
                <w:szCs w:val="16"/>
              </w:rPr>
              <w:t>МК</w:t>
            </w:r>
          </w:p>
        </w:tc>
        <w:tc>
          <w:tcPr>
            <w:tcW w:w="10408" w:type="dxa"/>
            <w:gridSpan w:val="10"/>
            <w:shd w:val="clear" w:color="auto" w:fill="AEAAAA" w:themeFill="background2" w:themeFillShade="BF"/>
          </w:tcPr>
          <w:p w14:paraId="4CA2BCD2" w14:textId="59970B33" w:rsidR="00927FCB" w:rsidRPr="00927FCB" w:rsidRDefault="00927FCB" w:rsidP="00927FCB">
            <w:pPr>
              <w:jc w:val="center"/>
              <w:rPr>
                <w:sz w:val="24"/>
                <w:szCs w:val="16"/>
              </w:rPr>
            </w:pPr>
            <w:r w:rsidRPr="00927FCB">
              <w:rPr>
                <w:sz w:val="24"/>
                <w:szCs w:val="16"/>
              </w:rPr>
              <w:t>Содержимое памяти и регистров после выполнения микрокоманды</w:t>
            </w:r>
          </w:p>
        </w:tc>
      </w:tr>
      <w:tr w:rsidR="00344686" w14:paraId="74EA7475" w14:textId="77777777" w:rsidTr="00344686">
        <w:trPr>
          <w:trHeight w:val="404"/>
          <w:jc w:val="center"/>
        </w:trPr>
        <w:tc>
          <w:tcPr>
            <w:tcW w:w="1113" w:type="dxa"/>
            <w:vMerge/>
            <w:shd w:val="clear" w:color="auto" w:fill="AEAAAA" w:themeFill="background2" w:themeFillShade="BF"/>
          </w:tcPr>
          <w:p w14:paraId="244D99A0" w14:textId="77777777" w:rsidR="00927FCB" w:rsidRDefault="00927FCB" w:rsidP="009E3950">
            <w:pPr>
              <w:rPr>
                <w:sz w:val="36"/>
              </w:rPr>
            </w:pPr>
          </w:p>
        </w:tc>
        <w:tc>
          <w:tcPr>
            <w:tcW w:w="1560" w:type="dxa"/>
            <w:shd w:val="clear" w:color="auto" w:fill="AEAAAA" w:themeFill="background2" w:themeFillShade="BF"/>
          </w:tcPr>
          <w:p w14:paraId="500B5C3A" w14:textId="130DCC1B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MR</w:t>
            </w:r>
          </w:p>
        </w:tc>
        <w:tc>
          <w:tcPr>
            <w:tcW w:w="977" w:type="dxa"/>
            <w:shd w:val="clear" w:color="auto" w:fill="AEAAAA" w:themeFill="background2" w:themeFillShade="BF"/>
          </w:tcPr>
          <w:p w14:paraId="5EDDF363" w14:textId="489EB2AC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IP</w:t>
            </w:r>
          </w:p>
        </w:tc>
        <w:tc>
          <w:tcPr>
            <w:tcW w:w="970" w:type="dxa"/>
            <w:shd w:val="clear" w:color="auto" w:fill="AEAAAA" w:themeFill="background2" w:themeFillShade="BF"/>
          </w:tcPr>
          <w:p w14:paraId="03CF0066" w14:textId="2DCE7BE1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CR</w:t>
            </w:r>
          </w:p>
        </w:tc>
        <w:tc>
          <w:tcPr>
            <w:tcW w:w="971" w:type="dxa"/>
            <w:shd w:val="clear" w:color="auto" w:fill="AEAAAA" w:themeFill="background2" w:themeFillShade="BF"/>
          </w:tcPr>
          <w:p w14:paraId="374EFDF4" w14:textId="11534183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AR</w:t>
            </w:r>
          </w:p>
        </w:tc>
        <w:tc>
          <w:tcPr>
            <w:tcW w:w="967" w:type="dxa"/>
            <w:shd w:val="clear" w:color="auto" w:fill="AEAAAA" w:themeFill="background2" w:themeFillShade="BF"/>
          </w:tcPr>
          <w:p w14:paraId="6C715C9E" w14:textId="51181B3F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DR</w:t>
            </w:r>
          </w:p>
        </w:tc>
        <w:tc>
          <w:tcPr>
            <w:tcW w:w="964" w:type="dxa"/>
            <w:shd w:val="clear" w:color="auto" w:fill="AEAAAA" w:themeFill="background2" w:themeFillShade="BF"/>
          </w:tcPr>
          <w:p w14:paraId="53FB1794" w14:textId="5EAF3F84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SP</w:t>
            </w:r>
          </w:p>
        </w:tc>
        <w:tc>
          <w:tcPr>
            <w:tcW w:w="964" w:type="dxa"/>
            <w:shd w:val="clear" w:color="auto" w:fill="AEAAAA" w:themeFill="background2" w:themeFillShade="BF"/>
          </w:tcPr>
          <w:p w14:paraId="62C45E1B" w14:textId="0A5756C8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BR</w:t>
            </w:r>
          </w:p>
        </w:tc>
        <w:tc>
          <w:tcPr>
            <w:tcW w:w="971" w:type="dxa"/>
            <w:shd w:val="clear" w:color="auto" w:fill="AEAAAA" w:themeFill="background2" w:themeFillShade="BF"/>
          </w:tcPr>
          <w:p w14:paraId="54D3C37F" w14:textId="4AF6317F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AC</w:t>
            </w:r>
          </w:p>
        </w:tc>
        <w:tc>
          <w:tcPr>
            <w:tcW w:w="1023" w:type="dxa"/>
            <w:shd w:val="clear" w:color="auto" w:fill="AEAAAA" w:themeFill="background2" w:themeFillShade="BF"/>
          </w:tcPr>
          <w:p w14:paraId="225B2DBE" w14:textId="0CF14D2D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  <w:lang w:val="en-US"/>
              </w:rPr>
            </w:pPr>
            <w:r w:rsidRPr="0096035C">
              <w:rPr>
                <w:rFonts w:ascii="Windows" w:hAnsi="Windows" w:cs="Windows"/>
                <w:sz w:val="28"/>
                <w:szCs w:val="18"/>
                <w:lang w:val="en-US"/>
              </w:rPr>
              <w:t>NZVC</w:t>
            </w:r>
          </w:p>
        </w:tc>
        <w:tc>
          <w:tcPr>
            <w:tcW w:w="1041" w:type="dxa"/>
            <w:shd w:val="clear" w:color="auto" w:fill="AEAAAA" w:themeFill="background2" w:themeFillShade="BF"/>
          </w:tcPr>
          <w:p w14:paraId="1EF69623" w14:textId="782E7594" w:rsidR="00927FCB" w:rsidRPr="0096035C" w:rsidRDefault="00753F61" w:rsidP="009E3950">
            <w:pPr>
              <w:rPr>
                <w:rFonts w:ascii="Windows" w:hAnsi="Windows" w:cs="Windows"/>
                <w:sz w:val="28"/>
                <w:szCs w:val="18"/>
              </w:rPr>
            </w:pPr>
            <w:proofErr w:type="spellStart"/>
            <w:r w:rsidRPr="0096035C">
              <w:rPr>
                <w:rFonts w:ascii="Windows" w:hAnsi="Windows" w:cs="Windows"/>
                <w:sz w:val="28"/>
                <w:szCs w:val="18"/>
              </w:rPr>
              <w:t>С</w:t>
            </w:r>
            <w:r w:rsidRPr="0096035C">
              <w:rPr>
                <w:sz w:val="28"/>
                <w:szCs w:val="18"/>
              </w:rPr>
              <w:t>ч</w:t>
            </w:r>
            <w:r w:rsidRPr="0096035C">
              <w:rPr>
                <w:rFonts w:ascii="Windows" w:hAnsi="Windows" w:cs="Windows"/>
                <w:sz w:val="28"/>
                <w:szCs w:val="18"/>
              </w:rPr>
              <w:t>кМК</w:t>
            </w:r>
            <w:proofErr w:type="spellEnd"/>
          </w:p>
        </w:tc>
      </w:tr>
      <w:tr w:rsidR="00BC498B" w14:paraId="56F9001A" w14:textId="77777777" w:rsidTr="00344686">
        <w:trPr>
          <w:trHeight w:val="393"/>
          <w:jc w:val="center"/>
        </w:trPr>
        <w:tc>
          <w:tcPr>
            <w:tcW w:w="1113" w:type="dxa"/>
            <w:shd w:val="clear" w:color="auto" w:fill="018180"/>
          </w:tcPr>
          <w:p w14:paraId="497BEBF5" w14:textId="081F22CA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E1</w:t>
            </w:r>
          </w:p>
        </w:tc>
        <w:tc>
          <w:tcPr>
            <w:tcW w:w="1560" w:type="dxa"/>
            <w:shd w:val="clear" w:color="auto" w:fill="018180"/>
          </w:tcPr>
          <w:p w14:paraId="3217E547" w14:textId="630A8659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81E0FD1002</w:t>
            </w:r>
          </w:p>
        </w:tc>
        <w:tc>
          <w:tcPr>
            <w:tcW w:w="977" w:type="dxa"/>
            <w:shd w:val="clear" w:color="auto" w:fill="018180"/>
          </w:tcPr>
          <w:p w14:paraId="59C3B560" w14:textId="764BB6EA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068</w:t>
            </w:r>
          </w:p>
        </w:tc>
        <w:tc>
          <w:tcPr>
            <w:tcW w:w="970" w:type="dxa"/>
            <w:shd w:val="clear" w:color="auto" w:fill="018180"/>
          </w:tcPr>
          <w:p w14:paraId="441202E2" w14:textId="310C8BA1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1" w:type="dxa"/>
            <w:shd w:val="clear" w:color="auto" w:fill="018180"/>
          </w:tcPr>
          <w:p w14:paraId="02057E3C" w14:textId="66509B9D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068</w:t>
            </w:r>
          </w:p>
        </w:tc>
        <w:tc>
          <w:tcPr>
            <w:tcW w:w="967" w:type="dxa"/>
            <w:shd w:val="clear" w:color="auto" w:fill="018180"/>
          </w:tcPr>
          <w:p w14:paraId="27C86704" w14:textId="25E0561E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64" w:type="dxa"/>
            <w:shd w:val="clear" w:color="auto" w:fill="018180"/>
          </w:tcPr>
          <w:p w14:paraId="4E24C62B" w14:textId="0E1A7B97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</w:t>
            </w:r>
          </w:p>
        </w:tc>
        <w:tc>
          <w:tcPr>
            <w:tcW w:w="964" w:type="dxa"/>
            <w:shd w:val="clear" w:color="auto" w:fill="018180"/>
          </w:tcPr>
          <w:p w14:paraId="73D33590" w14:textId="01368E82" w:rsidR="00BC498B" w:rsidRPr="00BC498B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0068</w:t>
            </w:r>
          </w:p>
        </w:tc>
        <w:tc>
          <w:tcPr>
            <w:tcW w:w="971" w:type="dxa"/>
            <w:shd w:val="clear" w:color="auto" w:fill="018180"/>
          </w:tcPr>
          <w:p w14:paraId="1597A74F" w14:textId="3A411E66" w:rsidR="00BC498B" w:rsidRPr="00BC498B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08BABC45" w14:textId="3720343A" w:rsidR="00BC498B" w:rsidRPr="00401446" w:rsidRDefault="00401446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7ED5465B" w14:textId="5BA095BF" w:rsidR="00BC498B" w:rsidRPr="00344686" w:rsidRDefault="00BC498B" w:rsidP="00BC498B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E2</w:t>
            </w:r>
          </w:p>
        </w:tc>
      </w:tr>
      <w:tr w:rsidR="00401446" w14:paraId="5E5A15BF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2985C6C7" w14:textId="13C9C33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E2</w:t>
            </w:r>
          </w:p>
        </w:tc>
        <w:tc>
          <w:tcPr>
            <w:tcW w:w="1560" w:type="dxa"/>
            <w:shd w:val="clear" w:color="auto" w:fill="018180"/>
          </w:tcPr>
          <w:p w14:paraId="0C279843" w14:textId="33EC5F6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80E0101002</w:t>
            </w:r>
          </w:p>
        </w:tc>
        <w:tc>
          <w:tcPr>
            <w:tcW w:w="977" w:type="dxa"/>
            <w:shd w:val="clear" w:color="auto" w:fill="018180"/>
          </w:tcPr>
          <w:p w14:paraId="6608FF41" w14:textId="7AAFE57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0235544F" w14:textId="093AB3C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1" w:type="dxa"/>
            <w:shd w:val="clear" w:color="auto" w:fill="018180"/>
          </w:tcPr>
          <w:p w14:paraId="52EFF932" w14:textId="510885F4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068</w:t>
            </w:r>
          </w:p>
        </w:tc>
        <w:tc>
          <w:tcPr>
            <w:tcW w:w="967" w:type="dxa"/>
            <w:shd w:val="clear" w:color="auto" w:fill="018180"/>
          </w:tcPr>
          <w:p w14:paraId="5B37CA3B" w14:textId="6EB18417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64" w:type="dxa"/>
            <w:shd w:val="clear" w:color="auto" w:fill="018180"/>
          </w:tcPr>
          <w:p w14:paraId="06562CD4" w14:textId="3E0AE03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33026A01" w14:textId="3B8DC920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0068</w:t>
            </w:r>
          </w:p>
        </w:tc>
        <w:tc>
          <w:tcPr>
            <w:tcW w:w="971" w:type="dxa"/>
            <w:shd w:val="clear" w:color="auto" w:fill="018180"/>
          </w:tcPr>
          <w:p w14:paraId="139F112A" w14:textId="447ADFAB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7EA9698C" w14:textId="2666404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4443211C" w14:textId="4AC259C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E3</w:t>
            </w:r>
          </w:p>
        </w:tc>
      </w:tr>
      <w:tr w:rsidR="00401446" w14:paraId="51D1A9B8" w14:textId="77777777" w:rsidTr="00344686">
        <w:trPr>
          <w:trHeight w:val="393"/>
          <w:jc w:val="center"/>
        </w:trPr>
        <w:tc>
          <w:tcPr>
            <w:tcW w:w="1113" w:type="dxa"/>
            <w:shd w:val="clear" w:color="auto" w:fill="018180"/>
          </w:tcPr>
          <w:p w14:paraId="410133C7" w14:textId="36CAD15D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E3</w:t>
            </w:r>
          </w:p>
        </w:tc>
        <w:tc>
          <w:tcPr>
            <w:tcW w:w="1560" w:type="dxa"/>
            <w:shd w:val="clear" w:color="auto" w:fill="018180"/>
          </w:tcPr>
          <w:p w14:paraId="662C28A4" w14:textId="0E152E5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0080009208</w:t>
            </w:r>
          </w:p>
        </w:tc>
        <w:tc>
          <w:tcPr>
            <w:tcW w:w="977" w:type="dxa"/>
            <w:shd w:val="clear" w:color="auto" w:fill="018180"/>
          </w:tcPr>
          <w:p w14:paraId="47200321" w14:textId="64B67744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3224E3E1" w14:textId="2D628D4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4C46EEE0" w14:textId="14C5DD5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5846F3CC" w14:textId="3F63411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64" w:type="dxa"/>
            <w:shd w:val="clear" w:color="auto" w:fill="018180"/>
          </w:tcPr>
          <w:p w14:paraId="3503AC95" w14:textId="5BC862A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690090F1" w14:textId="50098E7D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0068</w:t>
            </w:r>
          </w:p>
        </w:tc>
        <w:tc>
          <w:tcPr>
            <w:tcW w:w="971" w:type="dxa"/>
            <w:shd w:val="clear" w:color="auto" w:fill="018180"/>
          </w:tcPr>
          <w:p w14:paraId="62AE19F5" w14:textId="39C4B579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55C54BF6" w14:textId="3AA36C0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0CFFF11D" w14:textId="70EC56D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E4</w:t>
            </w:r>
          </w:p>
        </w:tc>
      </w:tr>
      <w:tr w:rsidR="00401446" w14:paraId="0B149230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7368DCEB" w14:textId="1CC29B0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E4</w:t>
            </w:r>
          </w:p>
        </w:tc>
        <w:tc>
          <w:tcPr>
            <w:tcW w:w="1560" w:type="dxa"/>
            <w:shd w:val="clear" w:color="auto" w:fill="018180"/>
          </w:tcPr>
          <w:p w14:paraId="18F024DA" w14:textId="5D9F885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0001009010</w:t>
            </w:r>
          </w:p>
        </w:tc>
        <w:tc>
          <w:tcPr>
            <w:tcW w:w="977" w:type="dxa"/>
            <w:shd w:val="clear" w:color="auto" w:fill="018180"/>
          </w:tcPr>
          <w:p w14:paraId="4FC26DE0" w14:textId="156FE52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70FE0A6E" w14:textId="5D49410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5CE318EB" w14:textId="281628F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0F3FCC10" w14:textId="171DAF00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228</w:t>
            </w:r>
          </w:p>
        </w:tc>
        <w:tc>
          <w:tcPr>
            <w:tcW w:w="964" w:type="dxa"/>
            <w:shd w:val="clear" w:color="auto" w:fill="018180"/>
          </w:tcPr>
          <w:p w14:paraId="1D842961" w14:textId="1C90286D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72341E1D" w14:textId="2E4C573A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0068</w:t>
            </w:r>
          </w:p>
        </w:tc>
        <w:tc>
          <w:tcPr>
            <w:tcW w:w="971" w:type="dxa"/>
            <w:shd w:val="clear" w:color="auto" w:fill="018180"/>
          </w:tcPr>
          <w:p w14:paraId="7A43AA4A" w14:textId="4D67A659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5474415C" w14:textId="11E1B3D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0AFC45F6" w14:textId="645E235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E5</w:t>
            </w:r>
          </w:p>
        </w:tc>
      </w:tr>
      <w:tr w:rsidR="00401446" w14:paraId="5D37DF79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2F38E82C" w14:textId="391E21C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E5</w:t>
            </w:r>
          </w:p>
        </w:tc>
        <w:tc>
          <w:tcPr>
            <w:tcW w:w="1560" w:type="dxa"/>
            <w:shd w:val="clear" w:color="auto" w:fill="018180"/>
          </w:tcPr>
          <w:p w14:paraId="352FA452" w14:textId="4C3F199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0200000000</w:t>
            </w:r>
          </w:p>
        </w:tc>
        <w:tc>
          <w:tcPr>
            <w:tcW w:w="977" w:type="dxa"/>
            <w:shd w:val="clear" w:color="auto" w:fill="018180"/>
          </w:tcPr>
          <w:p w14:paraId="7FBFAA70" w14:textId="62DABC5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76FA83EB" w14:textId="6E216F14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03A3CAAE" w14:textId="7AEF563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3DA335E0" w14:textId="60D2AFC7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228</w:t>
            </w:r>
          </w:p>
        </w:tc>
        <w:tc>
          <w:tcPr>
            <w:tcW w:w="964" w:type="dxa"/>
            <w:shd w:val="clear" w:color="auto" w:fill="018180"/>
          </w:tcPr>
          <w:p w14:paraId="3956A2D9" w14:textId="66BEA12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4BB23BD1" w14:textId="6DA18921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0068</w:t>
            </w:r>
          </w:p>
        </w:tc>
        <w:tc>
          <w:tcPr>
            <w:tcW w:w="971" w:type="dxa"/>
            <w:shd w:val="clear" w:color="auto" w:fill="018180"/>
          </w:tcPr>
          <w:p w14:paraId="0380AB42" w14:textId="23B1C811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0FADAABA" w14:textId="61492BB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147B6755" w14:textId="4312622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E6</w:t>
            </w:r>
          </w:p>
        </w:tc>
      </w:tr>
      <w:tr w:rsidR="00401446" w14:paraId="2241D074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1399C88E" w14:textId="1877EF8E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E6</w:t>
            </w:r>
          </w:p>
        </w:tc>
        <w:tc>
          <w:tcPr>
            <w:tcW w:w="1560" w:type="dxa"/>
            <w:shd w:val="clear" w:color="auto" w:fill="018180"/>
          </w:tcPr>
          <w:p w14:paraId="0DAFAFE1" w14:textId="2BC4E25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0080009008</w:t>
            </w:r>
          </w:p>
        </w:tc>
        <w:tc>
          <w:tcPr>
            <w:tcW w:w="977" w:type="dxa"/>
            <w:shd w:val="clear" w:color="auto" w:fill="018180"/>
          </w:tcPr>
          <w:p w14:paraId="27FAF85F" w14:textId="41C8FA3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62171FBD" w14:textId="3EAD863D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2C297D96" w14:textId="063C0A6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7" w:type="dxa"/>
            <w:shd w:val="clear" w:color="auto" w:fill="018180"/>
          </w:tcPr>
          <w:p w14:paraId="4EC3BADC" w14:textId="65C9E617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228</w:t>
            </w:r>
          </w:p>
        </w:tc>
        <w:tc>
          <w:tcPr>
            <w:tcW w:w="964" w:type="dxa"/>
            <w:shd w:val="clear" w:color="auto" w:fill="018180"/>
          </w:tcPr>
          <w:p w14:paraId="45E45BD2" w14:textId="0D280F2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64A34F38" w14:textId="4DBE7874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0068</w:t>
            </w:r>
          </w:p>
        </w:tc>
        <w:tc>
          <w:tcPr>
            <w:tcW w:w="971" w:type="dxa"/>
            <w:shd w:val="clear" w:color="auto" w:fill="018180"/>
          </w:tcPr>
          <w:p w14:paraId="6822FF91" w14:textId="208CBDC5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21B350EB" w14:textId="443C44B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773408C8" w14:textId="2026EC7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E7</w:t>
            </w:r>
          </w:p>
        </w:tc>
      </w:tr>
      <w:tr w:rsidR="00401446" w14:paraId="1D8D19B3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6B83C88F" w14:textId="177D288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E7</w:t>
            </w:r>
          </w:p>
        </w:tc>
        <w:tc>
          <w:tcPr>
            <w:tcW w:w="1560" w:type="dxa"/>
            <w:shd w:val="clear" w:color="auto" w:fill="018180"/>
          </w:tcPr>
          <w:p w14:paraId="39B21002" w14:textId="3B2ADC9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0100000000</w:t>
            </w:r>
          </w:p>
        </w:tc>
        <w:tc>
          <w:tcPr>
            <w:tcW w:w="977" w:type="dxa"/>
            <w:shd w:val="clear" w:color="auto" w:fill="018180"/>
          </w:tcPr>
          <w:p w14:paraId="7F1CF284" w14:textId="418ECF8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1490B156" w14:textId="6A5782F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0DEFDBA1" w14:textId="4D5EA69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7" w:type="dxa"/>
            <w:shd w:val="clear" w:color="auto" w:fill="018180"/>
          </w:tcPr>
          <w:p w14:paraId="45C9697C" w14:textId="7D9E67BF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5AE08426" w14:textId="5E8ABB6E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723A984B" w14:textId="37F49588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0068</w:t>
            </w:r>
          </w:p>
        </w:tc>
        <w:tc>
          <w:tcPr>
            <w:tcW w:w="971" w:type="dxa"/>
            <w:shd w:val="clear" w:color="auto" w:fill="018180"/>
          </w:tcPr>
          <w:p w14:paraId="4CF16411" w14:textId="3C00A58F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6398AC87" w14:textId="5B65811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731F9467" w14:textId="03A3A85D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E8</w:t>
            </w:r>
          </w:p>
        </w:tc>
      </w:tr>
      <w:tr w:rsidR="00401446" w14:paraId="1C0153E6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15D87AC0" w14:textId="62805BE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E8</w:t>
            </w:r>
          </w:p>
        </w:tc>
        <w:tc>
          <w:tcPr>
            <w:tcW w:w="1560" w:type="dxa"/>
            <w:shd w:val="clear" w:color="auto" w:fill="018180"/>
          </w:tcPr>
          <w:p w14:paraId="2CE9C250" w14:textId="765DA2A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0020009001</w:t>
            </w:r>
          </w:p>
        </w:tc>
        <w:tc>
          <w:tcPr>
            <w:tcW w:w="977" w:type="dxa"/>
            <w:shd w:val="clear" w:color="auto" w:fill="018180"/>
          </w:tcPr>
          <w:p w14:paraId="1ED03122" w14:textId="05A5557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33F9B66D" w14:textId="7A66895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0DD83B9B" w14:textId="04E849F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7" w:type="dxa"/>
            <w:shd w:val="clear" w:color="auto" w:fill="018180"/>
          </w:tcPr>
          <w:p w14:paraId="3B737224" w14:textId="12D5F993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56EE97D5" w14:textId="29819F9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1A43AE88" w14:textId="294330A5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318B5D51" w14:textId="498241FA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4A87B1F5" w14:textId="7DDFF62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52C2F36C" w14:textId="6F715004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E9</w:t>
            </w:r>
          </w:p>
        </w:tc>
      </w:tr>
      <w:tr w:rsidR="00401446" w14:paraId="725F2923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74248F09" w14:textId="0836391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E9</w:t>
            </w:r>
          </w:p>
        </w:tc>
        <w:tc>
          <w:tcPr>
            <w:tcW w:w="1560" w:type="dxa"/>
            <w:shd w:val="clear" w:color="auto" w:fill="018180"/>
          </w:tcPr>
          <w:p w14:paraId="399052B1" w14:textId="013524E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0080009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</w:t>
            </w: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08</w:t>
            </w:r>
          </w:p>
        </w:tc>
        <w:tc>
          <w:tcPr>
            <w:tcW w:w="977" w:type="dxa"/>
            <w:shd w:val="clear" w:color="auto" w:fill="018180"/>
          </w:tcPr>
          <w:p w14:paraId="70C1250B" w14:textId="5FDC5E6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3CB7018B" w14:textId="0C12678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53C316B9" w14:textId="0479CF4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7FF</w:t>
            </w:r>
          </w:p>
        </w:tc>
        <w:tc>
          <w:tcPr>
            <w:tcW w:w="967" w:type="dxa"/>
            <w:shd w:val="clear" w:color="auto" w:fill="018180"/>
          </w:tcPr>
          <w:p w14:paraId="7E4BA041" w14:textId="574D7572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364FD0C7" w14:textId="23C18DD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2F09432D" w14:textId="6E3D4CCA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1162E9DF" w14:textId="30B061AE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1AB2BF4B" w14:textId="51727B1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56616B53" w14:textId="4B028D4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EA</w:t>
            </w:r>
          </w:p>
        </w:tc>
      </w:tr>
      <w:tr w:rsidR="00401446" w14:paraId="06DA15FB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2EA5B39A" w14:textId="2FCC34B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EA</w:t>
            </w:r>
          </w:p>
        </w:tc>
        <w:tc>
          <w:tcPr>
            <w:tcW w:w="1560" w:type="dxa"/>
            <w:shd w:val="clear" w:color="auto" w:fill="018180"/>
          </w:tcPr>
          <w:p w14:paraId="25E7D431" w14:textId="6ED4814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0100000000</w:t>
            </w:r>
          </w:p>
        </w:tc>
        <w:tc>
          <w:tcPr>
            <w:tcW w:w="977" w:type="dxa"/>
            <w:shd w:val="clear" w:color="auto" w:fill="018180"/>
          </w:tcPr>
          <w:p w14:paraId="49C42CF3" w14:textId="1D896E2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05FD3541" w14:textId="1E97F52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5DF0C352" w14:textId="63FE358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7FF</w:t>
            </w:r>
          </w:p>
        </w:tc>
        <w:tc>
          <w:tcPr>
            <w:tcW w:w="967" w:type="dxa"/>
            <w:shd w:val="clear" w:color="auto" w:fill="018180"/>
          </w:tcPr>
          <w:p w14:paraId="78821047" w14:textId="3F151593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964" w:type="dxa"/>
            <w:shd w:val="clear" w:color="auto" w:fill="018180"/>
          </w:tcPr>
          <w:p w14:paraId="30B77EC9" w14:textId="390EF24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0A87BCC4" w14:textId="673101DD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14615338" w14:textId="7064AB0D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74C23EAB" w14:textId="7A2986B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5AEB1038" w14:textId="0170C0DD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EB</w:t>
            </w:r>
          </w:p>
        </w:tc>
      </w:tr>
      <w:tr w:rsidR="00401446" w14:paraId="64F82781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1635BD79" w14:textId="27A947B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EB</w:t>
            </w:r>
          </w:p>
        </w:tc>
        <w:tc>
          <w:tcPr>
            <w:tcW w:w="1560" w:type="dxa"/>
            <w:shd w:val="clear" w:color="auto" w:fill="018180"/>
          </w:tcPr>
          <w:p w14:paraId="26B29344" w14:textId="6971AF0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0010009921</w:t>
            </w:r>
          </w:p>
        </w:tc>
        <w:tc>
          <w:tcPr>
            <w:tcW w:w="977" w:type="dxa"/>
            <w:shd w:val="clear" w:color="auto" w:fill="018180"/>
          </w:tcPr>
          <w:p w14:paraId="2BC8560C" w14:textId="46AA15A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3F99C2A2" w14:textId="734CACD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08CC8424" w14:textId="3945F56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7FF</w:t>
            </w:r>
          </w:p>
        </w:tc>
        <w:tc>
          <w:tcPr>
            <w:tcW w:w="967" w:type="dxa"/>
            <w:shd w:val="clear" w:color="auto" w:fill="018180"/>
          </w:tcPr>
          <w:p w14:paraId="28F610E7" w14:textId="2081CA64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964" w:type="dxa"/>
            <w:shd w:val="clear" w:color="auto" w:fill="018180"/>
          </w:tcPr>
          <w:p w14:paraId="02F32DC3" w14:textId="56269BF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462F3C06" w14:textId="42B3FCCD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1D1E9624" w14:textId="1B3807F6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1023" w:type="dxa"/>
            <w:shd w:val="clear" w:color="auto" w:fill="018180"/>
          </w:tcPr>
          <w:p w14:paraId="39729308" w14:textId="46A1FB2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7B7F7D55" w14:textId="6924001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EC</w:t>
            </w:r>
          </w:p>
        </w:tc>
      </w:tr>
      <w:tr w:rsidR="00401446" w14:paraId="19360F4C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3265F65E" w14:textId="0AFC16B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EC</w:t>
            </w:r>
          </w:p>
        </w:tc>
        <w:tc>
          <w:tcPr>
            <w:tcW w:w="1560" w:type="dxa"/>
            <w:shd w:val="clear" w:color="auto" w:fill="018180"/>
          </w:tcPr>
          <w:p w14:paraId="0CA936B0" w14:textId="4954AA8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0001009A21</w:t>
            </w:r>
          </w:p>
        </w:tc>
        <w:tc>
          <w:tcPr>
            <w:tcW w:w="977" w:type="dxa"/>
            <w:shd w:val="clear" w:color="auto" w:fill="018180"/>
          </w:tcPr>
          <w:p w14:paraId="52A3BCCD" w14:textId="477CE9C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6E8EED85" w14:textId="1F3DB9F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7C3AFA7A" w14:textId="64AAE58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7FF</w:t>
            </w:r>
          </w:p>
        </w:tc>
        <w:tc>
          <w:tcPr>
            <w:tcW w:w="967" w:type="dxa"/>
            <w:shd w:val="clear" w:color="auto" w:fill="018180"/>
          </w:tcPr>
          <w:p w14:paraId="7DA82190" w14:textId="36EA09BE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361C8C45" w14:textId="4542040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003E0FC2" w14:textId="37F0F466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67EF2D09" w14:textId="49758FB9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1023" w:type="dxa"/>
            <w:shd w:val="clear" w:color="auto" w:fill="018180"/>
          </w:tcPr>
          <w:p w14:paraId="5D9FAEE0" w14:textId="7FE92A3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5204B239" w14:textId="12A4ED5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ED</w:t>
            </w:r>
          </w:p>
        </w:tc>
      </w:tr>
      <w:tr w:rsidR="00401446" w14:paraId="3A42321F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0F3EE2A2" w14:textId="43178DF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ED</w:t>
            </w:r>
          </w:p>
        </w:tc>
        <w:tc>
          <w:tcPr>
            <w:tcW w:w="1560" w:type="dxa"/>
            <w:shd w:val="clear" w:color="auto" w:fill="018180"/>
          </w:tcPr>
          <w:p w14:paraId="7A890ACF" w14:textId="501F216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0020009B11</w:t>
            </w:r>
          </w:p>
        </w:tc>
        <w:tc>
          <w:tcPr>
            <w:tcW w:w="977" w:type="dxa"/>
            <w:shd w:val="clear" w:color="auto" w:fill="018180"/>
          </w:tcPr>
          <w:p w14:paraId="76709C9C" w14:textId="5989F41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5934FEC9" w14:textId="278E84C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611F576F" w14:textId="576B60EE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7FF</w:t>
            </w:r>
          </w:p>
        </w:tc>
        <w:tc>
          <w:tcPr>
            <w:tcW w:w="967" w:type="dxa"/>
            <w:shd w:val="clear" w:color="auto" w:fill="018180"/>
          </w:tcPr>
          <w:p w14:paraId="0A6A252E" w14:textId="7CCCFC1C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2520FFBF" w14:textId="64E0331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7E001867" w14:textId="496E2BEF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1" w:type="dxa"/>
            <w:shd w:val="clear" w:color="auto" w:fill="018180"/>
          </w:tcPr>
          <w:p w14:paraId="64B51556" w14:textId="7C65839D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1023" w:type="dxa"/>
            <w:shd w:val="clear" w:color="auto" w:fill="018180"/>
          </w:tcPr>
          <w:p w14:paraId="12007011" w14:textId="76BBB4E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1" w:type="dxa"/>
            <w:shd w:val="clear" w:color="auto" w:fill="018180"/>
          </w:tcPr>
          <w:p w14:paraId="35D7FE43" w14:textId="6B48579E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EE</w:t>
            </w:r>
          </w:p>
        </w:tc>
      </w:tr>
      <w:tr w:rsidR="00401446" w14:paraId="42E1AC0B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1F99CB97" w14:textId="3DF7041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EE</w:t>
            </w:r>
          </w:p>
        </w:tc>
        <w:tc>
          <w:tcPr>
            <w:tcW w:w="1560" w:type="dxa"/>
            <w:shd w:val="clear" w:color="auto" w:fill="018180"/>
          </w:tcPr>
          <w:p w14:paraId="6A242756" w14:textId="55528D1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0020809220</w:t>
            </w:r>
          </w:p>
        </w:tc>
        <w:tc>
          <w:tcPr>
            <w:tcW w:w="977" w:type="dxa"/>
            <w:shd w:val="clear" w:color="auto" w:fill="018180"/>
          </w:tcPr>
          <w:p w14:paraId="0805F306" w14:textId="1D4944A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6748EC6B" w14:textId="4FC6C67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73A2AA65" w14:textId="656BA3B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7FF</w:t>
            </w:r>
          </w:p>
        </w:tc>
        <w:tc>
          <w:tcPr>
            <w:tcW w:w="967" w:type="dxa"/>
            <w:shd w:val="clear" w:color="auto" w:fill="018180"/>
          </w:tcPr>
          <w:p w14:paraId="426FE99D" w14:textId="56AFC495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5A620EDD" w14:textId="5283514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7EE12486" w14:textId="3F4259EE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1E432CA1" w14:textId="7D3A0189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1023" w:type="dxa"/>
            <w:shd w:val="clear" w:color="auto" w:fill="018180"/>
          </w:tcPr>
          <w:p w14:paraId="1213F163" w14:textId="3B35BDFD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1" w:type="dxa"/>
            <w:shd w:val="clear" w:color="auto" w:fill="018180"/>
          </w:tcPr>
          <w:p w14:paraId="22200EBA" w14:textId="76098F3E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EF</w:t>
            </w:r>
          </w:p>
        </w:tc>
      </w:tr>
      <w:tr w:rsidR="00401446" w14:paraId="41504256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28048DFA" w14:textId="6CB5517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EF</w:t>
            </w:r>
          </w:p>
        </w:tc>
        <w:tc>
          <w:tcPr>
            <w:tcW w:w="1560" w:type="dxa"/>
            <w:shd w:val="clear" w:color="auto" w:fill="018180"/>
          </w:tcPr>
          <w:p w14:paraId="51C7689D" w14:textId="5AFBAF8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0088009208</w:t>
            </w:r>
          </w:p>
        </w:tc>
        <w:tc>
          <w:tcPr>
            <w:tcW w:w="977" w:type="dxa"/>
            <w:shd w:val="clear" w:color="auto" w:fill="018180"/>
          </w:tcPr>
          <w:p w14:paraId="6A054319" w14:textId="1A2A7EE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66EBFDC8" w14:textId="45D2CCA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0673CA7C" w14:textId="5123925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232BAEF2" w14:textId="3CDB139F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5DE340B8" w14:textId="69EF5D37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7FE</w:t>
            </w:r>
          </w:p>
        </w:tc>
        <w:tc>
          <w:tcPr>
            <w:tcW w:w="964" w:type="dxa"/>
            <w:shd w:val="clear" w:color="auto" w:fill="018180"/>
          </w:tcPr>
          <w:p w14:paraId="7236C5A2" w14:textId="18144D50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3A48BC2E" w14:textId="5F45A9DD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1023" w:type="dxa"/>
            <w:shd w:val="clear" w:color="auto" w:fill="018180"/>
          </w:tcPr>
          <w:p w14:paraId="136812F2" w14:textId="51417DA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1" w:type="dxa"/>
            <w:shd w:val="clear" w:color="auto" w:fill="018180"/>
          </w:tcPr>
          <w:p w14:paraId="1AAB866A" w14:textId="789CCBD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F0</w:t>
            </w:r>
          </w:p>
        </w:tc>
      </w:tr>
      <w:tr w:rsidR="00401446" w14:paraId="692BE036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3F454A3C" w14:textId="2897418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F0</w:t>
            </w:r>
          </w:p>
        </w:tc>
        <w:tc>
          <w:tcPr>
            <w:tcW w:w="1560" w:type="dxa"/>
            <w:shd w:val="clear" w:color="auto" w:fill="018180"/>
          </w:tcPr>
          <w:p w14:paraId="603DA674" w14:textId="0489B7C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0100000000</w:t>
            </w:r>
          </w:p>
        </w:tc>
        <w:tc>
          <w:tcPr>
            <w:tcW w:w="977" w:type="dxa"/>
            <w:shd w:val="clear" w:color="auto" w:fill="018180"/>
          </w:tcPr>
          <w:p w14:paraId="382794FF" w14:textId="1D6EF2F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618BC0D8" w14:textId="0136CE5E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4971FFE0" w14:textId="5EFB4DB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3572134F" w14:textId="650EE27B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964" w:type="dxa"/>
            <w:shd w:val="clear" w:color="auto" w:fill="018180"/>
          </w:tcPr>
          <w:p w14:paraId="745B9CDB" w14:textId="53AD3085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4" w:type="dxa"/>
            <w:shd w:val="clear" w:color="auto" w:fill="018180"/>
          </w:tcPr>
          <w:p w14:paraId="799D719F" w14:textId="78ABFAA4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281CC88A" w14:textId="5959BEAE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4FF4</w:t>
            </w:r>
          </w:p>
        </w:tc>
        <w:tc>
          <w:tcPr>
            <w:tcW w:w="1023" w:type="dxa"/>
            <w:shd w:val="clear" w:color="auto" w:fill="018180"/>
          </w:tcPr>
          <w:p w14:paraId="73461FA2" w14:textId="570CB1A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1" w:type="dxa"/>
            <w:shd w:val="clear" w:color="auto" w:fill="018180"/>
          </w:tcPr>
          <w:p w14:paraId="64389152" w14:textId="2105FBD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F1</w:t>
            </w:r>
          </w:p>
        </w:tc>
      </w:tr>
      <w:tr w:rsidR="00401446" w14:paraId="34364888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0D1781F7" w14:textId="7D5965E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F1</w:t>
            </w:r>
          </w:p>
        </w:tc>
        <w:tc>
          <w:tcPr>
            <w:tcW w:w="1560" w:type="dxa"/>
            <w:shd w:val="clear" w:color="auto" w:fill="018180"/>
          </w:tcPr>
          <w:p w14:paraId="59E18778" w14:textId="325BBF5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0010009001</w:t>
            </w:r>
          </w:p>
        </w:tc>
        <w:tc>
          <w:tcPr>
            <w:tcW w:w="977" w:type="dxa"/>
            <w:shd w:val="clear" w:color="auto" w:fill="018180"/>
          </w:tcPr>
          <w:p w14:paraId="3C16DCE9" w14:textId="76BA1D0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5425BA13" w14:textId="7C6CDE4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4660462A" w14:textId="55E5E88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76709C3C" w14:textId="18705E11" w:rsidR="00401446" w:rsidRPr="00BC498B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964" w:type="dxa"/>
            <w:shd w:val="clear" w:color="auto" w:fill="018180"/>
          </w:tcPr>
          <w:p w14:paraId="5926A7FA" w14:textId="5F6A7753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4" w:type="dxa"/>
            <w:shd w:val="clear" w:color="auto" w:fill="018180"/>
          </w:tcPr>
          <w:p w14:paraId="3B06F72A" w14:textId="480E7D79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1544DBD4" w14:textId="47C9257E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0DB21821" w14:textId="4662A3D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1" w:type="dxa"/>
            <w:shd w:val="clear" w:color="auto" w:fill="018180"/>
          </w:tcPr>
          <w:p w14:paraId="045461BD" w14:textId="5CB2084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F2</w:t>
            </w:r>
          </w:p>
        </w:tc>
      </w:tr>
      <w:tr w:rsidR="00401446" w14:paraId="5E3ABB8E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75167A87" w14:textId="3B1E583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F2</w:t>
            </w:r>
          </w:p>
        </w:tc>
        <w:tc>
          <w:tcPr>
            <w:tcW w:w="1560" w:type="dxa"/>
            <w:shd w:val="clear" w:color="auto" w:fill="018180"/>
          </w:tcPr>
          <w:p w14:paraId="7A67757D" w14:textId="04C8E825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0001009020</w:t>
            </w:r>
          </w:p>
        </w:tc>
        <w:tc>
          <w:tcPr>
            <w:tcW w:w="977" w:type="dxa"/>
            <w:shd w:val="clear" w:color="auto" w:fill="018180"/>
          </w:tcPr>
          <w:p w14:paraId="6E1344B4" w14:textId="06F5B7A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743F96D0" w14:textId="1A2ABE06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46899948" w14:textId="383A409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27CA3267" w14:textId="16B6BF07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12FC6BB1" w14:textId="55D915F4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4" w:type="dxa"/>
            <w:shd w:val="clear" w:color="auto" w:fill="018180"/>
          </w:tcPr>
          <w:p w14:paraId="78BC29B5" w14:textId="3B16C7F9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6598FEBC" w14:textId="3A0A0110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39716769" w14:textId="35FCCCD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1" w:type="dxa"/>
            <w:shd w:val="clear" w:color="auto" w:fill="018180"/>
          </w:tcPr>
          <w:p w14:paraId="4E98FD50" w14:textId="3892B29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F3</w:t>
            </w:r>
          </w:p>
        </w:tc>
      </w:tr>
      <w:tr w:rsidR="00401446" w14:paraId="7C2EDEA4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358F7F10" w14:textId="7436AFE2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F3</w:t>
            </w:r>
          </w:p>
        </w:tc>
        <w:tc>
          <w:tcPr>
            <w:tcW w:w="1560" w:type="dxa"/>
            <w:shd w:val="clear" w:color="auto" w:fill="018180"/>
          </w:tcPr>
          <w:p w14:paraId="5D0A4BF2" w14:textId="2A7E7E0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0200000000</w:t>
            </w:r>
          </w:p>
        </w:tc>
        <w:tc>
          <w:tcPr>
            <w:tcW w:w="977" w:type="dxa"/>
            <w:shd w:val="clear" w:color="auto" w:fill="018180"/>
          </w:tcPr>
          <w:p w14:paraId="6F107986" w14:textId="05E266FB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6612F81F" w14:textId="14B9C8FD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00C5B394" w14:textId="7F02F98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3B86E0F9" w14:textId="1AD6D341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407190BE" w14:textId="79E15D54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4" w:type="dxa"/>
            <w:shd w:val="clear" w:color="auto" w:fill="018180"/>
          </w:tcPr>
          <w:p w14:paraId="5FCA979F" w14:textId="60C07868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7A279D5A" w14:textId="5D013ED3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5CCC89CB" w14:textId="6EF7BCD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1" w:type="dxa"/>
            <w:shd w:val="clear" w:color="auto" w:fill="018180"/>
          </w:tcPr>
          <w:p w14:paraId="2DCF1394" w14:textId="1D79F410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F4</w:t>
            </w:r>
          </w:p>
        </w:tc>
      </w:tr>
      <w:tr w:rsidR="00401446" w14:paraId="62A8FE20" w14:textId="77777777" w:rsidTr="00344686">
        <w:trPr>
          <w:trHeight w:val="383"/>
          <w:jc w:val="center"/>
        </w:trPr>
        <w:tc>
          <w:tcPr>
            <w:tcW w:w="1113" w:type="dxa"/>
            <w:shd w:val="clear" w:color="auto" w:fill="018180"/>
          </w:tcPr>
          <w:p w14:paraId="43ADB806" w14:textId="50A4879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F4</w:t>
            </w:r>
          </w:p>
        </w:tc>
        <w:tc>
          <w:tcPr>
            <w:tcW w:w="1560" w:type="dxa"/>
            <w:shd w:val="clear" w:color="auto" w:fill="018180"/>
          </w:tcPr>
          <w:p w14:paraId="7A7993E5" w14:textId="51B4A66F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  <w:t>80С4101040</w:t>
            </w:r>
          </w:p>
        </w:tc>
        <w:tc>
          <w:tcPr>
            <w:tcW w:w="977" w:type="dxa"/>
            <w:shd w:val="clear" w:color="auto" w:fill="018180"/>
          </w:tcPr>
          <w:p w14:paraId="252BB09A" w14:textId="1B487D3C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069</w:t>
            </w:r>
          </w:p>
        </w:tc>
        <w:tc>
          <w:tcPr>
            <w:tcW w:w="970" w:type="dxa"/>
            <w:shd w:val="clear" w:color="auto" w:fill="018180"/>
          </w:tcPr>
          <w:p w14:paraId="1822D9E4" w14:textId="3E0E4138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0F10</w:t>
            </w:r>
          </w:p>
        </w:tc>
        <w:tc>
          <w:tcPr>
            <w:tcW w:w="971" w:type="dxa"/>
            <w:shd w:val="clear" w:color="auto" w:fill="018180"/>
          </w:tcPr>
          <w:p w14:paraId="0C0DC06B" w14:textId="0684EBA1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7" w:type="dxa"/>
            <w:shd w:val="clear" w:color="auto" w:fill="018180"/>
          </w:tcPr>
          <w:p w14:paraId="069B9261" w14:textId="448C71BA" w:rsidR="00401446" w:rsidRPr="00BC498B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64" w:type="dxa"/>
            <w:shd w:val="clear" w:color="auto" w:fill="018180"/>
          </w:tcPr>
          <w:p w14:paraId="194B4DFC" w14:textId="2BB0AC0A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7FD</w:t>
            </w:r>
          </w:p>
        </w:tc>
        <w:tc>
          <w:tcPr>
            <w:tcW w:w="964" w:type="dxa"/>
            <w:shd w:val="clear" w:color="auto" w:fill="018180"/>
          </w:tcPr>
          <w:p w14:paraId="78FB7F9B" w14:textId="556B77AD" w:rsidR="00401446" w:rsidRPr="00344686" w:rsidRDefault="000A2A98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FFFF</w:t>
            </w:r>
          </w:p>
        </w:tc>
        <w:tc>
          <w:tcPr>
            <w:tcW w:w="971" w:type="dxa"/>
            <w:shd w:val="clear" w:color="auto" w:fill="018180"/>
          </w:tcPr>
          <w:p w14:paraId="635B4CF3" w14:textId="70146A91" w:rsidR="00401446" w:rsidRPr="0040144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0228</w:t>
            </w:r>
          </w:p>
        </w:tc>
        <w:tc>
          <w:tcPr>
            <w:tcW w:w="1023" w:type="dxa"/>
            <w:shd w:val="clear" w:color="auto" w:fill="018180"/>
          </w:tcPr>
          <w:p w14:paraId="40A3F8FE" w14:textId="73FA7A29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1" w:type="dxa"/>
            <w:shd w:val="clear" w:color="auto" w:fill="018180"/>
          </w:tcPr>
          <w:p w14:paraId="6D9405A2" w14:textId="66F51424" w:rsidR="00401446" w:rsidRPr="00344686" w:rsidRDefault="00401446" w:rsidP="00401446">
            <w:pPr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</w:pPr>
            <w:r w:rsidRPr="00344686">
              <w:rPr>
                <w:rFonts w:ascii="Windows" w:hAnsi="Windows" w:cs="Windows"/>
                <w:color w:val="FFFFFF" w:themeColor="background1"/>
                <w:sz w:val="28"/>
                <w:szCs w:val="28"/>
                <w:lang w:val="en-US"/>
              </w:rPr>
              <w:t>C4</w:t>
            </w:r>
          </w:p>
        </w:tc>
      </w:tr>
    </w:tbl>
    <w:p w14:paraId="6F6C3221" w14:textId="6FAB1F2E" w:rsidR="00927FCB" w:rsidRDefault="00401446" w:rsidP="00401446">
      <w:pPr>
        <w:pStyle w:val="a7"/>
        <w:numPr>
          <w:ilvl w:val="0"/>
          <w:numId w:val="1"/>
        </w:numPr>
        <w:rPr>
          <w:rFonts w:ascii="Golos Text" w:hAnsi="Golos Text"/>
          <w:b/>
          <w:bCs/>
          <w:sz w:val="28"/>
          <w:szCs w:val="18"/>
          <w:u w:val="single"/>
        </w:rPr>
      </w:pPr>
      <w:r w:rsidRPr="00983E1F">
        <w:rPr>
          <w:rFonts w:ascii="Golos Text" w:hAnsi="Golos Text"/>
          <w:b/>
          <w:bCs/>
          <w:sz w:val="28"/>
          <w:szCs w:val="18"/>
          <w:u w:val="single"/>
        </w:rPr>
        <w:t>Тестовая программа</w:t>
      </w:r>
    </w:p>
    <w:p w14:paraId="12D80EF7" w14:textId="68E81B27" w:rsidR="0085637A" w:rsidRPr="0085637A" w:rsidRDefault="0085637A" w:rsidP="0085637A">
      <w:pPr>
        <w:ind w:left="360"/>
        <w:rPr>
          <w:rFonts w:ascii="Golos Text" w:hAnsi="Golos Text"/>
          <w:b/>
          <w:bCs/>
          <w:sz w:val="28"/>
          <w:szCs w:val="18"/>
          <w:u w:val="single"/>
        </w:rPr>
      </w:pPr>
      <w:hyperlink r:id="rId10" w:history="1"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https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://</w:t>
        </w:r>
        <w:proofErr w:type="spellStart"/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github</w:t>
        </w:r>
        <w:proofErr w:type="spellEnd"/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.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com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/</w:t>
        </w:r>
        <w:proofErr w:type="spellStart"/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XVIIStarPlatinum</w:t>
        </w:r>
        <w:proofErr w:type="spellEnd"/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/</w:t>
        </w:r>
        <w:proofErr w:type="spellStart"/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csbasics</w:t>
        </w:r>
        <w:proofErr w:type="spellEnd"/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/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blob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/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main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/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II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/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Lab</w:t>
        </w:r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7/</w:t>
        </w:r>
        <w:proofErr w:type="spellStart"/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amogus</w:t>
        </w:r>
        <w:proofErr w:type="spellEnd"/>
        <w:r w:rsidRPr="0085637A">
          <w:rPr>
            <w:rStyle w:val="aa"/>
            <w:rFonts w:ascii="Golos Text" w:hAnsi="Golos Text"/>
            <w:b/>
            <w:bCs/>
            <w:sz w:val="28"/>
            <w:szCs w:val="18"/>
          </w:rPr>
          <w:t>.</w:t>
        </w:r>
        <w:proofErr w:type="spellStart"/>
        <w:r w:rsidRPr="0085637A">
          <w:rPr>
            <w:rStyle w:val="aa"/>
            <w:rFonts w:ascii="Golos Text" w:hAnsi="Golos Text"/>
            <w:b/>
            <w:bCs/>
            <w:sz w:val="28"/>
            <w:szCs w:val="18"/>
            <w:lang w:val="en-US"/>
          </w:rPr>
          <w:t>asm</w:t>
        </w:r>
        <w:proofErr w:type="spellEnd"/>
      </w:hyperlink>
    </w:p>
    <w:p w14:paraId="003F737C" w14:textId="2B669431" w:rsidR="00983E1F" w:rsidRPr="0085637A" w:rsidRDefault="00983E1F" w:rsidP="00983E1F">
      <w:pPr>
        <w:pStyle w:val="a7"/>
        <w:numPr>
          <w:ilvl w:val="1"/>
          <w:numId w:val="1"/>
        </w:numPr>
        <w:rPr>
          <w:rFonts w:ascii="Golos Text" w:hAnsi="Golos Text"/>
          <w:sz w:val="28"/>
          <w:szCs w:val="18"/>
          <w:lang w:val="en-US"/>
        </w:rPr>
      </w:pPr>
      <w:r w:rsidRPr="00983E1F">
        <w:rPr>
          <w:rFonts w:ascii="Golos Text" w:hAnsi="Golos Text" w:cstheme="minorBidi"/>
          <w:b/>
          <w:bCs/>
          <w:sz w:val="28"/>
          <w:szCs w:val="18"/>
        </w:rPr>
        <w:t>Методика проверки</w:t>
      </w:r>
      <w:r>
        <w:rPr>
          <w:rFonts w:ascii="Golos Text" w:hAnsi="Golos Text" w:cstheme="minorBidi"/>
          <w:sz w:val="28"/>
          <w:szCs w:val="18"/>
        </w:rPr>
        <w:t>:</w:t>
      </w:r>
    </w:p>
    <w:p w14:paraId="194FDA4B" w14:textId="3EE1CFAF" w:rsidR="0085637A" w:rsidRPr="003D1F37" w:rsidRDefault="003D1F37" w:rsidP="003D1F37">
      <w:pPr>
        <w:pStyle w:val="a7"/>
        <w:numPr>
          <w:ilvl w:val="0"/>
          <w:numId w:val="3"/>
        </w:numPr>
        <w:rPr>
          <w:rFonts w:ascii="Golos Text" w:hAnsi="Golos Text"/>
          <w:sz w:val="28"/>
          <w:szCs w:val="18"/>
        </w:rPr>
      </w:pPr>
      <w:r>
        <w:rPr>
          <w:rFonts w:ascii="Golos Text" w:hAnsi="Golos Text" w:cstheme="minorBidi"/>
          <w:sz w:val="28"/>
          <w:szCs w:val="18"/>
        </w:rPr>
        <w:t>Запишем и загружаем микрокоманды в интерпретатор.</w:t>
      </w:r>
    </w:p>
    <w:p w14:paraId="0A8DAEA6" w14:textId="6B97E140" w:rsidR="003D1F37" w:rsidRPr="003D1F37" w:rsidRDefault="003D1F37" w:rsidP="003D1F37">
      <w:pPr>
        <w:pStyle w:val="a7"/>
        <w:numPr>
          <w:ilvl w:val="0"/>
          <w:numId w:val="3"/>
        </w:numPr>
        <w:rPr>
          <w:rFonts w:ascii="Golos Text" w:hAnsi="Golos Text"/>
          <w:sz w:val="28"/>
          <w:szCs w:val="18"/>
        </w:rPr>
      </w:pPr>
      <w:r>
        <w:rPr>
          <w:rFonts w:ascii="Golos Text" w:hAnsi="Golos Text"/>
          <w:sz w:val="28"/>
          <w:szCs w:val="18"/>
        </w:rPr>
        <w:t>Запустим основную программу с адресом 0</w:t>
      </w:r>
      <w:r>
        <w:rPr>
          <w:rFonts w:ascii="Golos Text" w:hAnsi="Golos Text"/>
          <w:sz w:val="28"/>
          <w:szCs w:val="18"/>
          <w:lang w:val="en-US"/>
        </w:rPr>
        <w:t>D</w:t>
      </w:r>
      <w:r w:rsidRPr="003D1F37">
        <w:rPr>
          <w:rFonts w:ascii="Golos Text" w:hAnsi="Golos Text"/>
          <w:sz w:val="28"/>
          <w:szCs w:val="18"/>
        </w:rPr>
        <w:t>1</w:t>
      </w:r>
      <w:r>
        <w:rPr>
          <w:rFonts w:ascii="Golos Text" w:hAnsi="Golos Text"/>
          <w:sz w:val="28"/>
          <w:szCs w:val="18"/>
        </w:rPr>
        <w:softHyphen/>
      </w:r>
      <w:r w:rsidRPr="003D1F37">
        <w:rPr>
          <w:rFonts w:ascii="Golos Text" w:hAnsi="Golos Text"/>
          <w:sz w:val="28"/>
          <w:szCs w:val="18"/>
          <w:vertAlign w:val="subscript"/>
        </w:rPr>
        <w:t>16</w:t>
      </w:r>
      <w:r w:rsidRPr="003D1F37">
        <w:rPr>
          <w:rFonts w:ascii="Golos Text" w:hAnsi="Golos Text"/>
          <w:sz w:val="28"/>
          <w:szCs w:val="18"/>
        </w:rPr>
        <w:t xml:space="preserve"> </w:t>
      </w:r>
      <w:r>
        <w:rPr>
          <w:rFonts w:ascii="Golos Text" w:hAnsi="Golos Text" w:cstheme="minorBidi"/>
          <w:sz w:val="28"/>
          <w:szCs w:val="18"/>
        </w:rPr>
        <w:t>в режиме «работа».</w:t>
      </w:r>
    </w:p>
    <w:p w14:paraId="408204EB" w14:textId="5D8BC5AE" w:rsidR="003D1F37" w:rsidRDefault="003D1F37" w:rsidP="003D1F37">
      <w:pPr>
        <w:pStyle w:val="a7"/>
        <w:numPr>
          <w:ilvl w:val="0"/>
          <w:numId w:val="3"/>
        </w:numPr>
        <w:rPr>
          <w:rFonts w:ascii="Golos Text" w:hAnsi="Golos Text"/>
          <w:sz w:val="28"/>
          <w:szCs w:val="18"/>
        </w:rPr>
      </w:pPr>
      <w:r>
        <w:rPr>
          <w:rFonts w:ascii="Golos Text" w:hAnsi="Golos Text"/>
          <w:sz w:val="28"/>
          <w:szCs w:val="18"/>
        </w:rPr>
        <w:t>Дождемся до остановки.</w:t>
      </w:r>
    </w:p>
    <w:p w14:paraId="562B7B0D" w14:textId="62315CBE" w:rsidR="003D1F37" w:rsidRDefault="003D1F37" w:rsidP="003D1F37">
      <w:pPr>
        <w:pStyle w:val="a7"/>
        <w:numPr>
          <w:ilvl w:val="0"/>
          <w:numId w:val="3"/>
        </w:numPr>
        <w:rPr>
          <w:rFonts w:ascii="Golos Text" w:hAnsi="Golos Text"/>
          <w:sz w:val="28"/>
          <w:szCs w:val="18"/>
        </w:rPr>
      </w:pPr>
      <w:r>
        <w:rPr>
          <w:rFonts w:ascii="Golos Text" w:hAnsi="Golos Text"/>
          <w:sz w:val="28"/>
          <w:szCs w:val="18"/>
        </w:rPr>
        <w:lastRenderedPageBreak/>
        <w:t>Свериться с результатами.</w:t>
      </w: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875"/>
        <w:gridCol w:w="1960"/>
        <w:gridCol w:w="1984"/>
        <w:gridCol w:w="1843"/>
        <w:gridCol w:w="1985"/>
      </w:tblGrid>
      <w:tr w:rsidR="003D1F37" w:rsidRPr="001A7FF5" w14:paraId="7A298D5B" w14:textId="77777777" w:rsidTr="00AF16BB">
        <w:tc>
          <w:tcPr>
            <w:tcW w:w="2293" w:type="dxa"/>
            <w:gridSpan w:val="2"/>
          </w:tcPr>
          <w:p w14:paraId="5237DBB5" w14:textId="77777777" w:rsidR="003D1F37" w:rsidRPr="001A7FF5" w:rsidRDefault="003D1F37" w:rsidP="00AF16BB">
            <w:pPr>
              <w:ind w:left="-5"/>
              <w:rPr>
                <w:rFonts w:cs="Times New Roman"/>
                <w:b/>
                <w:bCs/>
                <w:sz w:val="24"/>
                <w:szCs w:val="24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</w:rPr>
              <w:t>Ячейка с результатом</w:t>
            </w:r>
          </w:p>
        </w:tc>
        <w:tc>
          <w:tcPr>
            <w:tcW w:w="1960" w:type="dxa"/>
          </w:tcPr>
          <w:p w14:paraId="43F48DFD" w14:textId="77777777" w:rsidR="003D1F37" w:rsidRPr="001A7FF5" w:rsidRDefault="003D1F37" w:rsidP="00AF16BB">
            <w:pPr>
              <w:ind w:left="-5"/>
              <w:rPr>
                <w:rFonts w:cs="Times New Roman"/>
                <w:b/>
                <w:bCs/>
                <w:sz w:val="24"/>
                <w:szCs w:val="24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</w:rPr>
              <w:t>Первое число</w:t>
            </w:r>
          </w:p>
        </w:tc>
        <w:tc>
          <w:tcPr>
            <w:tcW w:w="1984" w:type="dxa"/>
          </w:tcPr>
          <w:p w14:paraId="17F7F795" w14:textId="77777777" w:rsidR="003D1F37" w:rsidRPr="001A7FF5" w:rsidRDefault="003D1F37" w:rsidP="00AF16BB">
            <w:pPr>
              <w:ind w:left="-5"/>
              <w:rPr>
                <w:rFonts w:cs="Times New Roman"/>
                <w:b/>
                <w:bCs/>
                <w:sz w:val="24"/>
                <w:szCs w:val="24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</w:rPr>
              <w:t>Второе число</w:t>
            </w:r>
          </w:p>
        </w:tc>
        <w:tc>
          <w:tcPr>
            <w:tcW w:w="1843" w:type="dxa"/>
          </w:tcPr>
          <w:p w14:paraId="1EE1CC59" w14:textId="77777777" w:rsidR="003D1F37" w:rsidRPr="001A7FF5" w:rsidRDefault="003D1F37" w:rsidP="00AF16BB">
            <w:pPr>
              <w:ind w:left="-5"/>
              <w:rPr>
                <w:rFonts w:cs="Times New Roman"/>
                <w:b/>
                <w:bCs/>
                <w:sz w:val="24"/>
                <w:szCs w:val="24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</w:rPr>
              <w:t>Теоретический результат</w:t>
            </w:r>
          </w:p>
        </w:tc>
        <w:tc>
          <w:tcPr>
            <w:tcW w:w="1985" w:type="dxa"/>
          </w:tcPr>
          <w:p w14:paraId="5769352B" w14:textId="77777777" w:rsidR="003D1F37" w:rsidRPr="001A7FF5" w:rsidRDefault="003D1F37" w:rsidP="00AF16BB">
            <w:pPr>
              <w:ind w:left="-5"/>
              <w:rPr>
                <w:rFonts w:cs="Times New Roman"/>
                <w:b/>
                <w:bCs/>
                <w:sz w:val="24"/>
                <w:szCs w:val="24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3D1F37" w:rsidRPr="001A7FF5" w14:paraId="6839BDF9" w14:textId="77777777" w:rsidTr="00AF16BB">
        <w:tc>
          <w:tcPr>
            <w:tcW w:w="1418" w:type="dxa"/>
          </w:tcPr>
          <w:p w14:paraId="2720DAFD" w14:textId="5351F7AA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>ANS</w:t>
            </w:r>
            <w:r w:rsidRPr="001A7FF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327DEA5C" w14:textId="0C4C5F50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</w:t>
            </w: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  <w:r>
              <w:rPr>
                <w:rFonts w:cs="Times New Roman"/>
                <w:sz w:val="24"/>
                <w:szCs w:val="24"/>
              </w:rPr>
              <w:t>D</w:t>
            </w:r>
          </w:p>
        </w:tc>
        <w:tc>
          <w:tcPr>
            <w:tcW w:w="1960" w:type="dxa"/>
          </w:tcPr>
          <w:p w14:paraId="2394AC15" w14:textId="77777777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</w:t>
            </w:r>
            <w:r>
              <w:rPr>
                <w:rFonts w:cs="Times New Roman"/>
                <w:sz w:val="24"/>
                <w:szCs w:val="24"/>
              </w:rPr>
              <w:tab/>
              <w:t>(N=0, Z=1</w:t>
            </w:r>
            <w:r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199A613F" w14:textId="77777777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</w:t>
            </w:r>
            <w:r>
              <w:rPr>
                <w:rFonts w:cs="Times New Roman"/>
                <w:sz w:val="24"/>
                <w:szCs w:val="24"/>
              </w:rPr>
              <w:tab/>
              <w:t>(N=0, Z=1</w:t>
            </w:r>
            <w:r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52916987" w14:textId="77777777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 (N=0, Z=1)</w:t>
            </w:r>
          </w:p>
        </w:tc>
        <w:tc>
          <w:tcPr>
            <w:tcW w:w="1985" w:type="dxa"/>
          </w:tcPr>
          <w:p w14:paraId="2F8A505D" w14:textId="77777777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 (N=0, Z=1)</w:t>
            </w:r>
          </w:p>
        </w:tc>
      </w:tr>
      <w:tr w:rsidR="003D1F37" w:rsidRPr="001A7FF5" w14:paraId="029136DB" w14:textId="77777777" w:rsidTr="00AF16BB">
        <w:tc>
          <w:tcPr>
            <w:tcW w:w="1418" w:type="dxa"/>
          </w:tcPr>
          <w:p w14:paraId="0A39F086" w14:textId="3FEDDF8E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</w:t>
            </w:r>
            <w:r w:rsidRPr="001A7FF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75" w:type="dxa"/>
          </w:tcPr>
          <w:p w14:paraId="6BCCE9D7" w14:textId="331CB7FB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</w:t>
            </w:r>
            <w:r>
              <w:rPr>
                <w:rFonts w:cs="Times New Roman"/>
                <w:sz w:val="24"/>
                <w:szCs w:val="24"/>
                <w:lang w:val="en-US"/>
              </w:rPr>
              <w:t>06E</w:t>
            </w:r>
          </w:p>
        </w:tc>
        <w:tc>
          <w:tcPr>
            <w:tcW w:w="1960" w:type="dxa"/>
          </w:tcPr>
          <w:p w14:paraId="2F33E0E8" w14:textId="7ECCE872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B00B</w:t>
            </w:r>
            <w:r>
              <w:rPr>
                <w:rFonts w:cs="Times New Roman"/>
                <w:sz w:val="24"/>
                <w:szCs w:val="24"/>
              </w:rPr>
              <w:tab/>
            </w:r>
            <w:r w:rsidRPr="001A7FF5">
              <w:rPr>
                <w:rFonts w:cs="Times New Roman"/>
                <w:sz w:val="24"/>
                <w:szCs w:val="24"/>
              </w:rPr>
              <w:t>(N=1, Z=0)</w:t>
            </w:r>
          </w:p>
        </w:tc>
        <w:tc>
          <w:tcPr>
            <w:tcW w:w="1984" w:type="dxa"/>
          </w:tcPr>
          <w:p w14:paraId="7447EB3C" w14:textId="28EA950D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4FF4</w:t>
            </w:r>
            <w:r>
              <w:rPr>
                <w:rFonts w:cs="Times New Roman"/>
                <w:sz w:val="24"/>
                <w:szCs w:val="24"/>
              </w:rPr>
              <w:tab/>
              <w:t>(N=0, Z=0</w:t>
            </w:r>
            <w:r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06185D87" w14:textId="77777777" w:rsidR="003D1F37" w:rsidRPr="00B513F2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  (N=1, Z=0)</w:t>
            </w:r>
          </w:p>
        </w:tc>
        <w:tc>
          <w:tcPr>
            <w:tcW w:w="1985" w:type="dxa"/>
          </w:tcPr>
          <w:p w14:paraId="6FC8B9EA" w14:textId="77777777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  (N=1, Z=0)</w:t>
            </w:r>
          </w:p>
        </w:tc>
      </w:tr>
      <w:tr w:rsidR="003D1F37" w:rsidRPr="001A7FF5" w14:paraId="74BBB366" w14:textId="77777777" w:rsidTr="00AF16BB">
        <w:tc>
          <w:tcPr>
            <w:tcW w:w="1418" w:type="dxa"/>
          </w:tcPr>
          <w:p w14:paraId="17F211F4" w14:textId="7200210B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</w:t>
            </w:r>
            <w:r w:rsidRPr="001A7FF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3CA77F6E" w14:textId="25048A84" w:rsidR="003D1F37" w:rsidRPr="003D1F37" w:rsidRDefault="003D1F37" w:rsidP="00AF16BB">
            <w:pPr>
              <w:ind w:left="-5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0x</w:t>
            </w:r>
            <w:r>
              <w:rPr>
                <w:rFonts w:cs="Times New Roman"/>
                <w:sz w:val="24"/>
                <w:szCs w:val="24"/>
                <w:lang w:val="en-US"/>
              </w:rPr>
              <w:t>06F</w:t>
            </w:r>
          </w:p>
        </w:tc>
        <w:tc>
          <w:tcPr>
            <w:tcW w:w="1960" w:type="dxa"/>
          </w:tcPr>
          <w:p w14:paraId="00D07BE0" w14:textId="4762C5C9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A337</w:t>
            </w:r>
            <w:r>
              <w:rPr>
                <w:rFonts w:cs="Times New Roman"/>
                <w:sz w:val="24"/>
                <w:szCs w:val="24"/>
              </w:rPr>
              <w:tab/>
            </w:r>
            <w:r w:rsidRPr="001A7FF5">
              <w:rPr>
                <w:rFonts w:cs="Times New Roman"/>
                <w:sz w:val="24"/>
                <w:szCs w:val="24"/>
              </w:rPr>
              <w:t>(N=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1A7FF5">
              <w:rPr>
                <w:rFonts w:cs="Times New Roman"/>
                <w:sz w:val="24"/>
                <w:szCs w:val="24"/>
              </w:rPr>
              <w:t>, Z=0)</w:t>
            </w:r>
          </w:p>
        </w:tc>
        <w:tc>
          <w:tcPr>
            <w:tcW w:w="1984" w:type="dxa"/>
          </w:tcPr>
          <w:p w14:paraId="592CFCD7" w14:textId="650C22FA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B798</w:t>
            </w:r>
            <w:r>
              <w:rPr>
                <w:rFonts w:cs="Times New Roman"/>
                <w:sz w:val="24"/>
                <w:szCs w:val="24"/>
              </w:rPr>
              <w:tab/>
            </w:r>
            <w:r w:rsidRPr="001A7FF5">
              <w:rPr>
                <w:rFonts w:cs="Times New Roman"/>
                <w:sz w:val="24"/>
                <w:szCs w:val="24"/>
              </w:rPr>
              <w:t>(N=1, Z=0)</w:t>
            </w:r>
          </w:p>
        </w:tc>
        <w:tc>
          <w:tcPr>
            <w:tcW w:w="1843" w:type="dxa"/>
          </w:tcPr>
          <w:p w14:paraId="2DECB45A" w14:textId="623EBCE3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14AF</w:t>
            </w:r>
            <w:r>
              <w:rPr>
                <w:rFonts w:cs="Times New Roman"/>
                <w:sz w:val="24"/>
                <w:szCs w:val="24"/>
              </w:rPr>
              <w:t xml:space="preserve"> (N=0, Z=0)</w:t>
            </w:r>
          </w:p>
        </w:tc>
        <w:tc>
          <w:tcPr>
            <w:tcW w:w="1985" w:type="dxa"/>
          </w:tcPr>
          <w:p w14:paraId="6CCFA361" w14:textId="51A7055A" w:rsidR="003D1F37" w:rsidRPr="001A7FF5" w:rsidRDefault="003D1F37" w:rsidP="00AF16BB">
            <w:pPr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14</w:t>
            </w:r>
            <w:r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>
              <w:rPr>
                <w:rFonts w:cs="Times New Roman"/>
                <w:sz w:val="24"/>
                <w:szCs w:val="24"/>
              </w:rPr>
              <w:t xml:space="preserve"> (N=0, Z=0)</w:t>
            </w:r>
          </w:p>
        </w:tc>
      </w:tr>
    </w:tbl>
    <w:p w14:paraId="3802BBD6" w14:textId="3B64C100" w:rsidR="00983E1F" w:rsidRPr="003D1F37" w:rsidRDefault="003D1F37" w:rsidP="003D1F37">
      <w:pPr>
        <w:pStyle w:val="a7"/>
        <w:numPr>
          <w:ilvl w:val="0"/>
          <w:numId w:val="3"/>
        </w:numPr>
        <w:rPr>
          <w:rFonts w:ascii="Golos Text" w:hAnsi="Golos Text" w:cstheme="minorBidi"/>
          <w:b/>
          <w:bCs/>
          <w:sz w:val="24"/>
          <w:szCs w:val="24"/>
          <w:u w:val="single"/>
        </w:rPr>
      </w:pPr>
      <w:r w:rsidRPr="003D1F37">
        <w:rPr>
          <w:rFonts w:ascii="Golos Text" w:hAnsi="Golos Text" w:cstheme="minorBidi"/>
          <w:b/>
          <w:bCs/>
          <w:sz w:val="24"/>
          <w:szCs w:val="24"/>
          <w:u w:val="single"/>
        </w:rPr>
        <w:t>Вывод:</w:t>
      </w:r>
    </w:p>
    <w:p w14:paraId="234CED8D" w14:textId="70EE10B6" w:rsidR="003D1F37" w:rsidRPr="006B2FC7" w:rsidRDefault="003D1F37" w:rsidP="003D1F37">
      <w:pPr>
        <w:ind w:left="720"/>
        <w:rPr>
          <w:rFonts w:ascii="Golos Text" w:hAnsi="Golos Text" w:cstheme="minorBidi"/>
          <w:sz w:val="24"/>
          <w:szCs w:val="24"/>
          <w:lang w:val="en-US"/>
        </w:rPr>
      </w:pPr>
      <w:r>
        <w:rPr>
          <w:rFonts w:ascii="Golos Text" w:hAnsi="Golos Text" w:cstheme="minorBidi"/>
          <w:sz w:val="24"/>
          <w:szCs w:val="24"/>
        </w:rPr>
        <w:t>Всё. Это последний рывок. Что мне сказать. Микрокоманды освоить трудно, но возможно. Триггеры вернулись, так как мы уже начинаем изучать архитектуру БЭВМ-а. Проверка полностью освоена, надо просто быть честным. В итоге: СЛАВА КЛИМЕНКОВУ!</w:t>
      </w:r>
      <w:bookmarkStart w:id="1" w:name="_GoBack"/>
      <w:bookmarkEnd w:id="1"/>
    </w:p>
    <w:sectPr w:rsidR="003D1F37" w:rsidRPr="006B2F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E8FB9" w14:textId="77777777" w:rsidR="00344686" w:rsidRDefault="00344686" w:rsidP="009E3950">
      <w:pPr>
        <w:spacing w:after="0" w:line="240" w:lineRule="auto"/>
      </w:pPr>
      <w:r>
        <w:separator/>
      </w:r>
    </w:p>
  </w:endnote>
  <w:endnote w:type="continuationSeparator" w:id="0">
    <w:p w14:paraId="43D530DB" w14:textId="77777777" w:rsidR="00344686" w:rsidRDefault="00344686" w:rsidP="009E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dows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376F2" w14:textId="77777777" w:rsidR="00344686" w:rsidRDefault="003446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D4EF" w14:textId="77777777" w:rsidR="00344686" w:rsidRDefault="003446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84B92" w14:textId="77777777" w:rsidR="00344686" w:rsidRDefault="003446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0ECAA" w14:textId="77777777" w:rsidR="00344686" w:rsidRDefault="00344686" w:rsidP="009E3950">
      <w:pPr>
        <w:spacing w:after="0" w:line="240" w:lineRule="auto"/>
      </w:pPr>
      <w:r>
        <w:separator/>
      </w:r>
    </w:p>
  </w:footnote>
  <w:footnote w:type="continuationSeparator" w:id="0">
    <w:p w14:paraId="3D9C980A" w14:textId="77777777" w:rsidR="00344686" w:rsidRDefault="00344686" w:rsidP="009E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6D68" w14:textId="5EAC2348" w:rsidR="00344686" w:rsidRDefault="00344686">
    <w:pPr>
      <w:pStyle w:val="a3"/>
    </w:pPr>
    <w:r>
      <w:rPr>
        <w:noProof/>
      </w:rPr>
      <w:pict w14:anchorId="0CD25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240704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1100" w14:textId="7D167903" w:rsidR="00344686" w:rsidRDefault="00344686">
    <w:pPr>
      <w:pStyle w:val="a3"/>
    </w:pPr>
    <w:r>
      <w:rPr>
        <w:noProof/>
      </w:rPr>
      <w:pict w14:anchorId="622D64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240705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A3199" w14:textId="4348245D" w:rsidR="00344686" w:rsidRDefault="00344686">
    <w:pPr>
      <w:pStyle w:val="a3"/>
    </w:pPr>
    <w:r>
      <w:rPr>
        <w:noProof/>
      </w:rPr>
      <w:pict w14:anchorId="41A7D5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240703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C14"/>
    <w:multiLevelType w:val="hybridMultilevel"/>
    <w:tmpl w:val="D632FAEE"/>
    <w:lvl w:ilvl="0" w:tplc="95D0B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776C3"/>
    <w:multiLevelType w:val="multilevel"/>
    <w:tmpl w:val="42E24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2"/>
        <w:u w:val="singl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7AF30509"/>
    <w:multiLevelType w:val="multilevel"/>
    <w:tmpl w:val="42E24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2"/>
        <w:u w:val="singl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51"/>
    <w:rsid w:val="000A2A98"/>
    <w:rsid w:val="001819CE"/>
    <w:rsid w:val="00186190"/>
    <w:rsid w:val="00344686"/>
    <w:rsid w:val="003D1F37"/>
    <w:rsid w:val="00401446"/>
    <w:rsid w:val="005A2517"/>
    <w:rsid w:val="006B2FC7"/>
    <w:rsid w:val="006E39F2"/>
    <w:rsid w:val="006F1641"/>
    <w:rsid w:val="00700320"/>
    <w:rsid w:val="00753F61"/>
    <w:rsid w:val="00832DFE"/>
    <w:rsid w:val="0085637A"/>
    <w:rsid w:val="00927FCB"/>
    <w:rsid w:val="0096035C"/>
    <w:rsid w:val="00983E1F"/>
    <w:rsid w:val="00997FFC"/>
    <w:rsid w:val="009C4E86"/>
    <w:rsid w:val="009E3950"/>
    <w:rsid w:val="009F3F07"/>
    <w:rsid w:val="00A079FB"/>
    <w:rsid w:val="00A47B51"/>
    <w:rsid w:val="00BC498B"/>
    <w:rsid w:val="00CB5278"/>
    <w:rsid w:val="00D2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243B33"/>
  <w15:chartTrackingRefBased/>
  <w15:docId w15:val="{EDA32E00-50F1-4C7C-8F15-34B3167F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950"/>
    <w:rPr>
      <w:rFonts w:ascii="Calibri" w:eastAsia="Calibri" w:hAnsi="Calibri" w:cs="Calibri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950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9E3950"/>
    <w:rPr>
      <w:rFonts w:ascii="Calibri" w:eastAsia="Calibri" w:hAnsi="Calibri" w:cs="Calibri"/>
      <w:lang w:eastAsia="ko-KR"/>
    </w:rPr>
  </w:style>
  <w:style w:type="paragraph" w:styleId="a5">
    <w:name w:val="footer"/>
    <w:basedOn w:val="a"/>
    <w:link w:val="a6"/>
    <w:uiPriority w:val="99"/>
    <w:unhideWhenUsed/>
    <w:rsid w:val="009E3950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9E3950"/>
    <w:rPr>
      <w:rFonts w:ascii="Calibri" w:eastAsia="Calibri" w:hAnsi="Calibri" w:cs="Calibri"/>
      <w:lang w:eastAsia="ko-KR"/>
    </w:rPr>
  </w:style>
  <w:style w:type="paragraph" w:styleId="a7">
    <w:name w:val="List Paragraph"/>
    <w:basedOn w:val="a"/>
    <w:uiPriority w:val="34"/>
    <w:qFormat/>
    <w:rsid w:val="009E3950"/>
    <w:pPr>
      <w:ind w:left="720"/>
      <w:contextualSpacing/>
    </w:pPr>
    <w:rPr>
      <w:szCs w:val="28"/>
    </w:rPr>
  </w:style>
  <w:style w:type="table" w:styleId="a8">
    <w:name w:val="Table Grid"/>
    <w:basedOn w:val="a1"/>
    <w:uiPriority w:val="39"/>
    <w:qFormat/>
    <w:rsid w:val="00CB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819CE"/>
    <w:rPr>
      <w:color w:val="808080"/>
    </w:rPr>
  </w:style>
  <w:style w:type="character" w:styleId="aa">
    <w:name w:val="Hyperlink"/>
    <w:basedOn w:val="a0"/>
    <w:uiPriority w:val="99"/>
    <w:unhideWhenUsed/>
    <w:rsid w:val="0085637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XVIIStarPlatinum/csbasics/blob/main/II/Lab7/amogus.as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2023-06-02T15:17:00Z</dcterms:created>
  <dcterms:modified xsi:type="dcterms:W3CDTF">2023-06-02T15:17:00Z</dcterms:modified>
</cp:coreProperties>
</file>