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1DFB9AC" w14:textId="77777777" w:rsidR="00973D99" w:rsidRDefault="00973D99">
      <w:pPr>
        <w:rPr>
          <w:lang w:val="en-US"/>
        </w:rPr>
      </w:pPr>
    </w:p>
    <w:p w14:paraId="15B52854" w14:textId="1B9E0877" w:rsidR="003442DA" w:rsidRPr="00CD620E" w:rsidRDefault="00CD620E" w:rsidP="00CD620E">
      <w:pPr>
        <w:jc w:val="center"/>
        <w:rPr>
          <w:rFonts w:ascii="Times New Roman" w:hAnsi="Times New Roman" w:cs="Times New Roman"/>
          <w:sz w:val="40"/>
          <w:szCs w:val="40"/>
          <w:lang w:val="en-US"/>
        </w:rPr>
      </w:pPr>
      <w:r w:rsidRPr="003B062C">
        <w:rPr>
          <w:rFonts w:ascii="Times New Roman" w:hAnsi="Times New Roman" w:cs="Times New Roman"/>
          <w:sz w:val="48"/>
          <w:szCs w:val="48"/>
          <w:lang w:val="en-US"/>
        </w:rPr>
        <w:t>Wendigo Wraith Technical Report</w:t>
      </w:r>
      <w:r>
        <w:rPr>
          <w:rFonts w:ascii="Times New Roman" w:hAnsi="Times New Roman" w:cs="Times New Roman"/>
          <w:sz w:val="40"/>
          <w:szCs w:val="40"/>
          <w:lang w:val="en-US"/>
        </w:rPr>
        <w:br/>
      </w:r>
      <w:r w:rsidRPr="003B062C">
        <w:rPr>
          <w:rFonts w:ascii="Times New Roman" w:hAnsi="Times New Roman" w:cs="Times New Roman"/>
          <w:sz w:val="40"/>
          <w:szCs w:val="40"/>
          <w:lang w:val="en-US"/>
        </w:rPr>
        <w:t>Introduction</w:t>
      </w:r>
    </w:p>
    <w:p w14:paraId="10718F03" w14:textId="44753372" w:rsidR="00CD620E" w:rsidRPr="00CD620E" w:rsidRDefault="00CD620E" w:rsidP="00CD620E">
      <w:pPr>
        <w:ind w:left="69"/>
        <w:rPr>
          <w:rFonts w:ascii="Times New Roman" w:hAnsi="Times New Roman" w:cs="Times New Roman"/>
          <w:lang w:val="en-US"/>
        </w:rPr>
      </w:pPr>
    </w:p>
    <w:tbl>
      <w:tblPr>
        <w:tblStyle w:val="TableGrid"/>
        <w:tblW w:w="9847" w:type="dxa"/>
        <w:tblInd w:w="69" w:type="dxa"/>
        <w:tblLook w:val="04A0" w:firstRow="1" w:lastRow="0" w:firstColumn="1" w:lastColumn="0" w:noHBand="0" w:noVBand="1"/>
      </w:tblPr>
      <w:tblGrid>
        <w:gridCol w:w="4924"/>
        <w:gridCol w:w="4923"/>
      </w:tblGrid>
      <w:tr w:rsidR="00D00DD7" w14:paraId="0884ECA3" w14:textId="77777777" w:rsidTr="00D00DD7">
        <w:trPr>
          <w:trHeight w:val="507"/>
        </w:trPr>
        <w:tc>
          <w:tcPr>
            <w:tcW w:w="4924" w:type="dxa"/>
          </w:tcPr>
          <w:p w14:paraId="64112FAC" w14:textId="2A10EE7D" w:rsidR="00D00DD7" w:rsidRPr="00D00DD7" w:rsidRDefault="00D00DD7" w:rsidP="00CD620E">
            <w:pPr>
              <w:rPr>
                <w:rFonts w:ascii="Times New Roman" w:hAnsi="Times New Roman" w:cs="Times New Roman"/>
                <w:b/>
                <w:bCs/>
                <w:sz w:val="28"/>
                <w:szCs w:val="28"/>
                <w:lang w:val="en-US"/>
              </w:rPr>
            </w:pPr>
            <w:r w:rsidRPr="00D00DD7">
              <w:rPr>
                <w:rFonts w:ascii="Times New Roman" w:hAnsi="Times New Roman" w:cs="Times New Roman"/>
                <w:b/>
                <w:bCs/>
                <w:sz w:val="28"/>
                <w:szCs w:val="28"/>
                <w:lang w:val="en-US"/>
              </w:rPr>
              <w:t xml:space="preserve">Team Member </w:t>
            </w:r>
          </w:p>
        </w:tc>
        <w:tc>
          <w:tcPr>
            <w:tcW w:w="4923" w:type="dxa"/>
          </w:tcPr>
          <w:p w14:paraId="025EC3A9" w14:textId="261CEFBE" w:rsidR="00D00DD7" w:rsidRPr="00D00DD7" w:rsidRDefault="00D00DD7" w:rsidP="00CD620E">
            <w:pPr>
              <w:rPr>
                <w:rFonts w:ascii="Times New Roman" w:hAnsi="Times New Roman" w:cs="Times New Roman"/>
                <w:b/>
                <w:bCs/>
                <w:sz w:val="28"/>
                <w:szCs w:val="28"/>
                <w:lang w:val="en-US"/>
              </w:rPr>
            </w:pPr>
            <w:r w:rsidRPr="00D00DD7">
              <w:rPr>
                <w:rFonts w:ascii="Times New Roman" w:hAnsi="Times New Roman" w:cs="Times New Roman"/>
                <w:b/>
                <w:bCs/>
                <w:sz w:val="28"/>
                <w:szCs w:val="28"/>
                <w:lang w:val="en-US"/>
              </w:rPr>
              <w:t>Role</w:t>
            </w:r>
          </w:p>
        </w:tc>
      </w:tr>
      <w:tr w:rsidR="00D00DD7" w14:paraId="2E149D43" w14:textId="77777777" w:rsidTr="00D00DD7">
        <w:trPr>
          <w:trHeight w:val="507"/>
        </w:trPr>
        <w:tc>
          <w:tcPr>
            <w:tcW w:w="4924" w:type="dxa"/>
          </w:tcPr>
          <w:p w14:paraId="6E76CC35" w14:textId="345C1F7A"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 xml:space="preserve">Gunel Salamova </w:t>
            </w:r>
          </w:p>
        </w:tc>
        <w:tc>
          <w:tcPr>
            <w:tcW w:w="4923" w:type="dxa"/>
          </w:tcPr>
          <w:p w14:paraId="5E84F76B" w14:textId="4EA29BA0" w:rsidR="00D00DD7" w:rsidRPr="00D00DD7" w:rsidRDefault="00012AA0" w:rsidP="00CD620E">
            <w:pPr>
              <w:rPr>
                <w:rFonts w:ascii="Times New Roman" w:hAnsi="Times New Roman" w:cs="Times New Roman"/>
                <w:sz w:val="28"/>
                <w:szCs w:val="28"/>
                <w:lang w:val="en-US"/>
              </w:rPr>
            </w:pPr>
            <w:r>
              <w:rPr>
                <w:rFonts w:ascii="Times New Roman" w:hAnsi="Times New Roman" w:cs="Times New Roman"/>
                <w:sz w:val="28"/>
                <w:szCs w:val="28"/>
                <w:lang w:val="en-US"/>
              </w:rPr>
              <w:t>Team-</w:t>
            </w:r>
            <w:r w:rsidR="00D00DD7" w:rsidRPr="00D00DD7">
              <w:rPr>
                <w:rFonts w:ascii="Times New Roman" w:hAnsi="Times New Roman" w:cs="Times New Roman"/>
                <w:sz w:val="28"/>
                <w:szCs w:val="28"/>
                <w:lang w:val="en-US"/>
              </w:rPr>
              <w:t>Lead</w:t>
            </w:r>
          </w:p>
        </w:tc>
      </w:tr>
      <w:tr w:rsidR="00D00DD7" w14:paraId="49029EF0" w14:textId="77777777" w:rsidTr="00D00DD7">
        <w:trPr>
          <w:trHeight w:val="507"/>
        </w:trPr>
        <w:tc>
          <w:tcPr>
            <w:tcW w:w="4924" w:type="dxa"/>
          </w:tcPr>
          <w:p w14:paraId="67E1E190" w14:textId="36D58C7B"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 xml:space="preserve">Elnur Huseynov </w:t>
            </w:r>
          </w:p>
        </w:tc>
        <w:tc>
          <w:tcPr>
            <w:tcW w:w="4923" w:type="dxa"/>
          </w:tcPr>
          <w:p w14:paraId="5F97436D" w14:textId="12E3A8D1"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Front-end Developer</w:t>
            </w:r>
          </w:p>
        </w:tc>
      </w:tr>
      <w:tr w:rsidR="00D00DD7" w14:paraId="010BCE19" w14:textId="77777777" w:rsidTr="00D00DD7">
        <w:trPr>
          <w:trHeight w:val="507"/>
        </w:trPr>
        <w:tc>
          <w:tcPr>
            <w:tcW w:w="4924" w:type="dxa"/>
          </w:tcPr>
          <w:p w14:paraId="04983E13" w14:textId="006C93ED"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Fagan Abdullayev</w:t>
            </w:r>
          </w:p>
        </w:tc>
        <w:tc>
          <w:tcPr>
            <w:tcW w:w="4923" w:type="dxa"/>
          </w:tcPr>
          <w:p w14:paraId="5F920D0E" w14:textId="778C3BEC"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Back-end Developer</w:t>
            </w:r>
          </w:p>
        </w:tc>
      </w:tr>
      <w:tr w:rsidR="00D00DD7" w14:paraId="29FEA728" w14:textId="77777777" w:rsidTr="00D00DD7">
        <w:trPr>
          <w:trHeight w:val="507"/>
        </w:trPr>
        <w:tc>
          <w:tcPr>
            <w:tcW w:w="4924" w:type="dxa"/>
          </w:tcPr>
          <w:p w14:paraId="3CEE39CC" w14:textId="23E3D6E7"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Huseyn Hasanli</w:t>
            </w:r>
          </w:p>
        </w:tc>
        <w:tc>
          <w:tcPr>
            <w:tcW w:w="4923" w:type="dxa"/>
          </w:tcPr>
          <w:p w14:paraId="1A2C211A" w14:textId="4E3AB72A"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Security</w:t>
            </w:r>
            <w:r w:rsidR="00012AA0">
              <w:rPr>
                <w:rFonts w:ascii="Times New Roman" w:hAnsi="Times New Roman" w:cs="Times New Roman"/>
                <w:sz w:val="28"/>
                <w:szCs w:val="28"/>
                <w:lang w:val="en-US"/>
              </w:rPr>
              <w:t xml:space="preserve"> Configuration </w:t>
            </w:r>
            <w:r w:rsidRPr="00D00DD7">
              <w:rPr>
                <w:rFonts w:ascii="Times New Roman" w:hAnsi="Times New Roman" w:cs="Times New Roman"/>
                <w:sz w:val="28"/>
                <w:szCs w:val="28"/>
                <w:lang w:val="en-US"/>
              </w:rPr>
              <w:t>Engineer</w:t>
            </w:r>
          </w:p>
        </w:tc>
      </w:tr>
      <w:tr w:rsidR="00D00DD7" w14:paraId="255A97D9" w14:textId="77777777" w:rsidTr="00D00DD7">
        <w:trPr>
          <w:trHeight w:val="507"/>
        </w:trPr>
        <w:tc>
          <w:tcPr>
            <w:tcW w:w="4924" w:type="dxa"/>
          </w:tcPr>
          <w:p w14:paraId="295F72AA" w14:textId="7F7297FB" w:rsidR="00D00DD7" w:rsidRPr="00D00DD7" w:rsidRDefault="00D00DD7" w:rsidP="00CD620E">
            <w:pPr>
              <w:rPr>
                <w:rFonts w:ascii="Times New Roman" w:hAnsi="Times New Roman" w:cs="Times New Roman"/>
                <w:sz w:val="28"/>
                <w:szCs w:val="28"/>
                <w:lang w:val="en-US"/>
              </w:rPr>
            </w:pPr>
            <w:proofErr w:type="spellStart"/>
            <w:r w:rsidRPr="00D00DD7">
              <w:rPr>
                <w:rFonts w:ascii="Times New Roman" w:hAnsi="Times New Roman" w:cs="Times New Roman"/>
                <w:sz w:val="28"/>
                <w:szCs w:val="28"/>
                <w:lang w:val="en-US"/>
              </w:rPr>
              <w:t>Arif</w:t>
            </w:r>
            <w:proofErr w:type="spellEnd"/>
            <w:r w:rsidRPr="00D00DD7">
              <w:rPr>
                <w:rFonts w:ascii="Times New Roman" w:hAnsi="Times New Roman" w:cs="Times New Roman"/>
                <w:sz w:val="28"/>
                <w:szCs w:val="28"/>
                <w:lang w:val="en-US"/>
              </w:rPr>
              <w:t xml:space="preserve"> </w:t>
            </w:r>
            <w:proofErr w:type="spellStart"/>
            <w:r w:rsidRPr="00D00DD7">
              <w:rPr>
                <w:rFonts w:ascii="Times New Roman" w:hAnsi="Times New Roman" w:cs="Times New Roman"/>
                <w:sz w:val="28"/>
                <w:szCs w:val="28"/>
                <w:lang w:val="en-US"/>
              </w:rPr>
              <w:t>Gafarov</w:t>
            </w:r>
            <w:proofErr w:type="spellEnd"/>
          </w:p>
        </w:tc>
        <w:tc>
          <w:tcPr>
            <w:tcW w:w="4923" w:type="dxa"/>
          </w:tcPr>
          <w:p w14:paraId="4DBEA206" w14:textId="20C7A2DE"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Security Architect</w:t>
            </w:r>
          </w:p>
        </w:tc>
      </w:tr>
      <w:tr w:rsidR="00D00DD7" w14:paraId="6D56E207" w14:textId="77777777" w:rsidTr="00D00DD7">
        <w:trPr>
          <w:trHeight w:val="507"/>
        </w:trPr>
        <w:tc>
          <w:tcPr>
            <w:tcW w:w="4924" w:type="dxa"/>
          </w:tcPr>
          <w:p w14:paraId="1EF27F44" w14:textId="314C8318"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Royal Asgarov</w:t>
            </w:r>
          </w:p>
        </w:tc>
        <w:tc>
          <w:tcPr>
            <w:tcW w:w="4923" w:type="dxa"/>
          </w:tcPr>
          <w:p w14:paraId="580906CE" w14:textId="469B0957" w:rsidR="00D00DD7" w:rsidRPr="00D00DD7" w:rsidRDefault="00D00DD7" w:rsidP="00CD620E">
            <w:pPr>
              <w:rPr>
                <w:rFonts w:ascii="Times New Roman" w:hAnsi="Times New Roman" w:cs="Times New Roman"/>
                <w:sz w:val="28"/>
                <w:szCs w:val="28"/>
                <w:lang w:val="en-US"/>
              </w:rPr>
            </w:pPr>
            <w:r w:rsidRPr="00D00DD7">
              <w:rPr>
                <w:rFonts w:ascii="Times New Roman" w:hAnsi="Times New Roman" w:cs="Times New Roman"/>
                <w:sz w:val="28"/>
                <w:szCs w:val="28"/>
                <w:lang w:val="en-US"/>
              </w:rPr>
              <w:t xml:space="preserve">Report Coordinator </w:t>
            </w:r>
          </w:p>
        </w:tc>
      </w:tr>
    </w:tbl>
    <w:p w14:paraId="53BA16EC" w14:textId="697163FF" w:rsidR="00CD620E" w:rsidRPr="00CD620E" w:rsidRDefault="00CD620E" w:rsidP="00CD620E">
      <w:pPr>
        <w:ind w:left="69"/>
        <w:rPr>
          <w:rFonts w:ascii="Times New Roman" w:hAnsi="Times New Roman" w:cs="Times New Roman"/>
          <w:lang w:val="en-US"/>
        </w:rPr>
      </w:pPr>
      <w:r w:rsidRPr="00CD620E">
        <w:rPr>
          <w:rFonts w:ascii="Times New Roman" w:hAnsi="Times New Roman" w:cs="Times New Roman"/>
          <w:lang w:val="en-US"/>
        </w:rPr>
        <w:br/>
      </w:r>
    </w:p>
    <w:p w14:paraId="01F7BB14" w14:textId="77777777" w:rsidR="003442DA" w:rsidRDefault="003442DA">
      <w:pPr>
        <w:rPr>
          <w:lang w:val="en-US"/>
        </w:rPr>
      </w:pPr>
    </w:p>
    <w:p w14:paraId="37D73ED9" w14:textId="77777777" w:rsidR="003442DA" w:rsidRDefault="003442DA">
      <w:pPr>
        <w:rPr>
          <w:lang w:val="en-US"/>
        </w:rPr>
      </w:pPr>
    </w:p>
    <w:p w14:paraId="384D3850" w14:textId="77777777" w:rsidR="003442DA" w:rsidRDefault="003442DA">
      <w:pPr>
        <w:rPr>
          <w:lang w:val="en-US"/>
        </w:rPr>
      </w:pPr>
    </w:p>
    <w:p w14:paraId="649439AF" w14:textId="77777777" w:rsidR="00921B1B" w:rsidRDefault="00921B1B">
      <w:pPr>
        <w:rPr>
          <w:lang w:val="en-US"/>
        </w:rPr>
      </w:pPr>
    </w:p>
    <w:p w14:paraId="53A36708" w14:textId="77777777" w:rsidR="003442DA" w:rsidRDefault="003442DA">
      <w:pPr>
        <w:rPr>
          <w:lang w:val="en-US"/>
        </w:rPr>
      </w:pPr>
    </w:p>
    <w:p w14:paraId="2FCC84BF" w14:textId="77777777" w:rsidR="003442DA" w:rsidRDefault="003442DA">
      <w:pPr>
        <w:rPr>
          <w:lang w:val="en-US"/>
        </w:rPr>
      </w:pPr>
    </w:p>
    <w:p w14:paraId="1E4D07F9" w14:textId="77777777" w:rsidR="003442DA" w:rsidRDefault="003442DA">
      <w:pPr>
        <w:rPr>
          <w:lang w:val="en-US"/>
        </w:rPr>
      </w:pPr>
    </w:p>
    <w:p w14:paraId="4EA08863" w14:textId="77777777" w:rsidR="003442DA" w:rsidRDefault="003442DA">
      <w:pPr>
        <w:rPr>
          <w:lang w:val="en-US"/>
        </w:rPr>
      </w:pPr>
    </w:p>
    <w:p w14:paraId="48CF49B2" w14:textId="77777777" w:rsidR="003442DA" w:rsidRDefault="003442DA">
      <w:pPr>
        <w:rPr>
          <w:lang w:val="en-US"/>
        </w:rPr>
      </w:pPr>
    </w:p>
    <w:p w14:paraId="03CE0577" w14:textId="77777777" w:rsidR="003442DA" w:rsidRDefault="003442DA">
      <w:pPr>
        <w:rPr>
          <w:lang w:val="en-US"/>
        </w:rPr>
      </w:pPr>
    </w:p>
    <w:p w14:paraId="36198A3C" w14:textId="77777777" w:rsidR="00D00DD7" w:rsidRDefault="00D00DD7">
      <w:pPr>
        <w:rPr>
          <w:lang w:val="en-US"/>
        </w:rPr>
      </w:pPr>
    </w:p>
    <w:p w14:paraId="7780FB54" w14:textId="77777777" w:rsidR="00D00DD7" w:rsidRDefault="00D00DD7">
      <w:pPr>
        <w:rPr>
          <w:lang w:val="en-US"/>
        </w:rPr>
      </w:pPr>
    </w:p>
    <w:p w14:paraId="10DEE5F1" w14:textId="77777777" w:rsidR="00D00DD7" w:rsidRDefault="00D00DD7">
      <w:pPr>
        <w:rPr>
          <w:lang w:val="en-US"/>
        </w:rPr>
      </w:pPr>
    </w:p>
    <w:p w14:paraId="67830E71" w14:textId="77777777" w:rsidR="00D00DD7" w:rsidRDefault="00D00DD7">
      <w:pPr>
        <w:rPr>
          <w:lang w:val="en-US"/>
        </w:rPr>
      </w:pPr>
    </w:p>
    <w:p w14:paraId="50E1EF68" w14:textId="77777777" w:rsidR="003442DA" w:rsidRDefault="003442DA">
      <w:pPr>
        <w:rPr>
          <w:lang w:val="en-US"/>
        </w:rPr>
      </w:pPr>
    </w:p>
    <w:sdt>
      <w:sdtPr>
        <w:rPr>
          <w:rFonts w:asciiTheme="minorHAnsi" w:eastAsiaTheme="minorHAnsi" w:hAnsiTheme="minorHAnsi" w:cstheme="minorBidi"/>
          <w:color w:val="auto"/>
          <w:kern w:val="2"/>
          <w:sz w:val="40"/>
          <w:szCs w:val="40"/>
          <w:lang w:val="en-AU"/>
          <w14:ligatures w14:val="standardContextual"/>
        </w:rPr>
        <w:id w:val="-513615347"/>
        <w:docPartObj>
          <w:docPartGallery w:val="Table of Contents"/>
          <w:docPartUnique/>
        </w:docPartObj>
      </w:sdtPr>
      <w:sdtEndPr>
        <w:rPr>
          <w:b/>
          <w:bCs/>
          <w:noProof/>
          <w:sz w:val="32"/>
          <w:szCs w:val="32"/>
        </w:rPr>
      </w:sdtEndPr>
      <w:sdtContent>
        <w:p w14:paraId="1FB6ADBB" w14:textId="4265F8FB" w:rsidR="00A578F3" w:rsidRPr="00A578F3" w:rsidRDefault="00A578F3">
          <w:pPr>
            <w:pStyle w:val="TOCHeading"/>
            <w:rPr>
              <w:color w:val="auto"/>
              <w:sz w:val="40"/>
              <w:szCs w:val="40"/>
            </w:rPr>
          </w:pPr>
          <w:r w:rsidRPr="00A578F3">
            <w:rPr>
              <w:color w:val="auto"/>
              <w:sz w:val="40"/>
              <w:szCs w:val="40"/>
            </w:rPr>
            <w:t>Table of Contents</w:t>
          </w:r>
        </w:p>
        <w:p w14:paraId="21DCAEBC" w14:textId="5C4B02A0" w:rsidR="00627B00" w:rsidRDefault="00A578F3">
          <w:pPr>
            <w:pStyle w:val="TOC1"/>
            <w:tabs>
              <w:tab w:val="right" w:leader="dot" w:pos="9016"/>
            </w:tabs>
            <w:rPr>
              <w:rFonts w:cstheme="minorBidi"/>
              <w:noProof/>
              <w:kern w:val="2"/>
              <w:sz w:val="24"/>
              <w:szCs w:val="24"/>
              <w14:ligatures w14:val="standardContextual"/>
            </w:rPr>
          </w:pPr>
          <w:r w:rsidRPr="00A578F3">
            <w:rPr>
              <w:sz w:val="28"/>
              <w:szCs w:val="28"/>
            </w:rPr>
            <w:fldChar w:fldCharType="begin"/>
          </w:r>
          <w:r w:rsidRPr="00A578F3">
            <w:rPr>
              <w:sz w:val="28"/>
              <w:szCs w:val="28"/>
            </w:rPr>
            <w:instrText xml:space="preserve"> TOC \o "1-3" \h \z \u </w:instrText>
          </w:r>
          <w:r w:rsidRPr="00A578F3">
            <w:rPr>
              <w:sz w:val="28"/>
              <w:szCs w:val="28"/>
            </w:rPr>
            <w:fldChar w:fldCharType="separate"/>
          </w:r>
          <w:hyperlink w:anchor="_Toc202444631" w:history="1">
            <w:r w:rsidR="00627B00" w:rsidRPr="00407DD9">
              <w:rPr>
                <w:rStyle w:val="Hyperlink"/>
                <w:noProof/>
              </w:rPr>
              <w:t>Summary</w:t>
            </w:r>
            <w:r w:rsidR="00627B00">
              <w:rPr>
                <w:noProof/>
                <w:webHidden/>
              </w:rPr>
              <w:tab/>
            </w:r>
            <w:r w:rsidR="00627B00">
              <w:rPr>
                <w:noProof/>
                <w:webHidden/>
              </w:rPr>
              <w:fldChar w:fldCharType="begin"/>
            </w:r>
            <w:r w:rsidR="00627B00">
              <w:rPr>
                <w:noProof/>
                <w:webHidden/>
              </w:rPr>
              <w:instrText xml:space="preserve"> PAGEREF _Toc202444631 \h </w:instrText>
            </w:r>
            <w:r w:rsidR="00627B00">
              <w:rPr>
                <w:noProof/>
                <w:webHidden/>
              </w:rPr>
            </w:r>
            <w:r w:rsidR="00627B00">
              <w:rPr>
                <w:noProof/>
                <w:webHidden/>
              </w:rPr>
              <w:fldChar w:fldCharType="separate"/>
            </w:r>
            <w:r w:rsidR="00627B00">
              <w:rPr>
                <w:noProof/>
                <w:webHidden/>
              </w:rPr>
              <w:t>3</w:t>
            </w:r>
            <w:r w:rsidR="00627B00">
              <w:rPr>
                <w:noProof/>
                <w:webHidden/>
              </w:rPr>
              <w:fldChar w:fldCharType="end"/>
            </w:r>
          </w:hyperlink>
        </w:p>
        <w:p w14:paraId="2A281DF1" w14:textId="437F9732" w:rsidR="00627B00" w:rsidRDefault="0011792F">
          <w:pPr>
            <w:pStyle w:val="TOC1"/>
            <w:tabs>
              <w:tab w:val="right" w:leader="dot" w:pos="9016"/>
            </w:tabs>
            <w:rPr>
              <w:rFonts w:cstheme="minorBidi"/>
              <w:noProof/>
              <w:kern w:val="2"/>
              <w:sz w:val="24"/>
              <w:szCs w:val="24"/>
              <w14:ligatures w14:val="standardContextual"/>
            </w:rPr>
          </w:pPr>
          <w:hyperlink w:anchor="_Toc202444632" w:history="1">
            <w:r w:rsidR="00627B00" w:rsidRPr="00407DD9">
              <w:rPr>
                <w:rStyle w:val="Hyperlink"/>
                <w:noProof/>
              </w:rPr>
              <w:t>Infrastructure</w:t>
            </w:r>
            <w:r w:rsidR="00627B00">
              <w:rPr>
                <w:noProof/>
                <w:webHidden/>
              </w:rPr>
              <w:tab/>
            </w:r>
            <w:r w:rsidR="00627B00">
              <w:rPr>
                <w:noProof/>
                <w:webHidden/>
              </w:rPr>
              <w:fldChar w:fldCharType="begin"/>
            </w:r>
            <w:r w:rsidR="00627B00">
              <w:rPr>
                <w:noProof/>
                <w:webHidden/>
              </w:rPr>
              <w:instrText xml:space="preserve"> PAGEREF _Toc202444632 \h </w:instrText>
            </w:r>
            <w:r w:rsidR="00627B00">
              <w:rPr>
                <w:noProof/>
                <w:webHidden/>
              </w:rPr>
            </w:r>
            <w:r w:rsidR="00627B00">
              <w:rPr>
                <w:noProof/>
                <w:webHidden/>
              </w:rPr>
              <w:fldChar w:fldCharType="separate"/>
            </w:r>
            <w:r w:rsidR="00627B00">
              <w:rPr>
                <w:noProof/>
                <w:webHidden/>
              </w:rPr>
              <w:t>3</w:t>
            </w:r>
            <w:r w:rsidR="00627B00">
              <w:rPr>
                <w:noProof/>
                <w:webHidden/>
              </w:rPr>
              <w:fldChar w:fldCharType="end"/>
            </w:r>
          </w:hyperlink>
        </w:p>
        <w:p w14:paraId="60117081" w14:textId="52D8ABA3" w:rsidR="00627B00" w:rsidRDefault="0011792F">
          <w:pPr>
            <w:pStyle w:val="TOC1"/>
            <w:tabs>
              <w:tab w:val="right" w:leader="dot" w:pos="9016"/>
            </w:tabs>
            <w:rPr>
              <w:rFonts w:cstheme="minorBidi"/>
              <w:noProof/>
              <w:kern w:val="2"/>
              <w:sz w:val="24"/>
              <w:szCs w:val="24"/>
              <w14:ligatures w14:val="standardContextual"/>
            </w:rPr>
          </w:pPr>
          <w:hyperlink w:anchor="_Toc202444633" w:history="1">
            <w:r w:rsidR="00627B00" w:rsidRPr="00407DD9">
              <w:rPr>
                <w:rStyle w:val="Hyperlink"/>
                <w:noProof/>
              </w:rPr>
              <w:t>Core Functions</w:t>
            </w:r>
            <w:r w:rsidR="00627B00">
              <w:rPr>
                <w:noProof/>
                <w:webHidden/>
              </w:rPr>
              <w:tab/>
            </w:r>
            <w:r w:rsidR="00627B00">
              <w:rPr>
                <w:noProof/>
                <w:webHidden/>
              </w:rPr>
              <w:fldChar w:fldCharType="begin"/>
            </w:r>
            <w:r w:rsidR="00627B00">
              <w:rPr>
                <w:noProof/>
                <w:webHidden/>
              </w:rPr>
              <w:instrText xml:space="preserve"> PAGEREF _Toc202444633 \h </w:instrText>
            </w:r>
            <w:r w:rsidR="00627B00">
              <w:rPr>
                <w:noProof/>
                <w:webHidden/>
              </w:rPr>
            </w:r>
            <w:r w:rsidR="00627B00">
              <w:rPr>
                <w:noProof/>
                <w:webHidden/>
              </w:rPr>
              <w:fldChar w:fldCharType="separate"/>
            </w:r>
            <w:r w:rsidR="00627B00">
              <w:rPr>
                <w:noProof/>
                <w:webHidden/>
              </w:rPr>
              <w:t>4</w:t>
            </w:r>
            <w:r w:rsidR="00627B00">
              <w:rPr>
                <w:noProof/>
                <w:webHidden/>
              </w:rPr>
              <w:fldChar w:fldCharType="end"/>
            </w:r>
          </w:hyperlink>
        </w:p>
        <w:p w14:paraId="1815E96B" w14:textId="16C9010A" w:rsidR="00627B00" w:rsidRDefault="0011792F">
          <w:pPr>
            <w:pStyle w:val="TOC1"/>
            <w:tabs>
              <w:tab w:val="right" w:leader="dot" w:pos="9016"/>
            </w:tabs>
            <w:rPr>
              <w:rFonts w:cstheme="minorBidi"/>
              <w:noProof/>
              <w:kern w:val="2"/>
              <w:sz w:val="24"/>
              <w:szCs w:val="24"/>
              <w14:ligatures w14:val="standardContextual"/>
            </w:rPr>
          </w:pPr>
          <w:hyperlink w:anchor="_Toc202444634" w:history="1">
            <w:r w:rsidR="00627B00" w:rsidRPr="00407DD9">
              <w:rPr>
                <w:rStyle w:val="Hyperlink"/>
                <w:noProof/>
              </w:rPr>
              <w:t>Dashboard Features</w:t>
            </w:r>
            <w:r w:rsidR="00627B00">
              <w:rPr>
                <w:noProof/>
                <w:webHidden/>
              </w:rPr>
              <w:tab/>
            </w:r>
            <w:r w:rsidR="00627B00">
              <w:rPr>
                <w:noProof/>
                <w:webHidden/>
              </w:rPr>
              <w:fldChar w:fldCharType="begin"/>
            </w:r>
            <w:r w:rsidR="00627B00">
              <w:rPr>
                <w:noProof/>
                <w:webHidden/>
              </w:rPr>
              <w:instrText xml:space="preserve"> PAGEREF _Toc202444634 \h </w:instrText>
            </w:r>
            <w:r w:rsidR="00627B00">
              <w:rPr>
                <w:noProof/>
                <w:webHidden/>
              </w:rPr>
            </w:r>
            <w:r w:rsidR="00627B00">
              <w:rPr>
                <w:noProof/>
                <w:webHidden/>
              </w:rPr>
              <w:fldChar w:fldCharType="separate"/>
            </w:r>
            <w:r w:rsidR="00627B00">
              <w:rPr>
                <w:noProof/>
                <w:webHidden/>
              </w:rPr>
              <w:t>4</w:t>
            </w:r>
            <w:r w:rsidR="00627B00">
              <w:rPr>
                <w:noProof/>
                <w:webHidden/>
              </w:rPr>
              <w:fldChar w:fldCharType="end"/>
            </w:r>
          </w:hyperlink>
        </w:p>
        <w:p w14:paraId="1BA87E92" w14:textId="12911CE6" w:rsidR="00627B00" w:rsidRDefault="0011792F">
          <w:pPr>
            <w:pStyle w:val="TOC1"/>
            <w:tabs>
              <w:tab w:val="right" w:leader="dot" w:pos="9016"/>
            </w:tabs>
            <w:rPr>
              <w:rFonts w:cstheme="minorBidi"/>
              <w:noProof/>
              <w:kern w:val="2"/>
              <w:sz w:val="24"/>
              <w:szCs w:val="24"/>
              <w14:ligatures w14:val="standardContextual"/>
            </w:rPr>
          </w:pPr>
          <w:hyperlink w:anchor="_Toc202444635" w:history="1">
            <w:r w:rsidR="00627B00" w:rsidRPr="00407DD9">
              <w:rPr>
                <w:rStyle w:val="Hyperlink"/>
                <w:noProof/>
              </w:rPr>
              <w:t>Machines table</w:t>
            </w:r>
            <w:r w:rsidR="00627B00">
              <w:rPr>
                <w:noProof/>
                <w:webHidden/>
              </w:rPr>
              <w:tab/>
            </w:r>
            <w:r w:rsidR="00627B00">
              <w:rPr>
                <w:noProof/>
                <w:webHidden/>
              </w:rPr>
              <w:fldChar w:fldCharType="begin"/>
            </w:r>
            <w:r w:rsidR="00627B00">
              <w:rPr>
                <w:noProof/>
                <w:webHidden/>
              </w:rPr>
              <w:instrText xml:space="preserve"> PAGEREF _Toc202444635 \h </w:instrText>
            </w:r>
            <w:r w:rsidR="00627B00">
              <w:rPr>
                <w:noProof/>
                <w:webHidden/>
              </w:rPr>
            </w:r>
            <w:r w:rsidR="00627B00">
              <w:rPr>
                <w:noProof/>
                <w:webHidden/>
              </w:rPr>
              <w:fldChar w:fldCharType="separate"/>
            </w:r>
            <w:r w:rsidR="00627B00">
              <w:rPr>
                <w:noProof/>
                <w:webHidden/>
              </w:rPr>
              <w:t>5</w:t>
            </w:r>
            <w:r w:rsidR="00627B00">
              <w:rPr>
                <w:noProof/>
                <w:webHidden/>
              </w:rPr>
              <w:fldChar w:fldCharType="end"/>
            </w:r>
          </w:hyperlink>
        </w:p>
        <w:p w14:paraId="2A0C7292" w14:textId="1818FDF5" w:rsidR="00627B00" w:rsidRDefault="0011792F">
          <w:pPr>
            <w:pStyle w:val="TOC1"/>
            <w:tabs>
              <w:tab w:val="right" w:leader="dot" w:pos="9016"/>
            </w:tabs>
            <w:rPr>
              <w:rFonts w:cstheme="minorBidi"/>
              <w:noProof/>
              <w:kern w:val="2"/>
              <w:sz w:val="24"/>
              <w:szCs w:val="24"/>
              <w14:ligatures w14:val="standardContextual"/>
            </w:rPr>
          </w:pPr>
          <w:hyperlink w:anchor="_Toc202444636" w:history="1">
            <w:r w:rsidR="00627B00" w:rsidRPr="00407DD9">
              <w:rPr>
                <w:rStyle w:val="Hyperlink"/>
                <w:noProof/>
              </w:rPr>
              <w:t>Tools Table</w:t>
            </w:r>
            <w:r w:rsidR="00627B00">
              <w:rPr>
                <w:noProof/>
                <w:webHidden/>
              </w:rPr>
              <w:tab/>
            </w:r>
            <w:r w:rsidR="00627B00">
              <w:rPr>
                <w:noProof/>
                <w:webHidden/>
              </w:rPr>
              <w:fldChar w:fldCharType="begin"/>
            </w:r>
            <w:r w:rsidR="00627B00">
              <w:rPr>
                <w:noProof/>
                <w:webHidden/>
              </w:rPr>
              <w:instrText xml:space="preserve"> PAGEREF _Toc202444636 \h </w:instrText>
            </w:r>
            <w:r w:rsidR="00627B00">
              <w:rPr>
                <w:noProof/>
                <w:webHidden/>
              </w:rPr>
            </w:r>
            <w:r w:rsidR="00627B00">
              <w:rPr>
                <w:noProof/>
                <w:webHidden/>
              </w:rPr>
              <w:fldChar w:fldCharType="separate"/>
            </w:r>
            <w:r w:rsidR="00627B00">
              <w:rPr>
                <w:noProof/>
                <w:webHidden/>
              </w:rPr>
              <w:t>5</w:t>
            </w:r>
            <w:r w:rsidR="00627B00">
              <w:rPr>
                <w:noProof/>
                <w:webHidden/>
              </w:rPr>
              <w:fldChar w:fldCharType="end"/>
            </w:r>
          </w:hyperlink>
        </w:p>
        <w:p w14:paraId="3A94021D" w14:textId="738CA379" w:rsidR="00627B00" w:rsidRDefault="0011792F">
          <w:pPr>
            <w:pStyle w:val="TOC1"/>
            <w:tabs>
              <w:tab w:val="right" w:leader="dot" w:pos="9016"/>
            </w:tabs>
            <w:rPr>
              <w:rFonts w:cstheme="minorBidi"/>
              <w:noProof/>
              <w:kern w:val="2"/>
              <w:sz w:val="24"/>
              <w:szCs w:val="24"/>
              <w14:ligatures w14:val="standardContextual"/>
            </w:rPr>
          </w:pPr>
          <w:hyperlink w:anchor="_Toc202444637" w:history="1">
            <w:r w:rsidR="00627B00" w:rsidRPr="00407DD9">
              <w:rPr>
                <w:rStyle w:val="Hyperlink"/>
                <w:noProof/>
              </w:rPr>
              <w:t>Wazuh Installation</w:t>
            </w:r>
            <w:r w:rsidR="00627B00">
              <w:rPr>
                <w:noProof/>
                <w:webHidden/>
              </w:rPr>
              <w:tab/>
            </w:r>
            <w:r w:rsidR="00627B00">
              <w:rPr>
                <w:noProof/>
                <w:webHidden/>
              </w:rPr>
              <w:fldChar w:fldCharType="begin"/>
            </w:r>
            <w:r w:rsidR="00627B00">
              <w:rPr>
                <w:noProof/>
                <w:webHidden/>
              </w:rPr>
              <w:instrText xml:space="preserve"> PAGEREF _Toc202444637 \h </w:instrText>
            </w:r>
            <w:r w:rsidR="00627B00">
              <w:rPr>
                <w:noProof/>
                <w:webHidden/>
              </w:rPr>
            </w:r>
            <w:r w:rsidR="00627B00">
              <w:rPr>
                <w:noProof/>
                <w:webHidden/>
              </w:rPr>
              <w:fldChar w:fldCharType="separate"/>
            </w:r>
            <w:r w:rsidR="00627B00">
              <w:rPr>
                <w:noProof/>
                <w:webHidden/>
              </w:rPr>
              <w:t>5</w:t>
            </w:r>
            <w:r w:rsidR="00627B00">
              <w:rPr>
                <w:noProof/>
                <w:webHidden/>
              </w:rPr>
              <w:fldChar w:fldCharType="end"/>
            </w:r>
          </w:hyperlink>
        </w:p>
        <w:p w14:paraId="5B21D96A" w14:textId="3DD85B29" w:rsidR="00627B00" w:rsidRDefault="0011792F">
          <w:pPr>
            <w:pStyle w:val="TOC1"/>
            <w:tabs>
              <w:tab w:val="right" w:leader="dot" w:pos="9016"/>
            </w:tabs>
            <w:rPr>
              <w:rFonts w:cstheme="minorBidi"/>
              <w:noProof/>
              <w:kern w:val="2"/>
              <w:sz w:val="24"/>
              <w:szCs w:val="24"/>
              <w14:ligatures w14:val="standardContextual"/>
            </w:rPr>
          </w:pPr>
          <w:hyperlink w:anchor="_Toc202444638" w:history="1">
            <w:r w:rsidR="00627B00" w:rsidRPr="00407DD9">
              <w:rPr>
                <w:rStyle w:val="Hyperlink"/>
                <w:noProof/>
              </w:rPr>
              <w:t>Sysmon Configuration</w:t>
            </w:r>
            <w:r w:rsidR="00627B00">
              <w:rPr>
                <w:noProof/>
                <w:webHidden/>
              </w:rPr>
              <w:tab/>
            </w:r>
            <w:r w:rsidR="00627B00">
              <w:rPr>
                <w:noProof/>
                <w:webHidden/>
              </w:rPr>
              <w:fldChar w:fldCharType="begin"/>
            </w:r>
            <w:r w:rsidR="00627B00">
              <w:rPr>
                <w:noProof/>
                <w:webHidden/>
              </w:rPr>
              <w:instrText xml:space="preserve"> PAGEREF _Toc202444638 \h </w:instrText>
            </w:r>
            <w:r w:rsidR="00627B00">
              <w:rPr>
                <w:noProof/>
                <w:webHidden/>
              </w:rPr>
            </w:r>
            <w:r w:rsidR="00627B00">
              <w:rPr>
                <w:noProof/>
                <w:webHidden/>
              </w:rPr>
              <w:fldChar w:fldCharType="separate"/>
            </w:r>
            <w:r w:rsidR="00627B00">
              <w:rPr>
                <w:noProof/>
                <w:webHidden/>
              </w:rPr>
              <w:t>6</w:t>
            </w:r>
            <w:r w:rsidR="00627B00">
              <w:rPr>
                <w:noProof/>
                <w:webHidden/>
              </w:rPr>
              <w:fldChar w:fldCharType="end"/>
            </w:r>
          </w:hyperlink>
        </w:p>
        <w:p w14:paraId="3C9EB144" w14:textId="722DB2D4" w:rsidR="00627B00" w:rsidRDefault="0011792F">
          <w:pPr>
            <w:pStyle w:val="TOC1"/>
            <w:tabs>
              <w:tab w:val="right" w:leader="dot" w:pos="9016"/>
            </w:tabs>
            <w:rPr>
              <w:rFonts w:cstheme="minorBidi"/>
              <w:noProof/>
              <w:kern w:val="2"/>
              <w:sz w:val="24"/>
              <w:szCs w:val="24"/>
              <w14:ligatures w14:val="standardContextual"/>
            </w:rPr>
          </w:pPr>
          <w:hyperlink w:anchor="_Toc202444639" w:history="1">
            <w:r w:rsidR="00627B00" w:rsidRPr="00407DD9">
              <w:rPr>
                <w:rStyle w:val="Hyperlink"/>
                <w:noProof/>
              </w:rPr>
              <w:t>Suricata Configuration</w:t>
            </w:r>
            <w:r w:rsidR="00627B00">
              <w:rPr>
                <w:noProof/>
                <w:webHidden/>
              </w:rPr>
              <w:tab/>
            </w:r>
            <w:r w:rsidR="00627B00">
              <w:rPr>
                <w:noProof/>
                <w:webHidden/>
              </w:rPr>
              <w:fldChar w:fldCharType="begin"/>
            </w:r>
            <w:r w:rsidR="00627B00">
              <w:rPr>
                <w:noProof/>
                <w:webHidden/>
              </w:rPr>
              <w:instrText xml:space="preserve"> PAGEREF _Toc202444639 \h </w:instrText>
            </w:r>
            <w:r w:rsidR="00627B00">
              <w:rPr>
                <w:noProof/>
                <w:webHidden/>
              </w:rPr>
            </w:r>
            <w:r w:rsidR="00627B00">
              <w:rPr>
                <w:noProof/>
                <w:webHidden/>
              </w:rPr>
              <w:fldChar w:fldCharType="separate"/>
            </w:r>
            <w:r w:rsidR="00627B00">
              <w:rPr>
                <w:noProof/>
                <w:webHidden/>
              </w:rPr>
              <w:t>7</w:t>
            </w:r>
            <w:r w:rsidR="00627B00">
              <w:rPr>
                <w:noProof/>
                <w:webHidden/>
              </w:rPr>
              <w:fldChar w:fldCharType="end"/>
            </w:r>
          </w:hyperlink>
        </w:p>
        <w:p w14:paraId="2F035DEA" w14:textId="4D4C66D6" w:rsidR="00627B00" w:rsidRDefault="0011792F">
          <w:pPr>
            <w:pStyle w:val="TOC2"/>
            <w:tabs>
              <w:tab w:val="right" w:leader="dot" w:pos="9016"/>
            </w:tabs>
            <w:rPr>
              <w:rFonts w:cstheme="minorBidi"/>
              <w:noProof/>
              <w:kern w:val="2"/>
              <w:sz w:val="24"/>
              <w:szCs w:val="24"/>
              <w14:ligatures w14:val="standardContextual"/>
            </w:rPr>
          </w:pPr>
          <w:hyperlink w:anchor="_Toc202444640" w:history="1">
            <w:r w:rsidR="00627B00" w:rsidRPr="00407DD9">
              <w:rPr>
                <w:rStyle w:val="Hyperlink"/>
                <w:noProof/>
              </w:rPr>
              <w:t>Installation Process</w:t>
            </w:r>
            <w:r w:rsidR="00627B00">
              <w:rPr>
                <w:noProof/>
                <w:webHidden/>
              </w:rPr>
              <w:tab/>
            </w:r>
            <w:r w:rsidR="00627B00">
              <w:rPr>
                <w:noProof/>
                <w:webHidden/>
              </w:rPr>
              <w:fldChar w:fldCharType="begin"/>
            </w:r>
            <w:r w:rsidR="00627B00">
              <w:rPr>
                <w:noProof/>
                <w:webHidden/>
              </w:rPr>
              <w:instrText xml:space="preserve"> PAGEREF _Toc202444640 \h </w:instrText>
            </w:r>
            <w:r w:rsidR="00627B00">
              <w:rPr>
                <w:noProof/>
                <w:webHidden/>
              </w:rPr>
            </w:r>
            <w:r w:rsidR="00627B00">
              <w:rPr>
                <w:noProof/>
                <w:webHidden/>
              </w:rPr>
              <w:fldChar w:fldCharType="separate"/>
            </w:r>
            <w:r w:rsidR="00627B00">
              <w:rPr>
                <w:noProof/>
                <w:webHidden/>
              </w:rPr>
              <w:t>7</w:t>
            </w:r>
            <w:r w:rsidR="00627B00">
              <w:rPr>
                <w:noProof/>
                <w:webHidden/>
              </w:rPr>
              <w:fldChar w:fldCharType="end"/>
            </w:r>
          </w:hyperlink>
        </w:p>
        <w:p w14:paraId="2F36962D" w14:textId="56EB82F2" w:rsidR="00627B00" w:rsidRDefault="0011792F">
          <w:pPr>
            <w:pStyle w:val="TOC2"/>
            <w:tabs>
              <w:tab w:val="right" w:leader="dot" w:pos="9016"/>
            </w:tabs>
            <w:rPr>
              <w:rFonts w:cstheme="minorBidi"/>
              <w:noProof/>
              <w:kern w:val="2"/>
              <w:sz w:val="24"/>
              <w:szCs w:val="24"/>
              <w14:ligatures w14:val="standardContextual"/>
            </w:rPr>
          </w:pPr>
          <w:hyperlink w:anchor="_Toc202444641" w:history="1">
            <w:r w:rsidR="00627B00" w:rsidRPr="00407DD9">
              <w:rPr>
                <w:rStyle w:val="Hyperlink"/>
                <w:noProof/>
              </w:rPr>
              <w:t>Network Interface Configuration</w:t>
            </w:r>
            <w:r w:rsidR="00627B00">
              <w:rPr>
                <w:noProof/>
                <w:webHidden/>
              </w:rPr>
              <w:tab/>
            </w:r>
            <w:r w:rsidR="00627B00">
              <w:rPr>
                <w:noProof/>
                <w:webHidden/>
              </w:rPr>
              <w:fldChar w:fldCharType="begin"/>
            </w:r>
            <w:r w:rsidR="00627B00">
              <w:rPr>
                <w:noProof/>
                <w:webHidden/>
              </w:rPr>
              <w:instrText xml:space="preserve"> PAGEREF _Toc202444641 \h </w:instrText>
            </w:r>
            <w:r w:rsidR="00627B00">
              <w:rPr>
                <w:noProof/>
                <w:webHidden/>
              </w:rPr>
            </w:r>
            <w:r w:rsidR="00627B00">
              <w:rPr>
                <w:noProof/>
                <w:webHidden/>
              </w:rPr>
              <w:fldChar w:fldCharType="separate"/>
            </w:r>
            <w:r w:rsidR="00627B00">
              <w:rPr>
                <w:noProof/>
                <w:webHidden/>
              </w:rPr>
              <w:t>7</w:t>
            </w:r>
            <w:r w:rsidR="00627B00">
              <w:rPr>
                <w:noProof/>
                <w:webHidden/>
              </w:rPr>
              <w:fldChar w:fldCharType="end"/>
            </w:r>
          </w:hyperlink>
        </w:p>
        <w:p w14:paraId="5C2C10B7" w14:textId="668AC6BC" w:rsidR="00627B00" w:rsidRDefault="0011792F">
          <w:pPr>
            <w:pStyle w:val="TOC2"/>
            <w:tabs>
              <w:tab w:val="right" w:leader="dot" w:pos="9016"/>
            </w:tabs>
            <w:rPr>
              <w:rFonts w:cstheme="minorBidi"/>
              <w:noProof/>
              <w:kern w:val="2"/>
              <w:sz w:val="24"/>
              <w:szCs w:val="24"/>
              <w14:ligatures w14:val="standardContextual"/>
            </w:rPr>
          </w:pPr>
          <w:hyperlink w:anchor="_Toc202444642" w:history="1">
            <w:r w:rsidR="00627B00" w:rsidRPr="00407DD9">
              <w:rPr>
                <w:rStyle w:val="Hyperlink"/>
                <w:noProof/>
              </w:rPr>
              <w:t>Rule Update and Testing</w:t>
            </w:r>
            <w:r w:rsidR="00627B00">
              <w:rPr>
                <w:noProof/>
                <w:webHidden/>
              </w:rPr>
              <w:tab/>
            </w:r>
            <w:r w:rsidR="00627B00">
              <w:rPr>
                <w:noProof/>
                <w:webHidden/>
              </w:rPr>
              <w:fldChar w:fldCharType="begin"/>
            </w:r>
            <w:r w:rsidR="00627B00">
              <w:rPr>
                <w:noProof/>
                <w:webHidden/>
              </w:rPr>
              <w:instrText xml:space="preserve"> PAGEREF _Toc202444642 \h </w:instrText>
            </w:r>
            <w:r w:rsidR="00627B00">
              <w:rPr>
                <w:noProof/>
                <w:webHidden/>
              </w:rPr>
            </w:r>
            <w:r w:rsidR="00627B00">
              <w:rPr>
                <w:noProof/>
                <w:webHidden/>
              </w:rPr>
              <w:fldChar w:fldCharType="separate"/>
            </w:r>
            <w:r w:rsidR="00627B00">
              <w:rPr>
                <w:noProof/>
                <w:webHidden/>
              </w:rPr>
              <w:t>7</w:t>
            </w:r>
            <w:r w:rsidR="00627B00">
              <w:rPr>
                <w:noProof/>
                <w:webHidden/>
              </w:rPr>
              <w:fldChar w:fldCharType="end"/>
            </w:r>
          </w:hyperlink>
        </w:p>
        <w:p w14:paraId="218A2A8D" w14:textId="4364F8D7" w:rsidR="00627B00" w:rsidRDefault="0011792F">
          <w:pPr>
            <w:pStyle w:val="TOC2"/>
            <w:tabs>
              <w:tab w:val="right" w:leader="dot" w:pos="9016"/>
            </w:tabs>
            <w:rPr>
              <w:rFonts w:cstheme="minorBidi"/>
              <w:noProof/>
              <w:kern w:val="2"/>
              <w:sz w:val="24"/>
              <w:szCs w:val="24"/>
              <w14:ligatures w14:val="standardContextual"/>
            </w:rPr>
          </w:pPr>
          <w:hyperlink w:anchor="_Toc202444643" w:history="1">
            <w:r w:rsidR="00627B00" w:rsidRPr="00407DD9">
              <w:rPr>
                <w:rStyle w:val="Hyperlink"/>
                <w:noProof/>
              </w:rPr>
              <w:t>Suricata Logs</w:t>
            </w:r>
            <w:r w:rsidR="00627B00">
              <w:rPr>
                <w:noProof/>
                <w:webHidden/>
              </w:rPr>
              <w:tab/>
            </w:r>
            <w:r w:rsidR="00627B00">
              <w:rPr>
                <w:noProof/>
                <w:webHidden/>
              </w:rPr>
              <w:fldChar w:fldCharType="begin"/>
            </w:r>
            <w:r w:rsidR="00627B00">
              <w:rPr>
                <w:noProof/>
                <w:webHidden/>
              </w:rPr>
              <w:instrText xml:space="preserve"> PAGEREF _Toc202444643 \h </w:instrText>
            </w:r>
            <w:r w:rsidR="00627B00">
              <w:rPr>
                <w:noProof/>
                <w:webHidden/>
              </w:rPr>
            </w:r>
            <w:r w:rsidR="00627B00">
              <w:rPr>
                <w:noProof/>
                <w:webHidden/>
              </w:rPr>
              <w:fldChar w:fldCharType="separate"/>
            </w:r>
            <w:r w:rsidR="00627B00">
              <w:rPr>
                <w:noProof/>
                <w:webHidden/>
              </w:rPr>
              <w:t>8</w:t>
            </w:r>
            <w:r w:rsidR="00627B00">
              <w:rPr>
                <w:noProof/>
                <w:webHidden/>
              </w:rPr>
              <w:fldChar w:fldCharType="end"/>
            </w:r>
          </w:hyperlink>
        </w:p>
        <w:p w14:paraId="4C8F368B" w14:textId="2915F358" w:rsidR="00627B00" w:rsidRDefault="0011792F">
          <w:pPr>
            <w:pStyle w:val="TOC2"/>
            <w:tabs>
              <w:tab w:val="right" w:leader="dot" w:pos="9016"/>
            </w:tabs>
            <w:rPr>
              <w:rFonts w:cstheme="minorBidi"/>
              <w:noProof/>
              <w:kern w:val="2"/>
              <w:sz w:val="24"/>
              <w:szCs w:val="24"/>
              <w14:ligatures w14:val="standardContextual"/>
            </w:rPr>
          </w:pPr>
          <w:hyperlink w:anchor="_Toc202444644" w:history="1">
            <w:r w:rsidR="00627B00" w:rsidRPr="00407DD9">
              <w:rPr>
                <w:rStyle w:val="Hyperlink"/>
                <w:noProof/>
              </w:rPr>
              <w:t>Wazuh Integration with Suricata</w:t>
            </w:r>
            <w:r w:rsidR="00627B00">
              <w:rPr>
                <w:noProof/>
                <w:webHidden/>
              </w:rPr>
              <w:tab/>
            </w:r>
            <w:r w:rsidR="00627B00">
              <w:rPr>
                <w:noProof/>
                <w:webHidden/>
              </w:rPr>
              <w:fldChar w:fldCharType="begin"/>
            </w:r>
            <w:r w:rsidR="00627B00">
              <w:rPr>
                <w:noProof/>
                <w:webHidden/>
              </w:rPr>
              <w:instrText xml:space="preserve"> PAGEREF _Toc202444644 \h </w:instrText>
            </w:r>
            <w:r w:rsidR="00627B00">
              <w:rPr>
                <w:noProof/>
                <w:webHidden/>
              </w:rPr>
            </w:r>
            <w:r w:rsidR="00627B00">
              <w:rPr>
                <w:noProof/>
                <w:webHidden/>
              </w:rPr>
              <w:fldChar w:fldCharType="separate"/>
            </w:r>
            <w:r w:rsidR="00627B00">
              <w:rPr>
                <w:noProof/>
                <w:webHidden/>
              </w:rPr>
              <w:t>8</w:t>
            </w:r>
            <w:r w:rsidR="00627B00">
              <w:rPr>
                <w:noProof/>
                <w:webHidden/>
              </w:rPr>
              <w:fldChar w:fldCharType="end"/>
            </w:r>
          </w:hyperlink>
        </w:p>
        <w:p w14:paraId="2D2C4BBD" w14:textId="1471A8AF" w:rsidR="00627B00" w:rsidRDefault="0011792F">
          <w:pPr>
            <w:pStyle w:val="TOC1"/>
            <w:tabs>
              <w:tab w:val="right" w:leader="dot" w:pos="9016"/>
            </w:tabs>
            <w:rPr>
              <w:rFonts w:cstheme="minorBidi"/>
              <w:noProof/>
              <w:kern w:val="2"/>
              <w:sz w:val="24"/>
              <w:szCs w:val="24"/>
              <w14:ligatures w14:val="standardContextual"/>
            </w:rPr>
          </w:pPr>
          <w:hyperlink w:anchor="_Toc202444645" w:history="1">
            <w:r w:rsidR="00627B00" w:rsidRPr="00407DD9">
              <w:rPr>
                <w:rStyle w:val="Hyperlink"/>
                <w:noProof/>
              </w:rPr>
              <w:t>Custom-made Dashboard</w:t>
            </w:r>
            <w:r w:rsidR="00627B00">
              <w:rPr>
                <w:noProof/>
                <w:webHidden/>
              </w:rPr>
              <w:tab/>
            </w:r>
            <w:r w:rsidR="00627B00">
              <w:rPr>
                <w:noProof/>
                <w:webHidden/>
              </w:rPr>
              <w:fldChar w:fldCharType="begin"/>
            </w:r>
            <w:r w:rsidR="00627B00">
              <w:rPr>
                <w:noProof/>
                <w:webHidden/>
              </w:rPr>
              <w:instrText xml:space="preserve"> PAGEREF _Toc202444645 \h </w:instrText>
            </w:r>
            <w:r w:rsidR="00627B00">
              <w:rPr>
                <w:noProof/>
                <w:webHidden/>
              </w:rPr>
            </w:r>
            <w:r w:rsidR="00627B00">
              <w:rPr>
                <w:noProof/>
                <w:webHidden/>
              </w:rPr>
              <w:fldChar w:fldCharType="separate"/>
            </w:r>
            <w:r w:rsidR="00627B00">
              <w:rPr>
                <w:noProof/>
                <w:webHidden/>
              </w:rPr>
              <w:t>9</w:t>
            </w:r>
            <w:r w:rsidR="00627B00">
              <w:rPr>
                <w:noProof/>
                <w:webHidden/>
              </w:rPr>
              <w:fldChar w:fldCharType="end"/>
            </w:r>
          </w:hyperlink>
        </w:p>
        <w:p w14:paraId="176251F4" w14:textId="107A24CF" w:rsidR="00627B00" w:rsidRDefault="0011792F">
          <w:pPr>
            <w:pStyle w:val="TOC1"/>
            <w:tabs>
              <w:tab w:val="right" w:leader="dot" w:pos="9016"/>
            </w:tabs>
            <w:rPr>
              <w:rFonts w:cstheme="minorBidi"/>
              <w:noProof/>
              <w:kern w:val="2"/>
              <w:sz w:val="24"/>
              <w:szCs w:val="24"/>
              <w14:ligatures w14:val="standardContextual"/>
            </w:rPr>
          </w:pPr>
          <w:hyperlink w:anchor="_Toc202444646" w:history="1">
            <w:r w:rsidR="00627B00" w:rsidRPr="00407DD9">
              <w:rPr>
                <w:rStyle w:val="Hyperlink"/>
                <w:noProof/>
              </w:rPr>
              <w:t>Embedded AI Incident Analysis</w:t>
            </w:r>
            <w:r w:rsidR="00627B00">
              <w:rPr>
                <w:noProof/>
                <w:webHidden/>
              </w:rPr>
              <w:tab/>
            </w:r>
            <w:r w:rsidR="00627B00">
              <w:rPr>
                <w:noProof/>
                <w:webHidden/>
              </w:rPr>
              <w:fldChar w:fldCharType="begin"/>
            </w:r>
            <w:r w:rsidR="00627B00">
              <w:rPr>
                <w:noProof/>
                <w:webHidden/>
              </w:rPr>
              <w:instrText xml:space="preserve"> PAGEREF _Toc202444646 \h </w:instrText>
            </w:r>
            <w:r w:rsidR="00627B00">
              <w:rPr>
                <w:noProof/>
                <w:webHidden/>
              </w:rPr>
            </w:r>
            <w:r w:rsidR="00627B00">
              <w:rPr>
                <w:noProof/>
                <w:webHidden/>
              </w:rPr>
              <w:fldChar w:fldCharType="separate"/>
            </w:r>
            <w:r w:rsidR="00627B00">
              <w:rPr>
                <w:noProof/>
                <w:webHidden/>
              </w:rPr>
              <w:t>11</w:t>
            </w:r>
            <w:r w:rsidR="00627B00">
              <w:rPr>
                <w:noProof/>
                <w:webHidden/>
              </w:rPr>
              <w:fldChar w:fldCharType="end"/>
            </w:r>
          </w:hyperlink>
        </w:p>
        <w:p w14:paraId="31EEAB46" w14:textId="6F5A1FF3" w:rsidR="00627B00" w:rsidRDefault="0011792F">
          <w:pPr>
            <w:pStyle w:val="TOC1"/>
            <w:tabs>
              <w:tab w:val="right" w:leader="dot" w:pos="9016"/>
            </w:tabs>
            <w:rPr>
              <w:rFonts w:cstheme="minorBidi"/>
              <w:noProof/>
              <w:kern w:val="2"/>
              <w:sz w:val="24"/>
              <w:szCs w:val="24"/>
              <w14:ligatures w14:val="standardContextual"/>
            </w:rPr>
          </w:pPr>
          <w:hyperlink w:anchor="_Toc202444647" w:history="1">
            <w:r w:rsidR="00627B00" w:rsidRPr="00407DD9">
              <w:rPr>
                <w:rStyle w:val="Hyperlink"/>
                <w:noProof/>
              </w:rPr>
              <w:t>AI integration workflow</w:t>
            </w:r>
            <w:r w:rsidR="00627B00">
              <w:rPr>
                <w:noProof/>
                <w:webHidden/>
              </w:rPr>
              <w:tab/>
            </w:r>
            <w:r w:rsidR="00627B00">
              <w:rPr>
                <w:noProof/>
                <w:webHidden/>
              </w:rPr>
              <w:fldChar w:fldCharType="begin"/>
            </w:r>
            <w:r w:rsidR="00627B00">
              <w:rPr>
                <w:noProof/>
                <w:webHidden/>
              </w:rPr>
              <w:instrText xml:space="preserve"> PAGEREF _Toc202444647 \h </w:instrText>
            </w:r>
            <w:r w:rsidR="00627B00">
              <w:rPr>
                <w:noProof/>
                <w:webHidden/>
              </w:rPr>
            </w:r>
            <w:r w:rsidR="00627B00">
              <w:rPr>
                <w:noProof/>
                <w:webHidden/>
              </w:rPr>
              <w:fldChar w:fldCharType="separate"/>
            </w:r>
            <w:r w:rsidR="00627B00">
              <w:rPr>
                <w:noProof/>
                <w:webHidden/>
              </w:rPr>
              <w:t>12</w:t>
            </w:r>
            <w:r w:rsidR="00627B00">
              <w:rPr>
                <w:noProof/>
                <w:webHidden/>
              </w:rPr>
              <w:fldChar w:fldCharType="end"/>
            </w:r>
          </w:hyperlink>
        </w:p>
        <w:p w14:paraId="2C2D67A9" w14:textId="66943A89" w:rsidR="00627B00" w:rsidRDefault="0011792F">
          <w:pPr>
            <w:pStyle w:val="TOC1"/>
            <w:tabs>
              <w:tab w:val="right" w:leader="dot" w:pos="9016"/>
            </w:tabs>
            <w:rPr>
              <w:rFonts w:cstheme="minorBidi"/>
              <w:noProof/>
              <w:kern w:val="2"/>
              <w:sz w:val="24"/>
              <w:szCs w:val="24"/>
              <w14:ligatures w14:val="standardContextual"/>
            </w:rPr>
          </w:pPr>
          <w:hyperlink w:anchor="_Toc202444648" w:history="1">
            <w:r w:rsidR="00627B00" w:rsidRPr="00407DD9">
              <w:rPr>
                <w:rStyle w:val="Hyperlink"/>
                <w:noProof/>
              </w:rPr>
              <w:t>Live Terminal</w:t>
            </w:r>
            <w:r w:rsidR="00627B00">
              <w:rPr>
                <w:noProof/>
                <w:webHidden/>
              </w:rPr>
              <w:tab/>
            </w:r>
            <w:r w:rsidR="00627B00">
              <w:rPr>
                <w:noProof/>
                <w:webHidden/>
              </w:rPr>
              <w:fldChar w:fldCharType="begin"/>
            </w:r>
            <w:r w:rsidR="00627B00">
              <w:rPr>
                <w:noProof/>
                <w:webHidden/>
              </w:rPr>
              <w:instrText xml:space="preserve"> PAGEREF _Toc202444648 \h </w:instrText>
            </w:r>
            <w:r w:rsidR="00627B00">
              <w:rPr>
                <w:noProof/>
                <w:webHidden/>
              </w:rPr>
            </w:r>
            <w:r w:rsidR="00627B00">
              <w:rPr>
                <w:noProof/>
                <w:webHidden/>
              </w:rPr>
              <w:fldChar w:fldCharType="separate"/>
            </w:r>
            <w:r w:rsidR="00627B00">
              <w:rPr>
                <w:noProof/>
                <w:webHidden/>
              </w:rPr>
              <w:t>12</w:t>
            </w:r>
            <w:r w:rsidR="00627B00">
              <w:rPr>
                <w:noProof/>
                <w:webHidden/>
              </w:rPr>
              <w:fldChar w:fldCharType="end"/>
            </w:r>
          </w:hyperlink>
        </w:p>
        <w:p w14:paraId="64EE7FF4" w14:textId="2DBACCDB" w:rsidR="00627B00" w:rsidRDefault="0011792F">
          <w:pPr>
            <w:pStyle w:val="TOC2"/>
            <w:tabs>
              <w:tab w:val="right" w:leader="dot" w:pos="9016"/>
            </w:tabs>
            <w:rPr>
              <w:rFonts w:cstheme="minorBidi"/>
              <w:noProof/>
              <w:kern w:val="2"/>
              <w:sz w:val="24"/>
              <w:szCs w:val="24"/>
              <w14:ligatures w14:val="standardContextual"/>
            </w:rPr>
          </w:pPr>
          <w:hyperlink w:anchor="_Toc202444649" w:history="1">
            <w:r w:rsidR="00627B00" w:rsidRPr="00407DD9">
              <w:rPr>
                <w:rStyle w:val="Hyperlink"/>
                <w:noProof/>
              </w:rPr>
              <w:t>Security Architecture</w:t>
            </w:r>
            <w:r w:rsidR="00627B00">
              <w:rPr>
                <w:noProof/>
                <w:webHidden/>
              </w:rPr>
              <w:tab/>
            </w:r>
            <w:r w:rsidR="00627B00">
              <w:rPr>
                <w:noProof/>
                <w:webHidden/>
              </w:rPr>
              <w:fldChar w:fldCharType="begin"/>
            </w:r>
            <w:r w:rsidR="00627B00">
              <w:rPr>
                <w:noProof/>
                <w:webHidden/>
              </w:rPr>
              <w:instrText xml:space="preserve"> PAGEREF _Toc202444649 \h </w:instrText>
            </w:r>
            <w:r w:rsidR="00627B00">
              <w:rPr>
                <w:noProof/>
                <w:webHidden/>
              </w:rPr>
            </w:r>
            <w:r w:rsidR="00627B00">
              <w:rPr>
                <w:noProof/>
                <w:webHidden/>
              </w:rPr>
              <w:fldChar w:fldCharType="separate"/>
            </w:r>
            <w:r w:rsidR="00627B00">
              <w:rPr>
                <w:noProof/>
                <w:webHidden/>
              </w:rPr>
              <w:t>12</w:t>
            </w:r>
            <w:r w:rsidR="00627B00">
              <w:rPr>
                <w:noProof/>
                <w:webHidden/>
              </w:rPr>
              <w:fldChar w:fldCharType="end"/>
            </w:r>
          </w:hyperlink>
        </w:p>
        <w:p w14:paraId="2CAFB15F" w14:textId="468F2366" w:rsidR="00627B00" w:rsidRDefault="0011792F">
          <w:pPr>
            <w:pStyle w:val="TOC2"/>
            <w:tabs>
              <w:tab w:val="right" w:leader="dot" w:pos="9016"/>
            </w:tabs>
            <w:rPr>
              <w:rFonts w:cstheme="minorBidi"/>
              <w:noProof/>
              <w:kern w:val="2"/>
              <w:sz w:val="24"/>
              <w:szCs w:val="24"/>
              <w14:ligatures w14:val="standardContextual"/>
            </w:rPr>
          </w:pPr>
          <w:hyperlink w:anchor="_Toc202444650" w:history="1">
            <w:r w:rsidR="00627B00" w:rsidRPr="00407DD9">
              <w:rPr>
                <w:rStyle w:val="Hyperlink"/>
                <w:noProof/>
              </w:rPr>
              <w:t>Key-based authentication</w:t>
            </w:r>
            <w:r w:rsidR="00627B00">
              <w:rPr>
                <w:noProof/>
                <w:webHidden/>
              </w:rPr>
              <w:tab/>
            </w:r>
            <w:r w:rsidR="00627B00">
              <w:rPr>
                <w:noProof/>
                <w:webHidden/>
              </w:rPr>
              <w:fldChar w:fldCharType="begin"/>
            </w:r>
            <w:r w:rsidR="00627B00">
              <w:rPr>
                <w:noProof/>
                <w:webHidden/>
              </w:rPr>
              <w:instrText xml:space="preserve"> PAGEREF _Toc202444650 \h </w:instrText>
            </w:r>
            <w:r w:rsidR="00627B00">
              <w:rPr>
                <w:noProof/>
                <w:webHidden/>
              </w:rPr>
            </w:r>
            <w:r w:rsidR="00627B00">
              <w:rPr>
                <w:noProof/>
                <w:webHidden/>
              </w:rPr>
              <w:fldChar w:fldCharType="separate"/>
            </w:r>
            <w:r w:rsidR="00627B00">
              <w:rPr>
                <w:noProof/>
                <w:webHidden/>
              </w:rPr>
              <w:t>12</w:t>
            </w:r>
            <w:r w:rsidR="00627B00">
              <w:rPr>
                <w:noProof/>
                <w:webHidden/>
              </w:rPr>
              <w:fldChar w:fldCharType="end"/>
            </w:r>
          </w:hyperlink>
        </w:p>
        <w:p w14:paraId="6B345B68" w14:textId="51FD743E" w:rsidR="00627B00" w:rsidRDefault="0011792F">
          <w:pPr>
            <w:pStyle w:val="TOC2"/>
            <w:tabs>
              <w:tab w:val="right" w:leader="dot" w:pos="9016"/>
            </w:tabs>
            <w:rPr>
              <w:rFonts w:cstheme="minorBidi"/>
              <w:noProof/>
              <w:kern w:val="2"/>
              <w:sz w:val="24"/>
              <w:szCs w:val="24"/>
              <w14:ligatures w14:val="standardContextual"/>
            </w:rPr>
          </w:pPr>
          <w:hyperlink w:anchor="_Toc202444651" w:history="1">
            <w:r w:rsidR="00627B00" w:rsidRPr="00407DD9">
              <w:rPr>
                <w:rStyle w:val="Hyperlink"/>
                <w:noProof/>
              </w:rPr>
              <w:t>Firewall enforcement</w:t>
            </w:r>
            <w:r w:rsidR="00627B00">
              <w:rPr>
                <w:noProof/>
                <w:webHidden/>
              </w:rPr>
              <w:tab/>
            </w:r>
            <w:r w:rsidR="00627B00">
              <w:rPr>
                <w:noProof/>
                <w:webHidden/>
              </w:rPr>
              <w:fldChar w:fldCharType="begin"/>
            </w:r>
            <w:r w:rsidR="00627B00">
              <w:rPr>
                <w:noProof/>
                <w:webHidden/>
              </w:rPr>
              <w:instrText xml:space="preserve"> PAGEREF _Toc202444651 \h </w:instrText>
            </w:r>
            <w:r w:rsidR="00627B00">
              <w:rPr>
                <w:noProof/>
                <w:webHidden/>
              </w:rPr>
            </w:r>
            <w:r w:rsidR="00627B00">
              <w:rPr>
                <w:noProof/>
                <w:webHidden/>
              </w:rPr>
              <w:fldChar w:fldCharType="separate"/>
            </w:r>
            <w:r w:rsidR="00627B00">
              <w:rPr>
                <w:noProof/>
                <w:webHidden/>
              </w:rPr>
              <w:t>13</w:t>
            </w:r>
            <w:r w:rsidR="00627B00">
              <w:rPr>
                <w:noProof/>
                <w:webHidden/>
              </w:rPr>
              <w:fldChar w:fldCharType="end"/>
            </w:r>
          </w:hyperlink>
        </w:p>
        <w:p w14:paraId="52A39313" w14:textId="460AEA7E" w:rsidR="00627B00" w:rsidRDefault="0011792F">
          <w:pPr>
            <w:pStyle w:val="TOC1"/>
            <w:tabs>
              <w:tab w:val="right" w:leader="dot" w:pos="9016"/>
            </w:tabs>
            <w:rPr>
              <w:rFonts w:cstheme="minorBidi"/>
              <w:noProof/>
              <w:kern w:val="2"/>
              <w:sz w:val="24"/>
              <w:szCs w:val="24"/>
              <w14:ligatures w14:val="standardContextual"/>
            </w:rPr>
          </w:pPr>
          <w:hyperlink w:anchor="_Toc202444652" w:history="1">
            <w:r w:rsidR="00627B00" w:rsidRPr="00407DD9">
              <w:rPr>
                <w:rStyle w:val="Hyperlink"/>
                <w:noProof/>
              </w:rPr>
              <w:t>Deployment considerations</w:t>
            </w:r>
            <w:r w:rsidR="00627B00">
              <w:rPr>
                <w:noProof/>
                <w:webHidden/>
              </w:rPr>
              <w:tab/>
            </w:r>
            <w:r w:rsidR="00627B00">
              <w:rPr>
                <w:noProof/>
                <w:webHidden/>
              </w:rPr>
              <w:fldChar w:fldCharType="begin"/>
            </w:r>
            <w:r w:rsidR="00627B00">
              <w:rPr>
                <w:noProof/>
                <w:webHidden/>
              </w:rPr>
              <w:instrText xml:space="preserve"> PAGEREF _Toc202444652 \h </w:instrText>
            </w:r>
            <w:r w:rsidR="00627B00">
              <w:rPr>
                <w:noProof/>
                <w:webHidden/>
              </w:rPr>
            </w:r>
            <w:r w:rsidR="00627B00">
              <w:rPr>
                <w:noProof/>
                <w:webHidden/>
              </w:rPr>
              <w:fldChar w:fldCharType="separate"/>
            </w:r>
            <w:r w:rsidR="00627B00">
              <w:rPr>
                <w:noProof/>
                <w:webHidden/>
              </w:rPr>
              <w:t>13</w:t>
            </w:r>
            <w:r w:rsidR="00627B00">
              <w:rPr>
                <w:noProof/>
                <w:webHidden/>
              </w:rPr>
              <w:fldChar w:fldCharType="end"/>
            </w:r>
          </w:hyperlink>
        </w:p>
        <w:p w14:paraId="684E2820" w14:textId="4DE0CBCB" w:rsidR="00627B00" w:rsidRDefault="0011792F">
          <w:pPr>
            <w:pStyle w:val="TOC2"/>
            <w:tabs>
              <w:tab w:val="right" w:leader="dot" w:pos="9016"/>
            </w:tabs>
            <w:rPr>
              <w:rFonts w:cstheme="minorBidi"/>
              <w:noProof/>
              <w:kern w:val="2"/>
              <w:sz w:val="24"/>
              <w:szCs w:val="24"/>
              <w14:ligatures w14:val="standardContextual"/>
            </w:rPr>
          </w:pPr>
          <w:hyperlink w:anchor="_Toc202444653" w:history="1">
            <w:r w:rsidR="00627B00" w:rsidRPr="00407DD9">
              <w:rPr>
                <w:rStyle w:val="Hyperlink"/>
                <w:noProof/>
              </w:rPr>
              <w:t>Backend implementation</w:t>
            </w:r>
            <w:r w:rsidR="00627B00">
              <w:rPr>
                <w:noProof/>
                <w:webHidden/>
              </w:rPr>
              <w:tab/>
            </w:r>
            <w:r w:rsidR="00627B00">
              <w:rPr>
                <w:noProof/>
                <w:webHidden/>
              </w:rPr>
              <w:fldChar w:fldCharType="begin"/>
            </w:r>
            <w:r w:rsidR="00627B00">
              <w:rPr>
                <w:noProof/>
                <w:webHidden/>
              </w:rPr>
              <w:instrText xml:space="preserve"> PAGEREF _Toc202444653 \h </w:instrText>
            </w:r>
            <w:r w:rsidR="00627B00">
              <w:rPr>
                <w:noProof/>
                <w:webHidden/>
              </w:rPr>
            </w:r>
            <w:r w:rsidR="00627B00">
              <w:rPr>
                <w:noProof/>
                <w:webHidden/>
              </w:rPr>
              <w:fldChar w:fldCharType="separate"/>
            </w:r>
            <w:r w:rsidR="00627B00">
              <w:rPr>
                <w:noProof/>
                <w:webHidden/>
              </w:rPr>
              <w:t>13</w:t>
            </w:r>
            <w:r w:rsidR="00627B00">
              <w:rPr>
                <w:noProof/>
                <w:webHidden/>
              </w:rPr>
              <w:fldChar w:fldCharType="end"/>
            </w:r>
          </w:hyperlink>
        </w:p>
        <w:p w14:paraId="196646DE" w14:textId="789427D9" w:rsidR="00627B00" w:rsidRDefault="0011792F">
          <w:pPr>
            <w:pStyle w:val="TOC2"/>
            <w:tabs>
              <w:tab w:val="right" w:leader="dot" w:pos="9016"/>
            </w:tabs>
            <w:rPr>
              <w:rFonts w:cstheme="minorBidi"/>
              <w:noProof/>
              <w:kern w:val="2"/>
              <w:sz w:val="24"/>
              <w:szCs w:val="24"/>
              <w14:ligatures w14:val="standardContextual"/>
            </w:rPr>
          </w:pPr>
          <w:hyperlink w:anchor="_Toc202444654" w:history="1">
            <w:r w:rsidR="00627B00" w:rsidRPr="00407DD9">
              <w:rPr>
                <w:rStyle w:val="Hyperlink"/>
                <w:noProof/>
              </w:rPr>
              <w:t>Frontend implementation</w:t>
            </w:r>
            <w:r w:rsidR="00627B00">
              <w:rPr>
                <w:noProof/>
                <w:webHidden/>
              </w:rPr>
              <w:tab/>
            </w:r>
            <w:r w:rsidR="00627B00">
              <w:rPr>
                <w:noProof/>
                <w:webHidden/>
              </w:rPr>
              <w:fldChar w:fldCharType="begin"/>
            </w:r>
            <w:r w:rsidR="00627B00">
              <w:rPr>
                <w:noProof/>
                <w:webHidden/>
              </w:rPr>
              <w:instrText xml:space="preserve"> PAGEREF _Toc202444654 \h </w:instrText>
            </w:r>
            <w:r w:rsidR="00627B00">
              <w:rPr>
                <w:noProof/>
                <w:webHidden/>
              </w:rPr>
            </w:r>
            <w:r w:rsidR="00627B00">
              <w:rPr>
                <w:noProof/>
                <w:webHidden/>
              </w:rPr>
              <w:fldChar w:fldCharType="separate"/>
            </w:r>
            <w:r w:rsidR="00627B00">
              <w:rPr>
                <w:noProof/>
                <w:webHidden/>
              </w:rPr>
              <w:t>13</w:t>
            </w:r>
            <w:r w:rsidR="00627B00">
              <w:rPr>
                <w:noProof/>
                <w:webHidden/>
              </w:rPr>
              <w:fldChar w:fldCharType="end"/>
            </w:r>
          </w:hyperlink>
        </w:p>
        <w:p w14:paraId="03B97411" w14:textId="614268B9" w:rsidR="00627B00" w:rsidRDefault="0011792F">
          <w:pPr>
            <w:pStyle w:val="TOC2"/>
            <w:tabs>
              <w:tab w:val="right" w:leader="dot" w:pos="9016"/>
            </w:tabs>
            <w:rPr>
              <w:rFonts w:cstheme="minorBidi"/>
              <w:noProof/>
              <w:kern w:val="2"/>
              <w:sz w:val="24"/>
              <w:szCs w:val="24"/>
              <w14:ligatures w14:val="standardContextual"/>
            </w:rPr>
          </w:pPr>
          <w:hyperlink w:anchor="_Toc202444655" w:history="1">
            <w:r w:rsidR="00627B00" w:rsidRPr="00407DD9">
              <w:rPr>
                <w:rStyle w:val="Hyperlink"/>
                <w:noProof/>
              </w:rPr>
              <w:t>Conclusion</w:t>
            </w:r>
            <w:r w:rsidR="00627B00">
              <w:rPr>
                <w:noProof/>
                <w:webHidden/>
              </w:rPr>
              <w:tab/>
            </w:r>
            <w:r w:rsidR="00627B00">
              <w:rPr>
                <w:noProof/>
                <w:webHidden/>
              </w:rPr>
              <w:fldChar w:fldCharType="begin"/>
            </w:r>
            <w:r w:rsidR="00627B00">
              <w:rPr>
                <w:noProof/>
                <w:webHidden/>
              </w:rPr>
              <w:instrText xml:space="preserve"> PAGEREF _Toc202444655 \h </w:instrText>
            </w:r>
            <w:r w:rsidR="00627B00">
              <w:rPr>
                <w:noProof/>
                <w:webHidden/>
              </w:rPr>
            </w:r>
            <w:r w:rsidR="00627B00">
              <w:rPr>
                <w:noProof/>
                <w:webHidden/>
              </w:rPr>
              <w:fldChar w:fldCharType="separate"/>
            </w:r>
            <w:r w:rsidR="00627B00">
              <w:rPr>
                <w:noProof/>
                <w:webHidden/>
              </w:rPr>
              <w:t>14</w:t>
            </w:r>
            <w:r w:rsidR="00627B00">
              <w:rPr>
                <w:noProof/>
                <w:webHidden/>
              </w:rPr>
              <w:fldChar w:fldCharType="end"/>
            </w:r>
          </w:hyperlink>
        </w:p>
        <w:p w14:paraId="7CA6533D" w14:textId="7DBCE82B" w:rsidR="00627B00" w:rsidRDefault="0011792F">
          <w:pPr>
            <w:pStyle w:val="TOC1"/>
            <w:tabs>
              <w:tab w:val="right" w:leader="dot" w:pos="9016"/>
            </w:tabs>
            <w:rPr>
              <w:rFonts w:cstheme="minorBidi"/>
              <w:noProof/>
              <w:kern w:val="2"/>
              <w:sz w:val="24"/>
              <w:szCs w:val="24"/>
              <w14:ligatures w14:val="standardContextual"/>
            </w:rPr>
          </w:pPr>
          <w:hyperlink w:anchor="_Toc202444656" w:history="1">
            <w:r w:rsidR="00627B00" w:rsidRPr="00407DD9">
              <w:rPr>
                <w:rStyle w:val="Hyperlink"/>
                <w:noProof/>
              </w:rPr>
              <w:t>Endpoint Isolation</w:t>
            </w:r>
            <w:r w:rsidR="00627B00">
              <w:rPr>
                <w:noProof/>
                <w:webHidden/>
              </w:rPr>
              <w:tab/>
            </w:r>
            <w:r w:rsidR="00627B00">
              <w:rPr>
                <w:noProof/>
                <w:webHidden/>
              </w:rPr>
              <w:fldChar w:fldCharType="begin"/>
            </w:r>
            <w:r w:rsidR="00627B00">
              <w:rPr>
                <w:noProof/>
                <w:webHidden/>
              </w:rPr>
              <w:instrText xml:space="preserve"> PAGEREF _Toc202444656 \h </w:instrText>
            </w:r>
            <w:r w:rsidR="00627B00">
              <w:rPr>
                <w:noProof/>
                <w:webHidden/>
              </w:rPr>
            </w:r>
            <w:r w:rsidR="00627B00">
              <w:rPr>
                <w:noProof/>
                <w:webHidden/>
              </w:rPr>
              <w:fldChar w:fldCharType="separate"/>
            </w:r>
            <w:r w:rsidR="00627B00">
              <w:rPr>
                <w:noProof/>
                <w:webHidden/>
              </w:rPr>
              <w:t>15</w:t>
            </w:r>
            <w:r w:rsidR="00627B00">
              <w:rPr>
                <w:noProof/>
                <w:webHidden/>
              </w:rPr>
              <w:fldChar w:fldCharType="end"/>
            </w:r>
          </w:hyperlink>
        </w:p>
        <w:p w14:paraId="13D44BAA" w14:textId="1EC1ACC6" w:rsidR="00627B00" w:rsidRDefault="0011792F">
          <w:pPr>
            <w:pStyle w:val="TOC1"/>
            <w:tabs>
              <w:tab w:val="right" w:leader="dot" w:pos="9016"/>
            </w:tabs>
            <w:rPr>
              <w:rFonts w:cstheme="minorBidi"/>
              <w:noProof/>
              <w:kern w:val="2"/>
              <w:sz w:val="24"/>
              <w:szCs w:val="24"/>
              <w14:ligatures w14:val="standardContextual"/>
            </w:rPr>
          </w:pPr>
          <w:hyperlink w:anchor="_Toc202444657" w:history="1">
            <w:r w:rsidR="00627B00" w:rsidRPr="00407DD9">
              <w:rPr>
                <w:rStyle w:val="Hyperlink"/>
                <w:noProof/>
              </w:rPr>
              <w:t>File Fetching / Virus Total Analysis</w:t>
            </w:r>
            <w:r w:rsidR="00627B00">
              <w:rPr>
                <w:noProof/>
                <w:webHidden/>
              </w:rPr>
              <w:tab/>
            </w:r>
            <w:r w:rsidR="00627B00">
              <w:rPr>
                <w:noProof/>
                <w:webHidden/>
              </w:rPr>
              <w:fldChar w:fldCharType="begin"/>
            </w:r>
            <w:r w:rsidR="00627B00">
              <w:rPr>
                <w:noProof/>
                <w:webHidden/>
              </w:rPr>
              <w:instrText xml:space="preserve"> PAGEREF _Toc202444657 \h </w:instrText>
            </w:r>
            <w:r w:rsidR="00627B00">
              <w:rPr>
                <w:noProof/>
                <w:webHidden/>
              </w:rPr>
            </w:r>
            <w:r w:rsidR="00627B00">
              <w:rPr>
                <w:noProof/>
                <w:webHidden/>
              </w:rPr>
              <w:fldChar w:fldCharType="separate"/>
            </w:r>
            <w:r w:rsidR="00627B00">
              <w:rPr>
                <w:noProof/>
                <w:webHidden/>
              </w:rPr>
              <w:t>16</w:t>
            </w:r>
            <w:r w:rsidR="00627B00">
              <w:rPr>
                <w:noProof/>
                <w:webHidden/>
              </w:rPr>
              <w:fldChar w:fldCharType="end"/>
            </w:r>
          </w:hyperlink>
        </w:p>
        <w:p w14:paraId="52678004" w14:textId="3E725F3B" w:rsidR="00627B00" w:rsidRDefault="0011792F">
          <w:pPr>
            <w:pStyle w:val="TOC2"/>
            <w:tabs>
              <w:tab w:val="right" w:leader="dot" w:pos="9016"/>
            </w:tabs>
            <w:rPr>
              <w:rFonts w:cstheme="minorBidi"/>
              <w:noProof/>
              <w:kern w:val="2"/>
              <w:sz w:val="24"/>
              <w:szCs w:val="24"/>
              <w14:ligatures w14:val="standardContextual"/>
            </w:rPr>
          </w:pPr>
          <w:hyperlink w:anchor="_Toc202444658" w:history="1">
            <w:r w:rsidR="00627B00" w:rsidRPr="00407DD9">
              <w:rPr>
                <w:rStyle w:val="Hyperlink"/>
                <w:noProof/>
              </w:rPr>
              <w:t>Workflow</w:t>
            </w:r>
            <w:r w:rsidR="00627B00">
              <w:rPr>
                <w:noProof/>
                <w:webHidden/>
              </w:rPr>
              <w:tab/>
            </w:r>
            <w:r w:rsidR="00627B00">
              <w:rPr>
                <w:noProof/>
                <w:webHidden/>
              </w:rPr>
              <w:fldChar w:fldCharType="begin"/>
            </w:r>
            <w:r w:rsidR="00627B00">
              <w:rPr>
                <w:noProof/>
                <w:webHidden/>
              </w:rPr>
              <w:instrText xml:space="preserve"> PAGEREF _Toc202444658 \h </w:instrText>
            </w:r>
            <w:r w:rsidR="00627B00">
              <w:rPr>
                <w:noProof/>
                <w:webHidden/>
              </w:rPr>
            </w:r>
            <w:r w:rsidR="00627B00">
              <w:rPr>
                <w:noProof/>
                <w:webHidden/>
              </w:rPr>
              <w:fldChar w:fldCharType="separate"/>
            </w:r>
            <w:r w:rsidR="00627B00">
              <w:rPr>
                <w:noProof/>
                <w:webHidden/>
              </w:rPr>
              <w:t>16</w:t>
            </w:r>
            <w:r w:rsidR="00627B00">
              <w:rPr>
                <w:noProof/>
                <w:webHidden/>
              </w:rPr>
              <w:fldChar w:fldCharType="end"/>
            </w:r>
          </w:hyperlink>
        </w:p>
        <w:p w14:paraId="3E339F39" w14:textId="67A6E953" w:rsidR="00A578F3" w:rsidRPr="00A578F3" w:rsidRDefault="00A578F3">
          <w:pPr>
            <w:rPr>
              <w:sz w:val="32"/>
              <w:szCs w:val="32"/>
            </w:rPr>
          </w:pPr>
          <w:r w:rsidRPr="00A578F3">
            <w:rPr>
              <w:b/>
              <w:bCs/>
              <w:noProof/>
              <w:sz w:val="32"/>
              <w:szCs w:val="32"/>
            </w:rPr>
            <w:fldChar w:fldCharType="end"/>
          </w:r>
        </w:p>
      </w:sdtContent>
    </w:sdt>
    <w:p w14:paraId="59D2CEBF" w14:textId="5BD544A1" w:rsidR="00A578F3" w:rsidRPr="00A578F3" w:rsidRDefault="00A578F3" w:rsidP="00A578F3">
      <w:pPr>
        <w:jc w:val="center"/>
        <w:rPr>
          <w:rFonts w:ascii="Times New Roman" w:hAnsi="Times New Roman" w:cs="Times New Roman"/>
          <w:b/>
          <w:bCs/>
          <w:sz w:val="40"/>
          <w:szCs w:val="40"/>
          <w:lang w:val="en-US"/>
        </w:rPr>
      </w:pPr>
    </w:p>
    <w:p w14:paraId="40082DA2" w14:textId="77777777" w:rsidR="003B062C" w:rsidRPr="00A578F3" w:rsidRDefault="003B062C" w:rsidP="003B062C">
      <w:pPr>
        <w:rPr>
          <w:rFonts w:ascii="Times New Roman" w:hAnsi="Times New Roman" w:cs="Times New Roman"/>
          <w:sz w:val="40"/>
          <w:szCs w:val="40"/>
        </w:rPr>
      </w:pPr>
    </w:p>
    <w:p w14:paraId="7EE826A5" w14:textId="77777777" w:rsidR="003442DA" w:rsidRDefault="003442DA">
      <w:pPr>
        <w:rPr>
          <w:lang w:val="en-US"/>
        </w:rPr>
      </w:pPr>
    </w:p>
    <w:p w14:paraId="49E06DBD" w14:textId="2823094C" w:rsidR="003B062C" w:rsidRPr="00EA3A7D" w:rsidRDefault="003B062C" w:rsidP="00A578F3">
      <w:pPr>
        <w:pStyle w:val="Heading1"/>
        <w:jc w:val="center"/>
        <w:rPr>
          <w:lang w:val="en-US"/>
        </w:rPr>
      </w:pPr>
      <w:bookmarkStart w:id="0" w:name="_Toc202444631"/>
      <w:r w:rsidRPr="00A578F3">
        <w:rPr>
          <w:color w:val="auto"/>
          <w:lang w:val="en-US"/>
        </w:rPr>
        <w:t>Summary</w:t>
      </w:r>
      <w:bookmarkEnd w:id="0"/>
    </w:p>
    <w:p w14:paraId="092845F9" w14:textId="4382B1DA" w:rsidR="003B062C" w:rsidRPr="003B062C" w:rsidRDefault="003B062C" w:rsidP="003B062C">
      <w:pPr>
        <w:rPr>
          <w:rFonts w:ascii="Times New Roman" w:hAnsi="Times New Roman" w:cs="Times New Roman"/>
          <w:sz w:val="28"/>
          <w:szCs w:val="28"/>
        </w:rPr>
      </w:pPr>
      <w:r w:rsidRPr="003B062C">
        <w:rPr>
          <w:rFonts w:ascii="Times New Roman" w:hAnsi="Times New Roman" w:cs="Times New Roman"/>
          <w:sz w:val="28"/>
          <w:szCs w:val="28"/>
        </w:rPr>
        <w:t xml:space="preserve">This capstone project was initiated on </w:t>
      </w:r>
      <w:r w:rsidRPr="003B062C">
        <w:rPr>
          <w:rFonts w:ascii="Times New Roman" w:hAnsi="Times New Roman" w:cs="Times New Roman"/>
          <w:b/>
          <w:bCs/>
          <w:sz w:val="28"/>
          <w:szCs w:val="28"/>
        </w:rPr>
        <w:t>June 23, 2025, at 9:00 AM</w:t>
      </w:r>
      <w:r w:rsidRPr="003B062C">
        <w:rPr>
          <w:rFonts w:ascii="Times New Roman" w:hAnsi="Times New Roman" w:cs="Times New Roman"/>
          <w:sz w:val="28"/>
          <w:szCs w:val="28"/>
        </w:rPr>
        <w:t xml:space="preserve">, led by </w:t>
      </w:r>
      <w:proofErr w:type="spellStart"/>
      <w:r w:rsidRPr="003B062C">
        <w:rPr>
          <w:rFonts w:ascii="Times New Roman" w:hAnsi="Times New Roman" w:cs="Times New Roman"/>
          <w:b/>
          <w:bCs/>
          <w:sz w:val="28"/>
          <w:szCs w:val="28"/>
        </w:rPr>
        <w:t>Arif</w:t>
      </w:r>
      <w:proofErr w:type="spellEnd"/>
      <w:r w:rsidRPr="003B062C">
        <w:rPr>
          <w:rFonts w:ascii="Times New Roman" w:hAnsi="Times New Roman" w:cs="Times New Roman"/>
          <w:b/>
          <w:bCs/>
          <w:sz w:val="28"/>
          <w:szCs w:val="28"/>
        </w:rPr>
        <w:t xml:space="preserve"> </w:t>
      </w:r>
      <w:proofErr w:type="spellStart"/>
      <w:r w:rsidRPr="003B062C">
        <w:rPr>
          <w:rFonts w:ascii="Times New Roman" w:hAnsi="Times New Roman" w:cs="Times New Roman"/>
          <w:b/>
          <w:bCs/>
          <w:sz w:val="28"/>
          <w:szCs w:val="28"/>
        </w:rPr>
        <w:t>Gafarov</w:t>
      </w:r>
      <w:proofErr w:type="spellEnd"/>
      <w:r w:rsidRPr="003B062C">
        <w:rPr>
          <w:rFonts w:ascii="Times New Roman" w:hAnsi="Times New Roman" w:cs="Times New Roman"/>
          <w:sz w:val="28"/>
          <w:szCs w:val="28"/>
        </w:rPr>
        <w:t xml:space="preserve">, and carried out by team members </w:t>
      </w:r>
      <w:r w:rsidRPr="003B062C">
        <w:rPr>
          <w:rFonts w:ascii="Times New Roman" w:hAnsi="Times New Roman" w:cs="Times New Roman"/>
          <w:b/>
          <w:bCs/>
          <w:sz w:val="28"/>
          <w:szCs w:val="28"/>
        </w:rPr>
        <w:t>Elnur Huseynov</w:t>
      </w:r>
      <w:r w:rsidRPr="003B062C">
        <w:rPr>
          <w:rFonts w:ascii="Times New Roman" w:hAnsi="Times New Roman" w:cs="Times New Roman"/>
          <w:sz w:val="28"/>
          <w:szCs w:val="28"/>
        </w:rPr>
        <w:t xml:space="preserve">, </w:t>
      </w:r>
      <w:r w:rsidRPr="003B062C">
        <w:rPr>
          <w:rFonts w:ascii="Times New Roman" w:hAnsi="Times New Roman" w:cs="Times New Roman"/>
          <w:b/>
          <w:bCs/>
          <w:sz w:val="28"/>
          <w:szCs w:val="28"/>
        </w:rPr>
        <w:t xml:space="preserve">Huseyn </w:t>
      </w:r>
      <w:proofErr w:type="spellStart"/>
      <w:r w:rsidRPr="003B062C">
        <w:rPr>
          <w:rFonts w:ascii="Times New Roman" w:hAnsi="Times New Roman" w:cs="Times New Roman"/>
          <w:b/>
          <w:bCs/>
          <w:sz w:val="28"/>
          <w:szCs w:val="28"/>
        </w:rPr>
        <w:t>Hasanli</w:t>
      </w:r>
      <w:proofErr w:type="spellEnd"/>
      <w:r w:rsidRPr="003B062C">
        <w:rPr>
          <w:rFonts w:ascii="Times New Roman" w:hAnsi="Times New Roman" w:cs="Times New Roman"/>
          <w:sz w:val="28"/>
          <w:szCs w:val="28"/>
        </w:rPr>
        <w:t xml:space="preserve">, </w:t>
      </w:r>
      <w:proofErr w:type="spellStart"/>
      <w:r w:rsidRPr="003B062C">
        <w:rPr>
          <w:rFonts w:ascii="Times New Roman" w:hAnsi="Times New Roman" w:cs="Times New Roman"/>
          <w:b/>
          <w:bCs/>
          <w:sz w:val="28"/>
          <w:szCs w:val="28"/>
        </w:rPr>
        <w:t>Faqan</w:t>
      </w:r>
      <w:proofErr w:type="spellEnd"/>
      <w:r w:rsidRPr="003B062C">
        <w:rPr>
          <w:rFonts w:ascii="Times New Roman" w:hAnsi="Times New Roman" w:cs="Times New Roman"/>
          <w:b/>
          <w:bCs/>
          <w:sz w:val="28"/>
          <w:szCs w:val="28"/>
        </w:rPr>
        <w:t xml:space="preserve"> Abdullayev</w:t>
      </w:r>
      <w:r w:rsidRPr="003B062C">
        <w:rPr>
          <w:rFonts w:ascii="Times New Roman" w:hAnsi="Times New Roman" w:cs="Times New Roman"/>
          <w:sz w:val="28"/>
          <w:szCs w:val="28"/>
        </w:rPr>
        <w:t xml:space="preserve">, </w:t>
      </w:r>
      <w:proofErr w:type="spellStart"/>
      <w:r w:rsidRPr="003B062C">
        <w:rPr>
          <w:rFonts w:ascii="Times New Roman" w:hAnsi="Times New Roman" w:cs="Times New Roman"/>
          <w:b/>
          <w:bCs/>
          <w:sz w:val="28"/>
          <w:szCs w:val="28"/>
        </w:rPr>
        <w:t>Gunel</w:t>
      </w:r>
      <w:proofErr w:type="spellEnd"/>
      <w:r w:rsidRPr="003B062C">
        <w:rPr>
          <w:rFonts w:ascii="Times New Roman" w:hAnsi="Times New Roman" w:cs="Times New Roman"/>
          <w:b/>
          <w:bCs/>
          <w:sz w:val="28"/>
          <w:szCs w:val="28"/>
        </w:rPr>
        <w:t xml:space="preserve"> </w:t>
      </w:r>
      <w:proofErr w:type="spellStart"/>
      <w:r w:rsidRPr="003B062C">
        <w:rPr>
          <w:rFonts w:ascii="Times New Roman" w:hAnsi="Times New Roman" w:cs="Times New Roman"/>
          <w:b/>
          <w:bCs/>
          <w:sz w:val="28"/>
          <w:szCs w:val="28"/>
        </w:rPr>
        <w:t>Salamova</w:t>
      </w:r>
      <w:proofErr w:type="spellEnd"/>
      <w:r w:rsidRPr="003B062C">
        <w:rPr>
          <w:rFonts w:ascii="Times New Roman" w:hAnsi="Times New Roman" w:cs="Times New Roman"/>
          <w:sz w:val="28"/>
          <w:szCs w:val="28"/>
        </w:rPr>
        <w:t xml:space="preserve">, and </w:t>
      </w:r>
      <w:r w:rsidRPr="003B062C">
        <w:rPr>
          <w:rFonts w:ascii="Times New Roman" w:hAnsi="Times New Roman" w:cs="Times New Roman"/>
          <w:b/>
          <w:bCs/>
          <w:sz w:val="28"/>
          <w:szCs w:val="28"/>
        </w:rPr>
        <w:t>Royal Asgarov</w:t>
      </w:r>
      <w:r w:rsidRPr="003B062C">
        <w:rPr>
          <w:rFonts w:ascii="Times New Roman" w:hAnsi="Times New Roman" w:cs="Times New Roman"/>
          <w:sz w:val="28"/>
          <w:szCs w:val="28"/>
        </w:rPr>
        <w:t xml:space="preserve">. The project involved the creation of a fully custom </w:t>
      </w:r>
      <w:r w:rsidRPr="003B062C">
        <w:rPr>
          <w:rFonts w:ascii="Times New Roman" w:hAnsi="Times New Roman" w:cs="Times New Roman"/>
          <w:b/>
          <w:bCs/>
          <w:sz w:val="28"/>
          <w:szCs w:val="28"/>
        </w:rPr>
        <w:t xml:space="preserve">Security Operations </w:t>
      </w:r>
      <w:proofErr w:type="spellStart"/>
      <w:r w:rsidRPr="003B062C">
        <w:rPr>
          <w:rFonts w:ascii="Times New Roman" w:hAnsi="Times New Roman" w:cs="Times New Roman"/>
          <w:b/>
          <w:bCs/>
          <w:sz w:val="28"/>
          <w:szCs w:val="28"/>
        </w:rPr>
        <w:t>Center</w:t>
      </w:r>
      <w:proofErr w:type="spellEnd"/>
      <w:r w:rsidRPr="003B062C">
        <w:rPr>
          <w:rFonts w:ascii="Times New Roman" w:hAnsi="Times New Roman" w:cs="Times New Roman"/>
          <w:b/>
          <w:bCs/>
          <w:sz w:val="28"/>
          <w:szCs w:val="28"/>
        </w:rPr>
        <w:t xml:space="preserve"> (SOC) dashboard</w:t>
      </w:r>
      <w:r w:rsidRPr="003B062C">
        <w:rPr>
          <w:rFonts w:ascii="Times New Roman" w:hAnsi="Times New Roman" w:cs="Times New Roman"/>
          <w:sz w:val="28"/>
          <w:szCs w:val="28"/>
        </w:rPr>
        <w:t xml:space="preserve">, built from the ground up and tightly integrated with </w:t>
      </w:r>
      <w:proofErr w:type="spellStart"/>
      <w:r w:rsidRPr="003B062C">
        <w:rPr>
          <w:rFonts w:ascii="Times New Roman" w:hAnsi="Times New Roman" w:cs="Times New Roman"/>
          <w:b/>
          <w:bCs/>
          <w:sz w:val="28"/>
          <w:szCs w:val="28"/>
        </w:rPr>
        <w:t>Wazuh</w:t>
      </w:r>
      <w:proofErr w:type="spellEnd"/>
      <w:r w:rsidRPr="003B062C">
        <w:rPr>
          <w:rFonts w:ascii="Times New Roman" w:hAnsi="Times New Roman" w:cs="Times New Roman"/>
          <w:sz w:val="28"/>
          <w:szCs w:val="28"/>
        </w:rPr>
        <w:t>.</w:t>
      </w:r>
    </w:p>
    <w:p w14:paraId="691117ED" w14:textId="77777777" w:rsidR="003B062C" w:rsidRPr="003B062C" w:rsidRDefault="003B062C" w:rsidP="003B062C">
      <w:pPr>
        <w:rPr>
          <w:rFonts w:ascii="Times New Roman" w:hAnsi="Times New Roman" w:cs="Times New Roman"/>
          <w:sz w:val="28"/>
          <w:szCs w:val="28"/>
        </w:rPr>
      </w:pPr>
      <w:r w:rsidRPr="003B062C">
        <w:rPr>
          <w:rFonts w:ascii="Times New Roman" w:hAnsi="Times New Roman" w:cs="Times New Roman"/>
          <w:sz w:val="28"/>
          <w:szCs w:val="28"/>
        </w:rPr>
        <w:t xml:space="preserve">Unlike generic log collectors, the dashboard is engineered to ingest </w:t>
      </w:r>
      <w:r w:rsidRPr="003B062C">
        <w:rPr>
          <w:rFonts w:ascii="Times New Roman" w:hAnsi="Times New Roman" w:cs="Times New Roman"/>
          <w:b/>
          <w:bCs/>
          <w:sz w:val="28"/>
          <w:szCs w:val="28"/>
        </w:rPr>
        <w:t>only those logs that are triggered by custom-defined rules</w:t>
      </w:r>
      <w:r w:rsidRPr="003B062C">
        <w:rPr>
          <w:rFonts w:ascii="Times New Roman" w:hAnsi="Times New Roman" w:cs="Times New Roman"/>
          <w:sz w:val="28"/>
          <w:szCs w:val="28"/>
        </w:rPr>
        <w:t xml:space="preserve"> within </w:t>
      </w:r>
      <w:proofErr w:type="spellStart"/>
      <w:r w:rsidRPr="003B062C">
        <w:rPr>
          <w:rFonts w:ascii="Times New Roman" w:hAnsi="Times New Roman" w:cs="Times New Roman"/>
          <w:sz w:val="28"/>
          <w:szCs w:val="28"/>
        </w:rPr>
        <w:t>Wazuh</w:t>
      </w:r>
      <w:proofErr w:type="spellEnd"/>
      <w:r w:rsidRPr="003B062C">
        <w:rPr>
          <w:rFonts w:ascii="Times New Roman" w:hAnsi="Times New Roman" w:cs="Times New Roman"/>
          <w:sz w:val="28"/>
          <w:szCs w:val="28"/>
        </w:rPr>
        <w:t>. This selective log intake ensures focus on high-fidelity alerts and critical incidents.</w:t>
      </w:r>
    </w:p>
    <w:p w14:paraId="6D7CD014" w14:textId="0C28B054" w:rsidR="00EA3A7D" w:rsidRDefault="003B062C" w:rsidP="003B062C">
      <w:pPr>
        <w:rPr>
          <w:rFonts w:ascii="Times New Roman" w:hAnsi="Times New Roman" w:cs="Times New Roman"/>
          <w:sz w:val="28"/>
          <w:szCs w:val="28"/>
          <w:lang w:val="en-US"/>
        </w:rPr>
      </w:pPr>
      <w:r w:rsidRPr="003B062C">
        <w:rPr>
          <w:rFonts w:ascii="Times New Roman" w:hAnsi="Times New Roman" w:cs="Times New Roman"/>
          <w:sz w:val="28"/>
          <w:szCs w:val="28"/>
        </w:rPr>
        <w:t xml:space="preserve">An embedded AI module </w:t>
      </w:r>
      <w:proofErr w:type="spellStart"/>
      <w:r w:rsidRPr="003B062C">
        <w:rPr>
          <w:rFonts w:ascii="Times New Roman" w:hAnsi="Times New Roman" w:cs="Times New Roman"/>
          <w:sz w:val="28"/>
          <w:szCs w:val="28"/>
        </w:rPr>
        <w:t>analyzes</w:t>
      </w:r>
      <w:proofErr w:type="spellEnd"/>
      <w:r w:rsidRPr="003B062C">
        <w:rPr>
          <w:rFonts w:ascii="Times New Roman" w:hAnsi="Times New Roman" w:cs="Times New Roman"/>
          <w:sz w:val="28"/>
          <w:szCs w:val="28"/>
        </w:rPr>
        <w:t xml:space="preserve"> each triggered event in real time, generating comprehensive incident summaries along with intelligent </w:t>
      </w:r>
      <w:r w:rsidRPr="003B062C">
        <w:rPr>
          <w:rFonts w:ascii="Times New Roman" w:hAnsi="Times New Roman" w:cs="Times New Roman"/>
          <w:b/>
          <w:bCs/>
          <w:sz w:val="28"/>
          <w:szCs w:val="28"/>
        </w:rPr>
        <w:t>mitigation recommendations</w:t>
      </w:r>
      <w:r w:rsidRPr="003B062C">
        <w:rPr>
          <w:rFonts w:ascii="Times New Roman" w:hAnsi="Times New Roman" w:cs="Times New Roman"/>
          <w:sz w:val="28"/>
          <w:szCs w:val="28"/>
        </w:rPr>
        <w:t xml:space="preserve">. The system utilizes data from </w:t>
      </w:r>
      <w:r w:rsidRPr="003B062C">
        <w:rPr>
          <w:rFonts w:ascii="Times New Roman" w:hAnsi="Times New Roman" w:cs="Times New Roman"/>
          <w:b/>
          <w:bCs/>
          <w:sz w:val="28"/>
          <w:szCs w:val="28"/>
        </w:rPr>
        <w:t>Sysmon</w:t>
      </w:r>
      <w:r w:rsidRPr="003B062C">
        <w:rPr>
          <w:rFonts w:ascii="Times New Roman" w:hAnsi="Times New Roman" w:cs="Times New Roman"/>
          <w:sz w:val="28"/>
          <w:szCs w:val="28"/>
        </w:rPr>
        <w:t xml:space="preserve">, </w:t>
      </w:r>
      <w:r w:rsidRPr="003B062C">
        <w:rPr>
          <w:rFonts w:ascii="Times New Roman" w:hAnsi="Times New Roman" w:cs="Times New Roman"/>
          <w:b/>
          <w:bCs/>
          <w:sz w:val="28"/>
          <w:szCs w:val="28"/>
        </w:rPr>
        <w:t>Suricata</w:t>
      </w:r>
      <w:r w:rsidRPr="003B062C">
        <w:rPr>
          <w:rFonts w:ascii="Times New Roman" w:hAnsi="Times New Roman" w:cs="Times New Roman"/>
          <w:sz w:val="28"/>
          <w:szCs w:val="28"/>
        </w:rPr>
        <w:t xml:space="preserve">, and endpoint </w:t>
      </w:r>
      <w:r w:rsidRPr="003B062C">
        <w:rPr>
          <w:rFonts w:ascii="Times New Roman" w:hAnsi="Times New Roman" w:cs="Times New Roman"/>
          <w:b/>
          <w:bCs/>
          <w:sz w:val="28"/>
          <w:szCs w:val="28"/>
        </w:rPr>
        <w:t>Event Viewer logs</w:t>
      </w:r>
      <w:r w:rsidRPr="003B062C">
        <w:rPr>
          <w:rFonts w:ascii="Times New Roman" w:hAnsi="Times New Roman" w:cs="Times New Roman"/>
          <w:sz w:val="28"/>
          <w:szCs w:val="28"/>
        </w:rPr>
        <w:t xml:space="preserve">, effectively functioning as a lightweight </w:t>
      </w:r>
      <w:r w:rsidRPr="003B062C">
        <w:rPr>
          <w:rFonts w:ascii="Times New Roman" w:hAnsi="Times New Roman" w:cs="Times New Roman"/>
          <w:b/>
          <w:bCs/>
          <w:sz w:val="28"/>
          <w:szCs w:val="28"/>
        </w:rPr>
        <w:t>SIEM</w:t>
      </w:r>
      <w:r w:rsidRPr="003B062C">
        <w:rPr>
          <w:rFonts w:ascii="Times New Roman" w:hAnsi="Times New Roman" w:cs="Times New Roman"/>
          <w:sz w:val="28"/>
          <w:szCs w:val="28"/>
        </w:rPr>
        <w:t xml:space="preserve"> tailored for rapid threat detection and decision support.</w:t>
      </w:r>
      <w:r w:rsidR="000A0D24">
        <w:rPr>
          <w:rFonts w:ascii="Times New Roman" w:hAnsi="Times New Roman" w:cs="Times New Roman"/>
          <w:sz w:val="28"/>
          <w:szCs w:val="28"/>
          <w:lang w:val="en-US"/>
        </w:rPr>
        <w:t xml:space="preserve"> </w:t>
      </w:r>
    </w:p>
    <w:p w14:paraId="22F05EA5" w14:textId="5B3E4A4B" w:rsidR="000A0D24" w:rsidRPr="00EA3A7D" w:rsidRDefault="004B3CE1" w:rsidP="00A578F3">
      <w:pPr>
        <w:pStyle w:val="Heading1"/>
        <w:jc w:val="center"/>
        <w:rPr>
          <w:lang w:val="en-US"/>
        </w:rPr>
      </w:pPr>
      <w:bookmarkStart w:id="1" w:name="_Toc202444632"/>
      <w:r w:rsidRPr="00A578F3">
        <w:rPr>
          <w:color w:val="auto"/>
          <w:lang w:val="en-US"/>
        </w:rPr>
        <w:t>Infrastructure</w:t>
      </w:r>
      <w:bookmarkEnd w:id="1"/>
    </w:p>
    <w:p w14:paraId="579E6340" w14:textId="1C34DD23" w:rsidR="004B3CE1" w:rsidRDefault="00DB0E88" w:rsidP="00DB0E88">
      <w:pPr>
        <w:jc w:val="center"/>
        <w:rPr>
          <w:rFonts w:ascii="Times New Roman" w:hAnsi="Times New Roman" w:cs="Times New Roman"/>
          <w:sz w:val="28"/>
          <w:szCs w:val="28"/>
          <w:lang w:val="en-US"/>
        </w:rPr>
      </w:pPr>
      <w:r>
        <w:rPr>
          <w:noProof/>
        </w:rPr>
        <mc:AlternateContent>
          <mc:Choice Requires="wpi">
            <w:drawing>
              <wp:anchor distT="0" distB="0" distL="114300" distR="114300" simplePos="0" relativeHeight="251677696" behindDoc="0" locked="0" layoutInCell="1" allowOverlap="1" wp14:anchorId="5DA63BBB" wp14:editId="31E1BA4B">
                <wp:simplePos x="0" y="0"/>
                <wp:positionH relativeFrom="column">
                  <wp:posOffset>1564640</wp:posOffset>
                </wp:positionH>
                <wp:positionV relativeFrom="paragraph">
                  <wp:posOffset>2472055</wp:posOffset>
                </wp:positionV>
                <wp:extent cx="360" cy="360"/>
                <wp:effectExtent l="57150" t="76200" r="57150" b="76200"/>
                <wp:wrapNone/>
                <wp:docPr id="1458310906" name="Ink 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16sdtfl="http://schemas.microsoft.com/office/word/2024/wordml/sdtformatlock" xmlns:w16du="http://schemas.microsoft.com/office/word/2023/wordml/word16du" xmlns:oel="http://schemas.microsoft.com/office/2019/extlst">
            <w:pict>
              <v:shapetype w14:anchorId="67B946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21.8pt;margin-top:193.25pt;width:2.9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">
                <v:imagedata r:id="rId9" o:title=""/>
              </v:shape>
            </w:pict>
          </mc:Fallback>
        </mc:AlternateContent>
      </w:r>
      <w:r>
        <w:rPr>
          <w:noProof/>
        </w:rPr>
        <mc:AlternateContent>
          <mc:Choice Requires="wpi">
            <w:drawing>
              <wp:anchor distT="0" distB="0" distL="114300" distR="114300" simplePos="0" relativeHeight="251674624" behindDoc="0" locked="0" layoutInCell="1" allowOverlap="1" wp14:anchorId="78FBEFD9" wp14:editId="6E3E8750">
                <wp:simplePos x="0" y="0"/>
                <wp:positionH relativeFrom="column">
                  <wp:posOffset>536575</wp:posOffset>
                </wp:positionH>
                <wp:positionV relativeFrom="paragraph">
                  <wp:posOffset>2089785</wp:posOffset>
                </wp:positionV>
                <wp:extent cx="1057635" cy="956945"/>
                <wp:effectExtent l="133350" t="133350" r="0" b="147955"/>
                <wp:wrapNone/>
                <wp:docPr id="2003082398" name="Ink 31"/>
                <wp:cNvGraphicFramePr/>
                <a:graphic xmlns:a="http://schemas.openxmlformats.org/drawingml/2006/main">
                  <a:graphicData uri="http://schemas.microsoft.com/office/word/2010/wordprocessingInk">
                    <w14:contentPart bwMode="auto" r:id="rId10">
                      <w14:nvContentPartPr>
                        <w14:cNvContentPartPr/>
                      </w14:nvContentPartPr>
                      <w14:xfrm>
                        <a:off x="0" y="0"/>
                        <a:ext cx="1057635" cy="956945"/>
                      </w14:xfrm>
                    </w14:contentPart>
                  </a:graphicData>
                </a:graphic>
              </wp:anchor>
            </w:drawing>
          </mc:Choice>
          <mc:Fallback xmlns:w16sdtfl="http://schemas.microsoft.com/office/word/2024/wordml/sdtformatlock" xmlns:w16du="http://schemas.microsoft.com/office/word/2023/wordml/word16du" xmlns:oel="http://schemas.microsoft.com/office/2019/extlst">
            <w:pict>
              <v:shape w14:anchorId="63ACD282" id="Ink 31" o:spid="_x0000_s1026" type="#_x0000_t75" style="position:absolute;margin-left:37.3pt;margin-top:159.6pt;width:89.7pt;height:8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">
                <v:imagedata r:id="rId11" o:title=""/>
              </v:shape>
            </w:pict>
          </mc:Fallback>
        </mc:AlternateContent>
      </w:r>
      <w:r>
        <w:rPr>
          <w:noProof/>
        </w:rPr>
        <mc:AlternateContent>
          <mc:Choice Requires="wpi">
            <w:drawing>
              <wp:anchor distT="0" distB="0" distL="114300" distR="114300" simplePos="0" relativeHeight="251669504" behindDoc="0" locked="0" layoutInCell="1" allowOverlap="1" wp14:anchorId="7892A3AE" wp14:editId="73782720">
                <wp:simplePos x="0" y="0"/>
                <wp:positionH relativeFrom="column">
                  <wp:posOffset>785234</wp:posOffset>
                </wp:positionH>
                <wp:positionV relativeFrom="paragraph">
                  <wp:posOffset>2279115</wp:posOffset>
                </wp:positionV>
                <wp:extent cx="360" cy="360"/>
                <wp:effectExtent l="57150" t="57150" r="57150" b="76200"/>
                <wp:wrapNone/>
                <wp:docPr id="997483013" name="Ink 2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sdtfl="http://schemas.microsoft.com/office/word/2024/wordml/sdtformatlock" xmlns:w16du="http://schemas.microsoft.com/office/word/2023/wordml/word16du" xmlns:oel="http://schemas.microsoft.com/office/2019/extlst">
            <w:pict>
              <v:shape w14:anchorId="062B4F2B" id="Ink 26" o:spid="_x0000_s1026" type="#_x0000_t75" style="position:absolute;margin-left:60.45pt;margin-top:178.05pt;width:2.9pt;height: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0E736282" wp14:editId="40FC576F">
                <wp:simplePos x="0" y="0"/>
                <wp:positionH relativeFrom="column">
                  <wp:posOffset>1271905</wp:posOffset>
                </wp:positionH>
                <wp:positionV relativeFrom="paragraph">
                  <wp:posOffset>2437130</wp:posOffset>
                </wp:positionV>
                <wp:extent cx="140335" cy="310515"/>
                <wp:effectExtent l="133350" t="133350" r="107315" b="127635"/>
                <wp:wrapNone/>
                <wp:docPr id="1864991658"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40335" cy="310515"/>
                      </w14:xfrm>
                    </w14:contentPart>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216B3E9" id="Ink 20" o:spid="_x0000_s1026" type="#_x0000_t75" style="position:absolute;margin-left:95.2pt;margin-top:187pt;width:20.9pt;height:3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644ED378" wp14:editId="43CC2A14">
                <wp:simplePos x="0" y="0"/>
                <wp:positionH relativeFrom="column">
                  <wp:posOffset>586105</wp:posOffset>
                </wp:positionH>
                <wp:positionV relativeFrom="paragraph">
                  <wp:posOffset>2206625</wp:posOffset>
                </wp:positionV>
                <wp:extent cx="534670" cy="527050"/>
                <wp:effectExtent l="76200" t="152400" r="132080" b="139700"/>
                <wp:wrapNone/>
                <wp:docPr id="1192450072" name="Ink 13"/>
                <wp:cNvGraphicFramePr/>
                <a:graphic xmlns:a="http://schemas.openxmlformats.org/drawingml/2006/main">
                  <a:graphicData uri="http://schemas.microsoft.com/office/word/2010/wordprocessingInk">
                    <w14:contentPart bwMode="auto" r:id="rId16">
                      <w14:nvContentPartPr>
                        <w14:cNvContentPartPr/>
                      </w14:nvContentPartPr>
                      <w14:xfrm rot="-1297837">
                        <a:off x="0" y="0"/>
                        <a:ext cx="534670" cy="527050"/>
                      </w14:xfrm>
                    </w14:contentPart>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36F4B0C2" id="Ink 13" o:spid="_x0000_s1026" type="#_x0000_t75" style="position:absolute;margin-left:41.25pt;margin-top:168.85pt;width:51.85pt;height:51.25pt;rotation:-141758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">
                <v:imagedata r:id="rId17" o:title=""/>
              </v:shape>
            </w:pict>
          </mc:Fallback>
        </mc:AlternateContent>
      </w:r>
      <w:r>
        <w:rPr>
          <w:noProof/>
        </w:rPr>
        <w:drawing>
          <wp:inline distT="0" distB="0" distL="0" distR="0" wp14:anchorId="126539E5" wp14:editId="578C5FF8">
            <wp:extent cx="4954270" cy="3302664"/>
            <wp:effectExtent l="0" t="0" r="0" b="0"/>
            <wp:docPr id="416976279" name="Picture 10"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6279" name="Picture 10" descr="A diagram of a computer proces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4495" cy="3302814"/>
                    </a:xfrm>
                    <a:prstGeom prst="rect">
                      <a:avLst/>
                    </a:prstGeom>
                    <a:noFill/>
                    <a:ln>
                      <a:noFill/>
                    </a:ln>
                  </pic:spPr>
                </pic:pic>
              </a:graphicData>
            </a:graphic>
          </wp:inline>
        </w:drawing>
      </w:r>
    </w:p>
    <w:p w14:paraId="25587932" w14:textId="77777777" w:rsidR="009F48D8" w:rsidRDefault="009F48D8" w:rsidP="004B3CE1">
      <w:pPr>
        <w:rPr>
          <w:rFonts w:ascii="Times New Roman" w:hAnsi="Times New Roman" w:cs="Times New Roman"/>
          <w:sz w:val="28"/>
          <w:szCs w:val="28"/>
          <w:lang w:val="en-US"/>
        </w:rPr>
      </w:pPr>
    </w:p>
    <w:p w14:paraId="4B9E6321" w14:textId="2BBC4799" w:rsidR="00EA3A7D" w:rsidRDefault="00EA3A7D" w:rsidP="00DD4ECB">
      <w:pPr>
        <w:rPr>
          <w:rFonts w:ascii="Times New Roman" w:hAnsi="Times New Roman" w:cs="Times New Roman"/>
          <w:b/>
          <w:bCs/>
          <w:sz w:val="40"/>
          <w:szCs w:val="40"/>
          <w:lang w:val="en-US"/>
        </w:rPr>
      </w:pPr>
    </w:p>
    <w:p w14:paraId="1FEA1CE2" w14:textId="77777777" w:rsidR="00A42FF6" w:rsidRDefault="00A42FF6" w:rsidP="00A578F3">
      <w:pPr>
        <w:pStyle w:val="Heading1"/>
        <w:jc w:val="center"/>
        <w:rPr>
          <w:lang w:val="en-US"/>
        </w:rPr>
      </w:pPr>
      <w:bookmarkStart w:id="2" w:name="_Toc202444633"/>
      <w:r w:rsidRPr="00A578F3">
        <w:rPr>
          <w:color w:val="auto"/>
          <w:lang w:val="en-US"/>
        </w:rPr>
        <w:t>Core Functions</w:t>
      </w:r>
      <w:bookmarkEnd w:id="2"/>
    </w:p>
    <w:p w14:paraId="193A2D39" w14:textId="3CD0EE22"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Live Terminal (SSH)</w:t>
      </w:r>
      <w:r w:rsidRPr="00A42FF6">
        <w:rPr>
          <w:rFonts w:ascii="Times New Roman" w:hAnsi="Times New Roman" w:cs="Times New Roman"/>
          <w:sz w:val="28"/>
          <w:szCs w:val="28"/>
        </w:rPr>
        <w:t>: Analysts can open secure, real-time shell sessions to remote agents directly from the dashboard.</w:t>
      </w:r>
    </w:p>
    <w:p w14:paraId="67E5923C" w14:textId="25CA74E4"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sz w:val="28"/>
          <w:szCs w:val="28"/>
        </w:rPr>
        <w:t xml:space="preserve"> </w:t>
      </w:r>
      <w:r w:rsidRPr="00A42FF6">
        <w:rPr>
          <w:rFonts w:ascii="Times New Roman" w:hAnsi="Times New Roman" w:cs="Times New Roman"/>
          <w:b/>
          <w:bCs/>
          <w:sz w:val="28"/>
          <w:szCs w:val="28"/>
        </w:rPr>
        <w:t>Endpoint Isolation</w:t>
      </w:r>
      <w:r w:rsidRPr="00A42FF6">
        <w:rPr>
          <w:rFonts w:ascii="Times New Roman" w:hAnsi="Times New Roman" w:cs="Times New Roman"/>
          <w:sz w:val="28"/>
          <w:szCs w:val="28"/>
        </w:rPr>
        <w:t>: Admins can remotely isolate compromised endpoints to prevent lateral movement.</w:t>
      </w:r>
    </w:p>
    <w:p w14:paraId="6D280047" w14:textId="3CF533A1"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sz w:val="28"/>
          <w:szCs w:val="28"/>
        </w:rPr>
        <w:t xml:space="preserve"> </w:t>
      </w:r>
      <w:r w:rsidRPr="00A42FF6">
        <w:rPr>
          <w:rFonts w:ascii="Times New Roman" w:hAnsi="Times New Roman" w:cs="Times New Roman"/>
          <w:b/>
          <w:bCs/>
          <w:sz w:val="28"/>
          <w:szCs w:val="28"/>
        </w:rPr>
        <w:t>Automated Report Generation</w:t>
      </w:r>
      <w:r w:rsidRPr="00A42FF6">
        <w:rPr>
          <w:rFonts w:ascii="Times New Roman" w:hAnsi="Times New Roman" w:cs="Times New Roman"/>
          <w:sz w:val="28"/>
          <w:szCs w:val="28"/>
        </w:rPr>
        <w:t>: Incidents are summarized and exported as structured reports (PDF/HTML).</w:t>
      </w:r>
    </w:p>
    <w:p w14:paraId="329FA6FE" w14:textId="79EABA2C"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sz w:val="28"/>
          <w:szCs w:val="28"/>
        </w:rPr>
        <w:t xml:space="preserve"> </w:t>
      </w:r>
      <w:r w:rsidRPr="00A42FF6">
        <w:rPr>
          <w:rFonts w:ascii="Times New Roman" w:hAnsi="Times New Roman" w:cs="Times New Roman"/>
          <w:b/>
          <w:bCs/>
          <w:sz w:val="28"/>
          <w:szCs w:val="28"/>
        </w:rPr>
        <w:t>Report Dispatch via Gmail</w:t>
      </w:r>
      <w:r w:rsidRPr="00A42FF6">
        <w:rPr>
          <w:rFonts w:ascii="Times New Roman" w:hAnsi="Times New Roman" w:cs="Times New Roman"/>
          <w:sz w:val="28"/>
          <w:szCs w:val="28"/>
        </w:rPr>
        <w:t>: Reports are emailed to designated recipients using Gmail’s secure API.</w:t>
      </w:r>
    </w:p>
    <w:p w14:paraId="31D63A36" w14:textId="2A181BAE"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sz w:val="28"/>
          <w:szCs w:val="28"/>
        </w:rPr>
        <w:t xml:space="preserve"> </w:t>
      </w:r>
      <w:r w:rsidRPr="00A42FF6">
        <w:rPr>
          <w:rFonts w:ascii="Times New Roman" w:hAnsi="Times New Roman" w:cs="Times New Roman"/>
          <w:b/>
          <w:bCs/>
          <w:sz w:val="28"/>
          <w:szCs w:val="28"/>
        </w:rPr>
        <w:t>Discord Alert Notifications</w:t>
      </w:r>
      <w:r w:rsidRPr="00A42FF6">
        <w:rPr>
          <w:rFonts w:ascii="Times New Roman" w:hAnsi="Times New Roman" w:cs="Times New Roman"/>
          <w:sz w:val="28"/>
          <w:szCs w:val="28"/>
        </w:rPr>
        <w:t>: Any new incident triggers an instant alert to the team’s Discord server.</w:t>
      </w:r>
    </w:p>
    <w:p w14:paraId="0283FE97" w14:textId="3A56AC2D" w:rsidR="00A42FF6" w:rsidRPr="00A42FF6" w:rsidRDefault="00A42FF6" w:rsidP="00A42FF6">
      <w:pPr>
        <w:numPr>
          <w:ilvl w:val="0"/>
          <w:numId w:val="9"/>
        </w:numPr>
        <w:rPr>
          <w:rFonts w:ascii="Times New Roman" w:hAnsi="Times New Roman" w:cs="Times New Roman"/>
          <w:sz w:val="28"/>
          <w:szCs w:val="28"/>
        </w:rPr>
      </w:pPr>
      <w:r w:rsidRPr="00A42FF6">
        <w:rPr>
          <w:rFonts w:ascii="Times New Roman" w:hAnsi="Times New Roman" w:cs="Times New Roman"/>
          <w:sz w:val="28"/>
          <w:szCs w:val="28"/>
        </w:rPr>
        <w:t xml:space="preserve"> </w:t>
      </w:r>
      <w:r w:rsidRPr="00A42FF6">
        <w:rPr>
          <w:rFonts w:ascii="Times New Roman" w:hAnsi="Times New Roman" w:cs="Times New Roman"/>
          <w:b/>
          <w:bCs/>
          <w:sz w:val="28"/>
          <w:szCs w:val="28"/>
        </w:rPr>
        <w:t>Embedded AI Analysis</w:t>
      </w:r>
      <w:r w:rsidRPr="00A42FF6">
        <w:rPr>
          <w:rFonts w:ascii="Times New Roman" w:hAnsi="Times New Roman" w:cs="Times New Roman"/>
          <w:sz w:val="28"/>
          <w:szCs w:val="28"/>
        </w:rPr>
        <w:t>: Each incident is passed through an integrated AI module (e.g., GPT-4), which:</w:t>
      </w:r>
    </w:p>
    <w:p w14:paraId="1CCA9996" w14:textId="77777777" w:rsidR="00A42FF6" w:rsidRPr="00A42FF6" w:rsidRDefault="00A42FF6" w:rsidP="00A42FF6">
      <w:pPr>
        <w:numPr>
          <w:ilvl w:val="1"/>
          <w:numId w:val="9"/>
        </w:numPr>
        <w:rPr>
          <w:rFonts w:ascii="Times New Roman" w:hAnsi="Times New Roman" w:cs="Times New Roman"/>
          <w:sz w:val="28"/>
          <w:szCs w:val="28"/>
        </w:rPr>
      </w:pPr>
      <w:r w:rsidRPr="00A42FF6">
        <w:rPr>
          <w:rFonts w:ascii="Times New Roman" w:hAnsi="Times New Roman" w:cs="Times New Roman"/>
          <w:sz w:val="28"/>
          <w:szCs w:val="28"/>
        </w:rPr>
        <w:t>Summarizes the incident</w:t>
      </w:r>
    </w:p>
    <w:p w14:paraId="2372C1D9" w14:textId="77777777" w:rsidR="00A42FF6" w:rsidRPr="00A42FF6" w:rsidRDefault="00A42FF6" w:rsidP="00A42FF6">
      <w:pPr>
        <w:numPr>
          <w:ilvl w:val="1"/>
          <w:numId w:val="9"/>
        </w:numPr>
        <w:rPr>
          <w:rFonts w:ascii="Times New Roman" w:hAnsi="Times New Roman" w:cs="Times New Roman"/>
          <w:sz w:val="28"/>
          <w:szCs w:val="28"/>
        </w:rPr>
      </w:pPr>
      <w:r w:rsidRPr="00A42FF6">
        <w:rPr>
          <w:rFonts w:ascii="Times New Roman" w:hAnsi="Times New Roman" w:cs="Times New Roman"/>
          <w:sz w:val="28"/>
          <w:szCs w:val="28"/>
        </w:rPr>
        <w:t>Highlights potential impact</w:t>
      </w:r>
    </w:p>
    <w:p w14:paraId="04836EB6" w14:textId="77777777" w:rsidR="00A42FF6" w:rsidRPr="00A42FF6" w:rsidRDefault="00A42FF6" w:rsidP="00A42FF6">
      <w:pPr>
        <w:numPr>
          <w:ilvl w:val="1"/>
          <w:numId w:val="9"/>
        </w:numPr>
        <w:rPr>
          <w:rFonts w:ascii="Times New Roman" w:hAnsi="Times New Roman" w:cs="Times New Roman"/>
          <w:sz w:val="28"/>
          <w:szCs w:val="28"/>
        </w:rPr>
      </w:pPr>
      <w:r w:rsidRPr="00A42FF6">
        <w:rPr>
          <w:rFonts w:ascii="Times New Roman" w:hAnsi="Times New Roman" w:cs="Times New Roman"/>
          <w:sz w:val="28"/>
          <w:szCs w:val="28"/>
        </w:rPr>
        <w:t>Suggests mitigation/remediation steps</w:t>
      </w:r>
    </w:p>
    <w:p w14:paraId="2CEB6095" w14:textId="6124FA4C" w:rsidR="00A42FF6" w:rsidRDefault="00A42FF6" w:rsidP="00A578F3">
      <w:pPr>
        <w:pStyle w:val="Heading1"/>
        <w:jc w:val="center"/>
      </w:pPr>
      <w:bookmarkStart w:id="3" w:name="_Toc202444634"/>
      <w:r w:rsidRPr="00A578F3">
        <w:rPr>
          <w:color w:val="auto"/>
        </w:rPr>
        <w:t>Dashboard Features</w:t>
      </w:r>
      <w:bookmarkEnd w:id="3"/>
    </w:p>
    <w:p w14:paraId="4D552B0C" w14:textId="4C8F4978" w:rsidR="00A42FF6" w:rsidRPr="00A42FF6" w:rsidRDefault="00A42FF6" w:rsidP="00A42FF6">
      <w:pPr>
        <w:pStyle w:val="ListParagraph"/>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Real-time statistics</w:t>
      </w:r>
      <w:r w:rsidRPr="00A42FF6">
        <w:rPr>
          <w:rFonts w:ascii="Times New Roman" w:hAnsi="Times New Roman" w:cs="Times New Roman"/>
          <w:sz w:val="28"/>
          <w:szCs w:val="28"/>
        </w:rPr>
        <w:t>: Total incidents, high severity count, resolved incidents, compliance rate</w:t>
      </w:r>
    </w:p>
    <w:p w14:paraId="57615130" w14:textId="20E393C3" w:rsidR="00A42FF6" w:rsidRPr="00A42FF6" w:rsidRDefault="00A42FF6" w:rsidP="00A42FF6">
      <w:pPr>
        <w:pStyle w:val="ListParagraph"/>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Incident breakdown by severity</w:t>
      </w:r>
      <w:r w:rsidRPr="00A42FF6">
        <w:rPr>
          <w:rFonts w:ascii="Times New Roman" w:hAnsi="Times New Roman" w:cs="Times New Roman"/>
          <w:sz w:val="28"/>
          <w:szCs w:val="28"/>
        </w:rPr>
        <w:t>: Critical, High, Medium, Low</w:t>
      </w:r>
    </w:p>
    <w:p w14:paraId="4B747282" w14:textId="73CBDD22" w:rsidR="00A42FF6" w:rsidRPr="00A42FF6" w:rsidRDefault="00A42FF6" w:rsidP="00A42FF6">
      <w:pPr>
        <w:pStyle w:val="ListParagraph"/>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Graphical insight</w:t>
      </w:r>
      <w:r w:rsidRPr="00A42FF6">
        <w:rPr>
          <w:rFonts w:ascii="Times New Roman" w:hAnsi="Times New Roman" w:cs="Times New Roman"/>
          <w:sz w:val="28"/>
          <w:szCs w:val="28"/>
        </w:rPr>
        <w:t>: Incidents per hour visualization</w:t>
      </w:r>
    </w:p>
    <w:p w14:paraId="4D59B76C" w14:textId="1EAF7F68" w:rsidR="00A42FF6" w:rsidRPr="00A42FF6" w:rsidRDefault="00A42FF6" w:rsidP="00A42FF6">
      <w:pPr>
        <w:pStyle w:val="ListParagraph"/>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Recent incidents table</w:t>
      </w:r>
      <w:r w:rsidRPr="00A42FF6">
        <w:rPr>
          <w:rFonts w:ascii="Times New Roman" w:hAnsi="Times New Roman" w:cs="Times New Roman"/>
          <w:sz w:val="28"/>
          <w:szCs w:val="28"/>
        </w:rPr>
        <w:t>: Including ID, timestamp, agent name/IP, source IP, description, and severity badge</w:t>
      </w:r>
    </w:p>
    <w:p w14:paraId="05DE8E0B" w14:textId="1B06DD72" w:rsidR="00A42FF6" w:rsidRPr="00A42FF6" w:rsidRDefault="00A42FF6" w:rsidP="00A42FF6">
      <w:pPr>
        <w:pStyle w:val="ListParagraph"/>
        <w:numPr>
          <w:ilvl w:val="0"/>
          <w:numId w:val="9"/>
        </w:numPr>
        <w:rPr>
          <w:rFonts w:ascii="Times New Roman" w:hAnsi="Times New Roman" w:cs="Times New Roman"/>
          <w:sz w:val="28"/>
          <w:szCs w:val="28"/>
        </w:rPr>
      </w:pPr>
      <w:r w:rsidRPr="00A42FF6">
        <w:rPr>
          <w:rFonts w:ascii="Times New Roman" w:hAnsi="Times New Roman" w:cs="Times New Roman"/>
          <w:b/>
          <w:bCs/>
          <w:sz w:val="28"/>
          <w:szCs w:val="28"/>
        </w:rPr>
        <w:t>Sidebar navigation</w:t>
      </w:r>
      <w:r w:rsidRPr="00A42FF6">
        <w:rPr>
          <w:rFonts w:ascii="Times New Roman" w:hAnsi="Times New Roman" w:cs="Times New Roman"/>
          <w:sz w:val="28"/>
          <w:szCs w:val="28"/>
        </w:rPr>
        <w:t>: Dashboard, Incidents, Live Terminal, Settings</w:t>
      </w:r>
    </w:p>
    <w:p w14:paraId="2603D37F" w14:textId="77777777" w:rsidR="00A42FF6" w:rsidRDefault="00A42FF6" w:rsidP="00A42FF6">
      <w:pPr>
        <w:rPr>
          <w:rFonts w:ascii="Times New Roman" w:hAnsi="Times New Roman" w:cs="Times New Roman"/>
          <w:sz w:val="28"/>
          <w:szCs w:val="28"/>
          <w:lang w:val="en-US"/>
        </w:rPr>
      </w:pPr>
    </w:p>
    <w:p w14:paraId="1D169E41" w14:textId="77777777" w:rsidR="00A42FF6" w:rsidRDefault="00A42FF6" w:rsidP="00A42FF6">
      <w:pPr>
        <w:rPr>
          <w:rFonts w:ascii="Times New Roman" w:hAnsi="Times New Roman" w:cs="Times New Roman"/>
          <w:sz w:val="28"/>
          <w:szCs w:val="28"/>
          <w:lang w:val="en-US"/>
        </w:rPr>
      </w:pPr>
    </w:p>
    <w:p w14:paraId="0D0EB408" w14:textId="77777777" w:rsidR="003A7722" w:rsidRDefault="003A7722">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695EE4E1" w14:textId="0452FE53" w:rsidR="003A7722" w:rsidRDefault="003A7722">
      <w:pPr>
        <w:rPr>
          <w:rFonts w:ascii="Times New Roman" w:hAnsi="Times New Roman" w:cs="Times New Roman"/>
          <w:b/>
          <w:bCs/>
          <w:sz w:val="40"/>
          <w:szCs w:val="40"/>
          <w:lang w:val="en-US"/>
        </w:rPr>
      </w:pPr>
    </w:p>
    <w:p w14:paraId="4EAFDF2A" w14:textId="6635D719" w:rsidR="003A7722" w:rsidRDefault="003A7722">
      <w:pPr>
        <w:rPr>
          <w:rFonts w:ascii="Times New Roman" w:hAnsi="Times New Roman" w:cs="Times New Roman"/>
          <w:b/>
          <w:bCs/>
          <w:sz w:val="40"/>
          <w:szCs w:val="40"/>
          <w:lang w:val="en-US"/>
        </w:rPr>
      </w:pPr>
      <w:r w:rsidRPr="003A7722">
        <w:rPr>
          <w:noProof/>
          <w:lang w:val="en-US"/>
        </w:rPr>
        <w:drawing>
          <wp:anchor distT="0" distB="0" distL="114300" distR="114300" simplePos="0" relativeHeight="251682816" behindDoc="1" locked="0" layoutInCell="1" allowOverlap="1" wp14:anchorId="392A57F1" wp14:editId="12916BA9">
            <wp:simplePos x="0" y="0"/>
            <wp:positionH relativeFrom="column">
              <wp:posOffset>-489675</wp:posOffset>
            </wp:positionH>
            <wp:positionV relativeFrom="page">
              <wp:posOffset>1980928</wp:posOffset>
            </wp:positionV>
            <wp:extent cx="5731510" cy="2933700"/>
            <wp:effectExtent l="0" t="0" r="2540" b="0"/>
            <wp:wrapTight wrapText="bothSides">
              <wp:wrapPolygon edited="0">
                <wp:start x="0" y="0"/>
                <wp:lineTo x="0" y="21460"/>
                <wp:lineTo x="21538" y="2146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anchor>
        </w:drawing>
      </w:r>
      <w:r>
        <w:rPr>
          <w:rFonts w:ascii="Times New Roman" w:hAnsi="Times New Roman" w:cs="Times New Roman"/>
          <w:b/>
          <w:bCs/>
          <w:sz w:val="40"/>
          <w:szCs w:val="40"/>
          <w:lang w:val="en-US"/>
        </w:rPr>
        <w:t>Dashboard</w:t>
      </w:r>
    </w:p>
    <w:p w14:paraId="5038BD9D" w14:textId="77777777" w:rsidR="003A7722" w:rsidRDefault="003A7722" w:rsidP="003A7722">
      <w:pPr>
        <w:pStyle w:val="NormalWeb"/>
        <w:rPr>
          <w:b/>
          <w:bCs/>
          <w:sz w:val="40"/>
          <w:szCs w:val="40"/>
          <w:lang w:val="en-US"/>
        </w:rPr>
      </w:pPr>
    </w:p>
    <w:p w14:paraId="41D45B60" w14:textId="77777777" w:rsidR="003A7722" w:rsidRDefault="003A7722" w:rsidP="003A7722">
      <w:pPr>
        <w:pStyle w:val="NormalWeb"/>
        <w:rPr>
          <w:b/>
          <w:bCs/>
          <w:sz w:val="40"/>
          <w:szCs w:val="40"/>
          <w:lang w:val="en-US"/>
        </w:rPr>
      </w:pPr>
    </w:p>
    <w:p w14:paraId="57C620D8" w14:textId="77777777" w:rsidR="003A7722" w:rsidRDefault="003A7722" w:rsidP="003A7722">
      <w:pPr>
        <w:pStyle w:val="NormalWeb"/>
        <w:rPr>
          <w:b/>
          <w:bCs/>
          <w:sz w:val="40"/>
          <w:szCs w:val="40"/>
          <w:lang w:val="en-US"/>
        </w:rPr>
      </w:pPr>
    </w:p>
    <w:p w14:paraId="44AE3636" w14:textId="77777777" w:rsidR="003A7722" w:rsidRDefault="003A7722" w:rsidP="003A7722">
      <w:pPr>
        <w:pStyle w:val="NormalWeb"/>
        <w:rPr>
          <w:b/>
          <w:bCs/>
          <w:sz w:val="40"/>
          <w:szCs w:val="40"/>
          <w:lang w:val="en-US"/>
        </w:rPr>
      </w:pPr>
    </w:p>
    <w:p w14:paraId="61F84F3E" w14:textId="77777777" w:rsidR="003A7722" w:rsidRDefault="003A7722" w:rsidP="003A7722">
      <w:pPr>
        <w:pStyle w:val="NormalWeb"/>
        <w:rPr>
          <w:b/>
          <w:bCs/>
          <w:sz w:val="40"/>
          <w:szCs w:val="40"/>
          <w:lang w:val="en-US"/>
        </w:rPr>
      </w:pPr>
    </w:p>
    <w:p w14:paraId="6ED76DA3" w14:textId="77777777" w:rsidR="003A7722" w:rsidRDefault="003A7722" w:rsidP="003A7722">
      <w:pPr>
        <w:pStyle w:val="NormalWeb"/>
        <w:rPr>
          <w:b/>
          <w:bCs/>
          <w:sz w:val="40"/>
          <w:szCs w:val="40"/>
          <w:lang w:val="en-US"/>
        </w:rPr>
      </w:pPr>
    </w:p>
    <w:p w14:paraId="6C1681E4" w14:textId="77777777" w:rsidR="003A7722" w:rsidRDefault="003A7722" w:rsidP="003A7722">
      <w:pPr>
        <w:pStyle w:val="NormalWeb"/>
        <w:rPr>
          <w:b/>
          <w:bCs/>
          <w:sz w:val="40"/>
          <w:szCs w:val="40"/>
          <w:lang w:val="en-US"/>
        </w:rPr>
      </w:pPr>
    </w:p>
    <w:p w14:paraId="20226F6A" w14:textId="0034B85E" w:rsidR="003A7722" w:rsidRPr="003A7722" w:rsidRDefault="003A7722" w:rsidP="003A7722">
      <w:pPr>
        <w:pStyle w:val="NormalWeb"/>
        <w:rPr>
          <w:lang w:val="en-US"/>
        </w:rPr>
      </w:pPr>
      <w:r w:rsidRPr="003A7722">
        <w:rPr>
          <w:noProof/>
          <w:lang w:val="en-US"/>
        </w:rPr>
        <w:drawing>
          <wp:anchor distT="0" distB="0" distL="114300" distR="114300" simplePos="0" relativeHeight="251683840" behindDoc="1" locked="0" layoutInCell="1" allowOverlap="1" wp14:anchorId="767C785D" wp14:editId="05B37E9B">
            <wp:simplePos x="0" y="0"/>
            <wp:positionH relativeFrom="column">
              <wp:posOffset>-565785</wp:posOffset>
            </wp:positionH>
            <wp:positionV relativeFrom="page">
              <wp:posOffset>6040937</wp:posOffset>
            </wp:positionV>
            <wp:extent cx="5731510" cy="2934970"/>
            <wp:effectExtent l="0" t="0" r="2540" b="0"/>
            <wp:wrapTight wrapText="bothSides">
              <wp:wrapPolygon edited="0">
                <wp:start x="0" y="0"/>
                <wp:lineTo x="0" y="21450"/>
                <wp:lineTo x="21538" y="21450"/>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anchor>
        </w:drawing>
      </w:r>
      <w:r>
        <w:rPr>
          <w:b/>
          <w:bCs/>
          <w:sz w:val="40"/>
          <w:szCs w:val="40"/>
          <w:lang w:val="en-US"/>
        </w:rPr>
        <w:t>Incidents</w:t>
      </w:r>
      <w:r>
        <w:rPr>
          <w:b/>
          <w:bCs/>
          <w:sz w:val="40"/>
          <w:szCs w:val="40"/>
          <w:lang w:val="en-US"/>
        </w:rPr>
        <w:br w:type="page"/>
      </w:r>
    </w:p>
    <w:p w14:paraId="287C868E" w14:textId="7938972B" w:rsidR="003A7722" w:rsidRPr="003A7722" w:rsidRDefault="003A7722" w:rsidP="003A7722">
      <w:pPr>
        <w:pStyle w:val="NormalWeb"/>
        <w:rPr>
          <w:lang w:val="en-US"/>
        </w:rPr>
      </w:pPr>
    </w:p>
    <w:p w14:paraId="75962B9F" w14:textId="0191AAEB" w:rsidR="00DD4ECB" w:rsidRPr="00DD4ECB" w:rsidRDefault="00EA3A7D" w:rsidP="00627DB9">
      <w:pPr>
        <w:pStyle w:val="Heading1"/>
        <w:jc w:val="center"/>
        <w:rPr>
          <w:lang w:val="en-US"/>
        </w:rPr>
      </w:pPr>
      <w:r>
        <w:rPr>
          <w:lang w:val="en-US"/>
        </w:rPr>
        <w:t xml:space="preserve">    </w:t>
      </w:r>
      <w:bookmarkStart w:id="4" w:name="_Toc202444635"/>
      <w:r w:rsidR="00D84040" w:rsidRPr="00A578F3">
        <w:rPr>
          <w:color w:val="auto"/>
          <w:lang w:val="en-US"/>
        </w:rPr>
        <w:t>Machines table</w:t>
      </w:r>
      <w:bookmarkEnd w:id="4"/>
    </w:p>
    <w:tbl>
      <w:tblPr>
        <w:tblStyle w:val="TableGrid"/>
        <w:tblW w:w="10170" w:type="dxa"/>
        <w:tblInd w:w="-635" w:type="dxa"/>
        <w:tblLook w:val="04A0" w:firstRow="1" w:lastRow="0" w:firstColumn="1" w:lastColumn="0" w:noHBand="0" w:noVBand="1"/>
      </w:tblPr>
      <w:tblGrid>
        <w:gridCol w:w="3202"/>
        <w:gridCol w:w="3524"/>
        <w:gridCol w:w="3444"/>
      </w:tblGrid>
      <w:tr w:rsidR="00D84040" w14:paraId="7FB1B26B" w14:textId="77777777" w:rsidTr="00EA3A7D">
        <w:tc>
          <w:tcPr>
            <w:tcW w:w="3202" w:type="dxa"/>
          </w:tcPr>
          <w:p w14:paraId="16237862" w14:textId="4B305CFD" w:rsidR="00D84040" w:rsidRPr="00DD4ECB" w:rsidRDefault="00D84040" w:rsidP="00DD4ECB">
            <w:pPr>
              <w:jc w:val="center"/>
              <w:rPr>
                <w:rFonts w:ascii="Times New Roman" w:hAnsi="Times New Roman" w:cs="Times New Roman"/>
                <w:b/>
                <w:bCs/>
                <w:sz w:val="36"/>
                <w:szCs w:val="36"/>
                <w:lang w:val="en-US"/>
              </w:rPr>
            </w:pPr>
            <w:r w:rsidRPr="00DD4ECB">
              <w:rPr>
                <w:rFonts w:ascii="Times New Roman" w:hAnsi="Times New Roman" w:cs="Times New Roman"/>
                <w:b/>
                <w:bCs/>
                <w:sz w:val="36"/>
                <w:szCs w:val="36"/>
                <w:lang w:val="en-US"/>
              </w:rPr>
              <w:t>Component</w:t>
            </w:r>
          </w:p>
        </w:tc>
        <w:tc>
          <w:tcPr>
            <w:tcW w:w="3524" w:type="dxa"/>
          </w:tcPr>
          <w:p w14:paraId="69CDF920" w14:textId="7B9BE455" w:rsidR="00D84040" w:rsidRPr="00DD4ECB" w:rsidRDefault="00D84040" w:rsidP="00DD4ECB">
            <w:pPr>
              <w:jc w:val="center"/>
              <w:rPr>
                <w:rFonts w:ascii="Times New Roman" w:hAnsi="Times New Roman" w:cs="Times New Roman"/>
                <w:b/>
                <w:bCs/>
                <w:sz w:val="36"/>
                <w:szCs w:val="36"/>
                <w:lang w:val="en-US"/>
              </w:rPr>
            </w:pPr>
            <w:r w:rsidRPr="00DD4ECB">
              <w:rPr>
                <w:rFonts w:ascii="Times New Roman" w:hAnsi="Times New Roman" w:cs="Times New Roman"/>
                <w:b/>
                <w:bCs/>
                <w:sz w:val="36"/>
                <w:szCs w:val="36"/>
                <w:lang w:val="en-US"/>
              </w:rPr>
              <w:t>OS version</w:t>
            </w:r>
          </w:p>
        </w:tc>
        <w:tc>
          <w:tcPr>
            <w:tcW w:w="3444" w:type="dxa"/>
          </w:tcPr>
          <w:p w14:paraId="1DDB434D" w14:textId="46947330" w:rsidR="00D84040" w:rsidRPr="00DD4ECB" w:rsidRDefault="00D84040" w:rsidP="00DD4ECB">
            <w:pPr>
              <w:jc w:val="center"/>
              <w:rPr>
                <w:rFonts w:ascii="Times New Roman" w:hAnsi="Times New Roman" w:cs="Times New Roman"/>
                <w:b/>
                <w:bCs/>
                <w:sz w:val="36"/>
                <w:szCs w:val="36"/>
                <w:lang w:val="en-US"/>
              </w:rPr>
            </w:pPr>
            <w:r w:rsidRPr="00DD4ECB">
              <w:rPr>
                <w:rFonts w:ascii="Times New Roman" w:hAnsi="Times New Roman" w:cs="Times New Roman"/>
                <w:b/>
                <w:bCs/>
                <w:sz w:val="36"/>
                <w:szCs w:val="36"/>
                <w:lang w:val="en-US"/>
              </w:rPr>
              <w:t>Role</w:t>
            </w:r>
            <w:r w:rsidR="00BC5499" w:rsidRPr="00DD4ECB">
              <w:rPr>
                <w:rFonts w:ascii="Times New Roman" w:hAnsi="Times New Roman" w:cs="Times New Roman"/>
                <w:b/>
                <w:bCs/>
                <w:sz w:val="36"/>
                <w:szCs w:val="36"/>
                <w:lang w:val="en-US"/>
              </w:rPr>
              <w:t xml:space="preserve"> / IP</w:t>
            </w:r>
          </w:p>
        </w:tc>
      </w:tr>
      <w:tr w:rsidR="00D84040" w14:paraId="1AC61CF8" w14:textId="77777777" w:rsidTr="00EA3A7D">
        <w:tc>
          <w:tcPr>
            <w:tcW w:w="3202" w:type="dxa"/>
          </w:tcPr>
          <w:p w14:paraId="5F169DB8" w14:textId="36C95467"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Ubuntu Server</w:t>
            </w:r>
          </w:p>
        </w:tc>
        <w:tc>
          <w:tcPr>
            <w:tcW w:w="3524" w:type="dxa"/>
          </w:tcPr>
          <w:p w14:paraId="01AD7696" w14:textId="4D674A8A"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22.04.5 LTS</w:t>
            </w:r>
          </w:p>
        </w:tc>
        <w:tc>
          <w:tcPr>
            <w:tcW w:w="3444" w:type="dxa"/>
          </w:tcPr>
          <w:p w14:paraId="76AB0AB1" w14:textId="654423FF"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Wazuh Manager</w:t>
            </w:r>
            <w:r w:rsidR="00BC5499" w:rsidRPr="00DD4ECB">
              <w:rPr>
                <w:rFonts w:ascii="Times New Roman" w:hAnsi="Times New Roman" w:cs="Times New Roman"/>
                <w:sz w:val="28"/>
                <w:szCs w:val="28"/>
                <w:lang w:val="en-US"/>
              </w:rPr>
              <w:br/>
              <w:t>192.168.75.131</w:t>
            </w:r>
          </w:p>
        </w:tc>
      </w:tr>
      <w:tr w:rsidR="00D84040" w14:paraId="16C9E671" w14:textId="77777777" w:rsidTr="00EA3A7D">
        <w:tc>
          <w:tcPr>
            <w:tcW w:w="3202" w:type="dxa"/>
          </w:tcPr>
          <w:p w14:paraId="3D521974" w14:textId="0EA36614"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Windows</w:t>
            </w:r>
          </w:p>
        </w:tc>
        <w:tc>
          <w:tcPr>
            <w:tcW w:w="3524" w:type="dxa"/>
          </w:tcPr>
          <w:p w14:paraId="11A75C4C" w14:textId="0CCD0AF0"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rPr>
              <w:t>10.0.19045</w:t>
            </w:r>
          </w:p>
        </w:tc>
        <w:tc>
          <w:tcPr>
            <w:tcW w:w="3444" w:type="dxa"/>
          </w:tcPr>
          <w:p w14:paraId="5C8C8B53" w14:textId="0ACC09FE"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End-point</w:t>
            </w:r>
            <w:r w:rsidR="00BC5499" w:rsidRPr="00DD4ECB">
              <w:rPr>
                <w:rFonts w:ascii="Times New Roman" w:hAnsi="Times New Roman" w:cs="Times New Roman"/>
                <w:sz w:val="28"/>
                <w:szCs w:val="28"/>
                <w:lang w:val="en-US"/>
              </w:rPr>
              <w:br/>
              <w:t>192.168.75.129</w:t>
            </w:r>
          </w:p>
        </w:tc>
      </w:tr>
      <w:tr w:rsidR="00D84040" w14:paraId="2B01EEE6" w14:textId="77777777" w:rsidTr="00EA3A7D">
        <w:tc>
          <w:tcPr>
            <w:tcW w:w="3202" w:type="dxa"/>
          </w:tcPr>
          <w:p w14:paraId="5BFDE953" w14:textId="2D8FCDDB"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Windows</w:t>
            </w:r>
          </w:p>
        </w:tc>
        <w:tc>
          <w:tcPr>
            <w:tcW w:w="3524" w:type="dxa"/>
          </w:tcPr>
          <w:p w14:paraId="36ED0CBD" w14:textId="64930DC7"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rPr>
              <w:t>10.0.19045</w:t>
            </w:r>
          </w:p>
        </w:tc>
        <w:tc>
          <w:tcPr>
            <w:tcW w:w="3444" w:type="dxa"/>
          </w:tcPr>
          <w:p w14:paraId="3F0E849A" w14:textId="7A956407" w:rsidR="00D84040" w:rsidRPr="00DD4ECB" w:rsidRDefault="00D84040"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End-point</w:t>
            </w:r>
            <w:r w:rsidR="00BC5499" w:rsidRPr="00DD4ECB">
              <w:rPr>
                <w:rFonts w:ascii="Times New Roman" w:hAnsi="Times New Roman" w:cs="Times New Roman"/>
                <w:sz w:val="28"/>
                <w:szCs w:val="28"/>
                <w:lang w:val="en-US"/>
              </w:rPr>
              <w:br/>
              <w:t>192.168.75.130</w:t>
            </w:r>
          </w:p>
        </w:tc>
      </w:tr>
      <w:tr w:rsidR="002E779F" w14:paraId="16B6E98E" w14:textId="77777777" w:rsidTr="00EA3A7D">
        <w:tc>
          <w:tcPr>
            <w:tcW w:w="3202" w:type="dxa"/>
          </w:tcPr>
          <w:p w14:paraId="71FB4B26" w14:textId="00D91411" w:rsidR="002E779F" w:rsidRPr="00DD4ECB" w:rsidRDefault="002E779F"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Ubuntu Desktop</w:t>
            </w:r>
          </w:p>
        </w:tc>
        <w:tc>
          <w:tcPr>
            <w:tcW w:w="3524" w:type="dxa"/>
          </w:tcPr>
          <w:p w14:paraId="507ED56F" w14:textId="22E38AEC" w:rsidR="002E779F" w:rsidRPr="00DD4ECB" w:rsidRDefault="002E779F"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24.04.2 LTS</w:t>
            </w:r>
          </w:p>
        </w:tc>
        <w:tc>
          <w:tcPr>
            <w:tcW w:w="3444" w:type="dxa"/>
          </w:tcPr>
          <w:p w14:paraId="2CCEDB11" w14:textId="524A9EF2" w:rsidR="002E779F" w:rsidRPr="00DD4ECB" w:rsidRDefault="002E779F" w:rsidP="00DD4ECB">
            <w:pPr>
              <w:jc w:val="center"/>
              <w:rPr>
                <w:rFonts w:ascii="Times New Roman" w:hAnsi="Times New Roman" w:cs="Times New Roman"/>
                <w:sz w:val="28"/>
                <w:szCs w:val="28"/>
                <w:lang w:val="en-US"/>
              </w:rPr>
            </w:pPr>
            <w:r w:rsidRPr="00DD4ECB">
              <w:rPr>
                <w:rFonts w:ascii="Times New Roman" w:hAnsi="Times New Roman" w:cs="Times New Roman"/>
                <w:sz w:val="28"/>
                <w:szCs w:val="28"/>
                <w:lang w:val="en-US"/>
              </w:rPr>
              <w:t>Suricata Integration</w:t>
            </w:r>
            <w:r w:rsidR="00BC5499" w:rsidRPr="00DD4ECB">
              <w:rPr>
                <w:rFonts w:ascii="Times New Roman" w:hAnsi="Times New Roman" w:cs="Times New Roman"/>
                <w:sz w:val="28"/>
                <w:szCs w:val="28"/>
                <w:lang w:val="en-US"/>
              </w:rPr>
              <w:br/>
              <w:t>192.168.75.132</w:t>
            </w:r>
          </w:p>
        </w:tc>
      </w:tr>
    </w:tbl>
    <w:p w14:paraId="77F6B451" w14:textId="77777777" w:rsidR="00DD4ECB" w:rsidRDefault="00DD4ECB" w:rsidP="00DD4ECB">
      <w:pPr>
        <w:rPr>
          <w:rFonts w:ascii="Times New Roman" w:hAnsi="Times New Roman" w:cs="Times New Roman"/>
          <w:b/>
          <w:bCs/>
          <w:sz w:val="40"/>
          <w:szCs w:val="40"/>
          <w:lang w:val="en-US"/>
        </w:rPr>
      </w:pPr>
    </w:p>
    <w:p w14:paraId="4F7D0CE3" w14:textId="5AE280BF" w:rsidR="00DD4ECB" w:rsidRPr="00DD4ECB" w:rsidRDefault="00DD4ECB" w:rsidP="00A578F3">
      <w:pPr>
        <w:pStyle w:val="Heading1"/>
        <w:jc w:val="center"/>
        <w:rPr>
          <w:lang w:val="en-US"/>
        </w:rPr>
      </w:pPr>
      <w:bookmarkStart w:id="5" w:name="_Toc202444636"/>
      <w:r w:rsidRPr="00A578F3">
        <w:rPr>
          <w:color w:val="auto"/>
          <w:lang w:val="en-US"/>
        </w:rPr>
        <w:t xml:space="preserve">Tools </w:t>
      </w:r>
      <w:r w:rsidR="00A578F3">
        <w:rPr>
          <w:color w:val="auto"/>
          <w:lang w:val="en-US"/>
        </w:rPr>
        <w:t>T</w:t>
      </w:r>
      <w:r w:rsidRPr="00A578F3">
        <w:rPr>
          <w:color w:val="auto"/>
          <w:lang w:val="en-US"/>
        </w:rPr>
        <w:t>able</w:t>
      </w:r>
      <w:bookmarkEnd w:id="5"/>
    </w:p>
    <w:tbl>
      <w:tblPr>
        <w:tblStyle w:val="TableGrid"/>
        <w:tblW w:w="10165" w:type="dxa"/>
        <w:tblInd w:w="-575" w:type="dxa"/>
        <w:tblLook w:val="04A0" w:firstRow="1" w:lastRow="0" w:firstColumn="1" w:lastColumn="0" w:noHBand="0" w:noVBand="1"/>
      </w:tblPr>
      <w:tblGrid>
        <w:gridCol w:w="2412"/>
        <w:gridCol w:w="1550"/>
        <w:gridCol w:w="6203"/>
      </w:tblGrid>
      <w:tr w:rsidR="00D84040" w:rsidRPr="00D84040" w14:paraId="38EC814A" w14:textId="77777777" w:rsidTr="00CA0CA6">
        <w:tc>
          <w:tcPr>
            <w:tcW w:w="2412" w:type="dxa"/>
          </w:tcPr>
          <w:p w14:paraId="6A1E5C69" w14:textId="61DD333C" w:rsidR="00D84040" w:rsidRPr="00EA3A7D" w:rsidRDefault="00D84040" w:rsidP="00EA3A7D">
            <w:pPr>
              <w:jc w:val="center"/>
              <w:rPr>
                <w:rFonts w:ascii="Times New Roman" w:hAnsi="Times New Roman" w:cs="Times New Roman"/>
                <w:b/>
                <w:bCs/>
                <w:sz w:val="36"/>
                <w:szCs w:val="36"/>
                <w:lang w:val="en-US"/>
              </w:rPr>
            </w:pPr>
            <w:r w:rsidRPr="00EA3A7D">
              <w:rPr>
                <w:rFonts w:ascii="Times New Roman" w:hAnsi="Times New Roman" w:cs="Times New Roman"/>
                <w:b/>
                <w:bCs/>
                <w:sz w:val="36"/>
                <w:szCs w:val="36"/>
                <w:lang w:val="en-US"/>
              </w:rPr>
              <w:t>Tool</w:t>
            </w:r>
          </w:p>
        </w:tc>
        <w:tc>
          <w:tcPr>
            <w:tcW w:w="1550" w:type="dxa"/>
          </w:tcPr>
          <w:p w14:paraId="29CC0FFF" w14:textId="4F7B18E4" w:rsidR="00D84040" w:rsidRPr="00EA3A7D" w:rsidRDefault="00D84040" w:rsidP="00EA3A7D">
            <w:pPr>
              <w:jc w:val="center"/>
              <w:rPr>
                <w:rFonts w:ascii="Times New Roman" w:hAnsi="Times New Roman" w:cs="Times New Roman"/>
                <w:b/>
                <w:bCs/>
                <w:sz w:val="36"/>
                <w:szCs w:val="36"/>
                <w:lang w:val="en-US"/>
              </w:rPr>
            </w:pPr>
            <w:r w:rsidRPr="00EA3A7D">
              <w:rPr>
                <w:rFonts w:ascii="Times New Roman" w:hAnsi="Times New Roman" w:cs="Times New Roman"/>
                <w:b/>
                <w:bCs/>
                <w:sz w:val="36"/>
                <w:szCs w:val="36"/>
                <w:lang w:val="en-US"/>
              </w:rPr>
              <w:t>Version</w:t>
            </w:r>
          </w:p>
        </w:tc>
        <w:tc>
          <w:tcPr>
            <w:tcW w:w="6203" w:type="dxa"/>
          </w:tcPr>
          <w:p w14:paraId="148E7A0A" w14:textId="7E037BB4" w:rsidR="00D84040" w:rsidRPr="00EA3A7D" w:rsidRDefault="00D84040" w:rsidP="00EA3A7D">
            <w:pPr>
              <w:jc w:val="center"/>
              <w:rPr>
                <w:rFonts w:ascii="Times New Roman" w:hAnsi="Times New Roman" w:cs="Times New Roman"/>
                <w:b/>
                <w:bCs/>
                <w:sz w:val="36"/>
                <w:szCs w:val="36"/>
                <w:lang w:val="en-US"/>
              </w:rPr>
            </w:pPr>
            <w:r w:rsidRPr="00EA3A7D">
              <w:rPr>
                <w:rFonts w:ascii="Times New Roman" w:hAnsi="Times New Roman" w:cs="Times New Roman"/>
                <w:b/>
                <w:bCs/>
                <w:sz w:val="36"/>
                <w:szCs w:val="36"/>
                <w:lang w:val="en-US"/>
              </w:rPr>
              <w:t>Purpose</w:t>
            </w:r>
          </w:p>
        </w:tc>
      </w:tr>
      <w:tr w:rsidR="00D84040" w14:paraId="427056BD" w14:textId="77777777" w:rsidTr="00CA0CA6">
        <w:tc>
          <w:tcPr>
            <w:tcW w:w="2412" w:type="dxa"/>
          </w:tcPr>
          <w:p w14:paraId="6428BB70" w14:textId="495874D0"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Suricata</w:t>
            </w:r>
          </w:p>
        </w:tc>
        <w:tc>
          <w:tcPr>
            <w:tcW w:w="1550" w:type="dxa"/>
          </w:tcPr>
          <w:p w14:paraId="09ABA370" w14:textId="2EE7068E"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7.0.10</w:t>
            </w:r>
          </w:p>
        </w:tc>
        <w:tc>
          <w:tcPr>
            <w:tcW w:w="6203" w:type="dxa"/>
          </w:tcPr>
          <w:p w14:paraId="1118C702" w14:textId="54A8305B" w:rsidR="00D84040" w:rsidRPr="00EA3A7D" w:rsidRDefault="00EA3A7D" w:rsidP="00EA3A7D">
            <w:pPr>
              <w:jc w:val="center"/>
              <w:rPr>
                <w:rFonts w:ascii="Times New Roman" w:hAnsi="Times New Roman" w:cs="Times New Roman"/>
                <w:vanish/>
                <w:sz w:val="28"/>
                <w:szCs w:val="28"/>
              </w:rPr>
            </w:pPr>
            <w:r w:rsidRPr="00EA3A7D">
              <w:rPr>
                <w:rFonts w:ascii="Times New Roman" w:hAnsi="Times New Roman" w:cs="Times New Roman"/>
                <w:sz w:val="28"/>
                <w:szCs w:val="28"/>
              </w:rPr>
              <w:t>Network-based</w:t>
            </w:r>
            <w:r w:rsidRPr="00EA3A7D">
              <w:rPr>
                <w:rFonts w:ascii="Times New Roman" w:hAnsi="Times New Roman" w:cs="Times New Roman"/>
                <w:sz w:val="28"/>
                <w:szCs w:val="28"/>
                <w:lang w:val="en-US"/>
              </w:rPr>
              <w:t xml:space="preserve"> </w:t>
            </w:r>
            <w:r w:rsidRPr="00EA3A7D">
              <w:rPr>
                <w:rFonts w:ascii="Times New Roman" w:hAnsi="Times New Roman" w:cs="Times New Roman"/>
                <w:sz w:val="28"/>
                <w:szCs w:val="28"/>
              </w:rPr>
              <w:t>Intrusion Detection (NIDS)</w:t>
            </w:r>
          </w:p>
          <w:p w14:paraId="18A9BACF" w14:textId="77777777" w:rsidR="00D84040" w:rsidRPr="00EA3A7D" w:rsidRDefault="00D84040" w:rsidP="00EA3A7D">
            <w:pPr>
              <w:jc w:val="center"/>
              <w:rPr>
                <w:rFonts w:ascii="Times New Roman" w:hAnsi="Times New Roman" w:cs="Times New Roman"/>
                <w:sz w:val="28"/>
                <w:szCs w:val="28"/>
                <w:lang w:val="en-US"/>
              </w:rPr>
            </w:pPr>
          </w:p>
        </w:tc>
      </w:tr>
      <w:tr w:rsidR="00D84040" w14:paraId="1B545359" w14:textId="77777777" w:rsidTr="00CA0CA6">
        <w:tc>
          <w:tcPr>
            <w:tcW w:w="2412" w:type="dxa"/>
          </w:tcPr>
          <w:p w14:paraId="6ABC6BB2" w14:textId="7894D7E9"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Sysmon</w:t>
            </w:r>
          </w:p>
        </w:tc>
        <w:tc>
          <w:tcPr>
            <w:tcW w:w="1550" w:type="dxa"/>
          </w:tcPr>
          <w:p w14:paraId="597C801A" w14:textId="1356A12E"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4.12.0</w:t>
            </w:r>
          </w:p>
        </w:tc>
        <w:tc>
          <w:tcPr>
            <w:tcW w:w="6203" w:type="dxa"/>
          </w:tcPr>
          <w:p w14:paraId="184B49A1" w14:textId="4047728F"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System activity logging for endpoint visibility</w:t>
            </w:r>
          </w:p>
        </w:tc>
      </w:tr>
      <w:tr w:rsidR="00D84040" w14:paraId="313D38C0" w14:textId="77777777" w:rsidTr="00CA0CA6">
        <w:tc>
          <w:tcPr>
            <w:tcW w:w="2412" w:type="dxa"/>
          </w:tcPr>
          <w:p w14:paraId="0D0E371B" w14:textId="491CE6B9"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Wazuh Agent</w:t>
            </w:r>
          </w:p>
        </w:tc>
        <w:tc>
          <w:tcPr>
            <w:tcW w:w="1550" w:type="dxa"/>
          </w:tcPr>
          <w:p w14:paraId="7564BC01" w14:textId="6493812E"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4.12.0</w:t>
            </w:r>
          </w:p>
        </w:tc>
        <w:tc>
          <w:tcPr>
            <w:tcW w:w="6203" w:type="dxa"/>
          </w:tcPr>
          <w:p w14:paraId="348D7138" w14:textId="6A7E07B0" w:rsidR="00D84040" w:rsidRPr="00EA3A7D" w:rsidRDefault="00D84040"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Endpoint security and log forwarding</w:t>
            </w:r>
          </w:p>
        </w:tc>
      </w:tr>
      <w:tr w:rsidR="002E779F" w14:paraId="364DB078" w14:textId="77777777" w:rsidTr="00CA0CA6">
        <w:tc>
          <w:tcPr>
            <w:tcW w:w="2412" w:type="dxa"/>
          </w:tcPr>
          <w:p w14:paraId="408A2CD1" w14:textId="76A096F7" w:rsidR="002E779F" w:rsidRPr="00EA3A7D" w:rsidRDefault="002E779F"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Python</w:t>
            </w:r>
          </w:p>
        </w:tc>
        <w:tc>
          <w:tcPr>
            <w:tcW w:w="1550" w:type="dxa"/>
          </w:tcPr>
          <w:p w14:paraId="0FE6248C" w14:textId="56AE284A"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3.12.3</w:t>
            </w:r>
          </w:p>
        </w:tc>
        <w:tc>
          <w:tcPr>
            <w:tcW w:w="6203" w:type="dxa"/>
          </w:tcPr>
          <w:p w14:paraId="0B14C171" w14:textId="5DB0CEEA"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Backend scripting, AI integration, file automation</w:t>
            </w:r>
          </w:p>
        </w:tc>
      </w:tr>
      <w:tr w:rsidR="002E779F" w14:paraId="1F4ACC61" w14:textId="77777777" w:rsidTr="00CA0CA6">
        <w:tc>
          <w:tcPr>
            <w:tcW w:w="2412" w:type="dxa"/>
          </w:tcPr>
          <w:p w14:paraId="02761A8C" w14:textId="026A96B2" w:rsidR="002E779F" w:rsidRPr="00EA3A7D" w:rsidRDefault="002E779F"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JavaScript</w:t>
            </w:r>
          </w:p>
        </w:tc>
        <w:tc>
          <w:tcPr>
            <w:tcW w:w="1550" w:type="dxa"/>
          </w:tcPr>
          <w:p w14:paraId="07E51FAA" w14:textId="7187646E"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ES2024</w:t>
            </w:r>
          </w:p>
        </w:tc>
        <w:tc>
          <w:tcPr>
            <w:tcW w:w="6203" w:type="dxa"/>
          </w:tcPr>
          <w:p w14:paraId="7BFC7614" w14:textId="2EA396EC"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Dynamic client-side logic and interactivity</w:t>
            </w:r>
          </w:p>
        </w:tc>
      </w:tr>
      <w:tr w:rsidR="002E779F" w14:paraId="51FC3E7C" w14:textId="77777777" w:rsidTr="00CA0CA6">
        <w:tc>
          <w:tcPr>
            <w:tcW w:w="2412" w:type="dxa"/>
          </w:tcPr>
          <w:p w14:paraId="2CEBC2D6" w14:textId="2A5E5257" w:rsidR="002E779F" w:rsidRPr="00EA3A7D" w:rsidRDefault="002E779F"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HTML</w:t>
            </w:r>
          </w:p>
        </w:tc>
        <w:tc>
          <w:tcPr>
            <w:tcW w:w="1550" w:type="dxa"/>
          </w:tcPr>
          <w:p w14:paraId="6B9E6534" w14:textId="044C23DC"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HTML5</w:t>
            </w:r>
          </w:p>
        </w:tc>
        <w:tc>
          <w:tcPr>
            <w:tcW w:w="6203" w:type="dxa"/>
          </w:tcPr>
          <w:p w14:paraId="369D7773" w14:textId="4F2C6B7D"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Structural layout for the dashboard frontend</w:t>
            </w:r>
          </w:p>
        </w:tc>
      </w:tr>
      <w:tr w:rsidR="002E779F" w14:paraId="1E80783F" w14:textId="77777777" w:rsidTr="00CA0CA6">
        <w:tc>
          <w:tcPr>
            <w:tcW w:w="2412" w:type="dxa"/>
          </w:tcPr>
          <w:p w14:paraId="671C2BC7" w14:textId="5AC66043" w:rsidR="002E779F" w:rsidRPr="00EA3A7D" w:rsidRDefault="002E779F"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CSS</w:t>
            </w:r>
          </w:p>
        </w:tc>
        <w:tc>
          <w:tcPr>
            <w:tcW w:w="1550" w:type="dxa"/>
          </w:tcPr>
          <w:p w14:paraId="3EC86C40" w14:textId="1865D35D" w:rsidR="002E779F" w:rsidRPr="00EA3A7D" w:rsidRDefault="002E779F"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rPr>
              <w:t>CSS</w:t>
            </w:r>
            <w:r w:rsidRPr="00EA3A7D">
              <w:rPr>
                <w:rFonts w:ascii="Times New Roman" w:hAnsi="Times New Roman" w:cs="Times New Roman"/>
                <w:sz w:val="28"/>
                <w:szCs w:val="28"/>
                <w:lang w:val="en-US"/>
              </w:rPr>
              <w:t xml:space="preserve"> </w:t>
            </w:r>
            <w:r w:rsidRPr="00EA3A7D">
              <w:rPr>
                <w:rFonts w:ascii="Times New Roman" w:hAnsi="Times New Roman" w:cs="Times New Roman"/>
                <w:sz w:val="28"/>
                <w:szCs w:val="28"/>
              </w:rPr>
              <w:t>3.4.1</w:t>
            </w:r>
          </w:p>
        </w:tc>
        <w:tc>
          <w:tcPr>
            <w:tcW w:w="6203" w:type="dxa"/>
          </w:tcPr>
          <w:p w14:paraId="29EDAFDD" w14:textId="004C50C0" w:rsidR="002E779F" w:rsidRPr="00EA3A7D" w:rsidRDefault="002E779F" w:rsidP="00EA3A7D">
            <w:pPr>
              <w:jc w:val="center"/>
              <w:rPr>
                <w:rFonts w:ascii="Times New Roman" w:hAnsi="Times New Roman" w:cs="Times New Roman"/>
                <w:sz w:val="28"/>
                <w:szCs w:val="28"/>
              </w:rPr>
            </w:pPr>
            <w:r w:rsidRPr="00EA3A7D">
              <w:rPr>
                <w:rFonts w:ascii="Times New Roman" w:hAnsi="Times New Roman" w:cs="Times New Roman"/>
                <w:sz w:val="28"/>
                <w:szCs w:val="28"/>
              </w:rPr>
              <w:t>Styling with a modern, responsive design system</w:t>
            </w:r>
          </w:p>
        </w:tc>
      </w:tr>
      <w:tr w:rsidR="00CA0CA6" w14:paraId="5DBCA2CB" w14:textId="77777777" w:rsidTr="00CA0CA6">
        <w:tc>
          <w:tcPr>
            <w:tcW w:w="2412" w:type="dxa"/>
          </w:tcPr>
          <w:p w14:paraId="65FD4050" w14:textId="02EA2883" w:rsidR="00CA0CA6" w:rsidRPr="00EA3A7D" w:rsidRDefault="00CA0CA6"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VSC</w:t>
            </w:r>
          </w:p>
        </w:tc>
        <w:tc>
          <w:tcPr>
            <w:tcW w:w="1550" w:type="dxa"/>
          </w:tcPr>
          <w:p w14:paraId="3F991CE6" w14:textId="0640FBB3" w:rsidR="00CA0CA6" w:rsidRPr="00EA3A7D" w:rsidRDefault="00CA0CA6"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1.91.0</w:t>
            </w:r>
          </w:p>
        </w:tc>
        <w:tc>
          <w:tcPr>
            <w:tcW w:w="6203" w:type="dxa"/>
          </w:tcPr>
          <w:p w14:paraId="6FF67A3E" w14:textId="4076E14A" w:rsidR="00CA0CA6" w:rsidRPr="00EA3A7D" w:rsidRDefault="00CA0CA6" w:rsidP="00EA3A7D">
            <w:pPr>
              <w:jc w:val="center"/>
              <w:rPr>
                <w:rFonts w:ascii="Times New Roman" w:hAnsi="Times New Roman" w:cs="Times New Roman"/>
                <w:sz w:val="28"/>
                <w:szCs w:val="28"/>
                <w:lang w:val="en-US"/>
              </w:rPr>
            </w:pPr>
            <w:r w:rsidRPr="00EA3A7D">
              <w:rPr>
                <w:rFonts w:ascii="Times New Roman" w:hAnsi="Times New Roman" w:cs="Times New Roman"/>
                <w:sz w:val="28"/>
                <w:szCs w:val="28"/>
                <w:lang w:val="en-US"/>
              </w:rPr>
              <w:t>Code editor for front-end /back-end</w:t>
            </w:r>
          </w:p>
        </w:tc>
      </w:tr>
    </w:tbl>
    <w:p w14:paraId="0A4955E7" w14:textId="533E07CE" w:rsidR="00CA0CA6" w:rsidRPr="00DD4ECB" w:rsidRDefault="00CA0CA6" w:rsidP="00A578F3">
      <w:pPr>
        <w:pStyle w:val="Heading1"/>
        <w:jc w:val="center"/>
        <w:rPr>
          <w:lang w:val="en-US"/>
        </w:rPr>
      </w:pPr>
      <w:bookmarkStart w:id="6" w:name="_Toc202444637"/>
      <w:r w:rsidRPr="00A578F3">
        <w:rPr>
          <w:color w:val="auto"/>
          <w:lang w:val="en-US"/>
        </w:rPr>
        <w:t>Wazuh Installation</w:t>
      </w:r>
      <w:bookmarkEnd w:id="6"/>
    </w:p>
    <w:p w14:paraId="587CA7FE" w14:textId="4531366F" w:rsidR="00CA0CA6" w:rsidRPr="00CA0CA6" w:rsidRDefault="00CA0CA6" w:rsidP="00CA0CA6">
      <w:pPr>
        <w:rPr>
          <w:rFonts w:ascii="Amasis MT Pro" w:hAnsi="Amasis MT Pro" w:cs="Times New Roman"/>
          <w:lang w:val="en-US"/>
        </w:rPr>
      </w:pPr>
      <w:r w:rsidRPr="00CA0CA6">
        <w:rPr>
          <w:rFonts w:ascii="Times New Roman" w:hAnsi="Times New Roman" w:cs="Times New Roman"/>
          <w:sz w:val="28"/>
          <w:szCs w:val="28"/>
          <w:lang w:val="en-US"/>
        </w:rPr>
        <w:t>First install Ubuntu server 22.04.5 LTS. Run the following commands:</w:t>
      </w:r>
      <w:r>
        <w:rPr>
          <w:rFonts w:ascii="Times New Roman" w:hAnsi="Times New Roman" w:cs="Times New Roman"/>
          <w:sz w:val="40"/>
          <w:szCs w:val="40"/>
          <w:lang w:val="en-US"/>
        </w:rPr>
        <w:t xml:space="preserve"> </w:t>
      </w:r>
      <w:r>
        <w:rPr>
          <w:rFonts w:ascii="Times New Roman" w:hAnsi="Times New Roman" w:cs="Times New Roman"/>
          <w:sz w:val="40"/>
          <w:szCs w:val="40"/>
          <w:lang w:val="en-US"/>
        </w:rPr>
        <w:br/>
      </w:r>
      <w:r w:rsidRPr="00CA0CA6">
        <w:rPr>
          <w:rFonts w:ascii="Amasis MT Pro" w:hAnsi="Amasis MT Pro" w:cs="Times New Roman"/>
          <w:lang w:val="en-US"/>
        </w:rPr>
        <w:t>curl -</w:t>
      </w:r>
      <w:proofErr w:type="spellStart"/>
      <w:r w:rsidRPr="00CA0CA6">
        <w:rPr>
          <w:rFonts w:ascii="Amasis MT Pro" w:hAnsi="Amasis MT Pro" w:cs="Times New Roman"/>
          <w:lang w:val="en-US"/>
        </w:rPr>
        <w:t>sO</w:t>
      </w:r>
      <w:proofErr w:type="spellEnd"/>
      <w:r w:rsidRPr="00CA0CA6">
        <w:rPr>
          <w:rFonts w:ascii="Amasis MT Pro" w:hAnsi="Amasis MT Pro" w:cs="Times New Roman"/>
          <w:lang w:val="en-US"/>
        </w:rPr>
        <w:t xml:space="preserve"> https://packages.wazuh.com/4.12/wazuh-install.sh</w:t>
      </w:r>
    </w:p>
    <w:p w14:paraId="0BF60555" w14:textId="44FEFF60" w:rsidR="00EA3A7D" w:rsidRDefault="00CA0CA6" w:rsidP="001E0830">
      <w:pPr>
        <w:rPr>
          <w:rFonts w:ascii="Times New Roman" w:hAnsi="Times New Roman" w:cs="Times New Roman"/>
          <w:sz w:val="28"/>
          <w:szCs w:val="28"/>
          <w:lang w:val="en-US"/>
        </w:rPr>
      </w:pPr>
      <w:proofErr w:type="spellStart"/>
      <w:r w:rsidRPr="00DB0E88">
        <w:rPr>
          <w:rFonts w:ascii="Amasis MT Pro" w:hAnsi="Amasis MT Pro" w:cs="Times New Roman"/>
          <w:color w:val="EE0000"/>
          <w:lang w:val="en-US"/>
        </w:rPr>
        <w:t>sudo</w:t>
      </w:r>
      <w:proofErr w:type="spellEnd"/>
      <w:r w:rsidRPr="00DB0E88">
        <w:rPr>
          <w:rFonts w:ascii="Amasis MT Pro" w:hAnsi="Amasis MT Pro" w:cs="Times New Roman"/>
          <w:color w:val="EE0000"/>
          <w:lang w:val="en-US"/>
        </w:rPr>
        <w:t xml:space="preserve"> bash wazuh-install.sh -a</w:t>
      </w:r>
      <w:r w:rsidR="00E12BCB">
        <w:rPr>
          <w:rFonts w:ascii="Amasis MT Pro" w:hAnsi="Amasis MT Pro" w:cs="Times New Roman"/>
          <w:lang w:val="en-US"/>
        </w:rPr>
        <w:br/>
      </w:r>
      <w:r w:rsidR="00E12BCB" w:rsidRPr="00E12BCB">
        <w:rPr>
          <w:rFonts w:ascii="Times New Roman" w:hAnsi="Times New Roman" w:cs="Times New Roman"/>
          <w:sz w:val="28"/>
          <w:szCs w:val="28"/>
        </w:rPr>
        <w:t>After installation, the services were started and enabled to run on boot. Basic firewall rules were configured to allow traffic on ports 1514/</w:t>
      </w:r>
      <w:proofErr w:type="spellStart"/>
      <w:r w:rsidR="00E12BCB" w:rsidRPr="00E12BCB">
        <w:rPr>
          <w:rFonts w:ascii="Times New Roman" w:hAnsi="Times New Roman" w:cs="Times New Roman"/>
          <w:sz w:val="28"/>
          <w:szCs w:val="28"/>
        </w:rPr>
        <w:t>udp</w:t>
      </w:r>
      <w:proofErr w:type="spellEnd"/>
      <w:r w:rsidR="00E12BCB" w:rsidRPr="00E12BCB">
        <w:rPr>
          <w:rFonts w:ascii="Times New Roman" w:hAnsi="Times New Roman" w:cs="Times New Roman"/>
          <w:sz w:val="28"/>
          <w:szCs w:val="28"/>
        </w:rPr>
        <w:t>, 1515/</w:t>
      </w:r>
      <w:proofErr w:type="spellStart"/>
      <w:r w:rsidR="00E12BCB" w:rsidRPr="00E12BCB">
        <w:rPr>
          <w:rFonts w:ascii="Times New Roman" w:hAnsi="Times New Roman" w:cs="Times New Roman"/>
          <w:sz w:val="28"/>
          <w:szCs w:val="28"/>
        </w:rPr>
        <w:t>tcp</w:t>
      </w:r>
      <w:proofErr w:type="spellEnd"/>
      <w:r w:rsidR="00E12BCB" w:rsidRPr="00E12BCB">
        <w:rPr>
          <w:rFonts w:ascii="Times New Roman" w:hAnsi="Times New Roman" w:cs="Times New Roman"/>
          <w:sz w:val="28"/>
          <w:szCs w:val="28"/>
        </w:rPr>
        <w:t>, and 55000/</w:t>
      </w:r>
      <w:proofErr w:type="spellStart"/>
      <w:r w:rsidR="00E12BCB" w:rsidRPr="00E12BCB">
        <w:rPr>
          <w:rFonts w:ascii="Times New Roman" w:hAnsi="Times New Roman" w:cs="Times New Roman"/>
          <w:sz w:val="28"/>
          <w:szCs w:val="28"/>
        </w:rPr>
        <w:t>tcp</w:t>
      </w:r>
      <w:proofErr w:type="spellEnd"/>
      <w:r w:rsidR="00E12BCB" w:rsidRPr="00E12BCB">
        <w:rPr>
          <w:rFonts w:ascii="Times New Roman" w:hAnsi="Times New Roman" w:cs="Times New Roman"/>
          <w:sz w:val="28"/>
          <w:szCs w:val="28"/>
        </w:rPr>
        <w:t xml:space="preserve"> for agent communication and the RESTful API.</w:t>
      </w:r>
      <w:r w:rsidR="00E12BCB">
        <w:rPr>
          <w:rFonts w:ascii="Times New Roman" w:hAnsi="Times New Roman" w:cs="Times New Roman"/>
          <w:sz w:val="28"/>
          <w:szCs w:val="28"/>
          <w:lang w:val="en-US"/>
        </w:rPr>
        <w:t xml:space="preserve"> </w:t>
      </w:r>
      <w:r w:rsidR="00E12BCB">
        <w:rPr>
          <w:rFonts w:ascii="Times New Roman" w:hAnsi="Times New Roman" w:cs="Times New Roman"/>
          <w:sz w:val="28"/>
          <w:szCs w:val="28"/>
          <w:lang w:val="en-US"/>
        </w:rPr>
        <w:br/>
        <w:t xml:space="preserve">Install Wazuh agents of the same version to the endpoints to get </w:t>
      </w:r>
      <w:proofErr w:type="gramStart"/>
      <w:r w:rsidR="00E12BCB">
        <w:rPr>
          <w:rFonts w:ascii="Times New Roman" w:hAnsi="Times New Roman" w:cs="Times New Roman"/>
          <w:sz w:val="28"/>
          <w:szCs w:val="28"/>
          <w:lang w:val="en-US"/>
        </w:rPr>
        <w:t>logs .</w:t>
      </w:r>
      <w:proofErr w:type="gramEnd"/>
      <w:r w:rsidR="00E12BCB">
        <w:rPr>
          <w:rFonts w:ascii="Times New Roman" w:hAnsi="Times New Roman" w:cs="Times New Roman"/>
          <w:sz w:val="28"/>
          <w:szCs w:val="28"/>
          <w:lang w:val="en-US"/>
        </w:rPr>
        <w:t xml:space="preserve"> </w:t>
      </w:r>
      <w:r w:rsidR="00E12BCB">
        <w:rPr>
          <w:rFonts w:ascii="Times New Roman" w:hAnsi="Times New Roman" w:cs="Times New Roman"/>
          <w:sz w:val="28"/>
          <w:szCs w:val="28"/>
          <w:lang w:val="en-US"/>
        </w:rPr>
        <w:br/>
      </w:r>
    </w:p>
    <w:p w14:paraId="2C043CF5" w14:textId="77777777" w:rsidR="001E0830" w:rsidRPr="001E0830" w:rsidRDefault="001E0830" w:rsidP="001E0830">
      <w:pPr>
        <w:rPr>
          <w:rFonts w:ascii="Times New Roman" w:hAnsi="Times New Roman" w:cs="Times New Roman"/>
          <w:sz w:val="28"/>
          <w:szCs w:val="28"/>
          <w:lang w:val="en-US"/>
        </w:rPr>
      </w:pPr>
    </w:p>
    <w:p w14:paraId="5695E983" w14:textId="77777777" w:rsidR="00DB0E88" w:rsidRDefault="00DB0E88" w:rsidP="00E12BCB">
      <w:pPr>
        <w:jc w:val="center"/>
        <w:rPr>
          <w:rFonts w:ascii="Times New Roman" w:hAnsi="Times New Roman" w:cs="Times New Roman"/>
          <w:b/>
          <w:bCs/>
          <w:sz w:val="36"/>
          <w:szCs w:val="36"/>
          <w:lang w:val="en-US"/>
        </w:rPr>
      </w:pPr>
    </w:p>
    <w:p w14:paraId="1AEE35BF" w14:textId="47EF478A" w:rsidR="00E12BCB" w:rsidRPr="00DD4ECB" w:rsidRDefault="00E12BCB" w:rsidP="00A578F3">
      <w:pPr>
        <w:pStyle w:val="Heading1"/>
        <w:jc w:val="center"/>
        <w:rPr>
          <w:lang w:val="en-US"/>
        </w:rPr>
      </w:pPr>
      <w:bookmarkStart w:id="7" w:name="_Toc202444638"/>
      <w:r w:rsidRPr="00A578F3">
        <w:rPr>
          <w:color w:val="auto"/>
          <w:lang w:val="en-US"/>
        </w:rPr>
        <w:t>Sysmon Configuration</w:t>
      </w:r>
      <w:bookmarkEnd w:id="7"/>
    </w:p>
    <w:p w14:paraId="19CAE145" w14:textId="77777777" w:rsidR="009F48D8" w:rsidRDefault="0070083F" w:rsidP="00E12BCB">
      <w:pPr>
        <w:rPr>
          <w:rFonts w:ascii="Times New Roman" w:hAnsi="Times New Roman" w:cs="Times New Roman"/>
          <w:sz w:val="28"/>
          <w:szCs w:val="28"/>
          <w:lang w:val="en-US"/>
        </w:rPr>
      </w:pPr>
      <w:r>
        <w:rPr>
          <w:rFonts w:ascii="Times New Roman" w:hAnsi="Times New Roman" w:cs="Times New Roman"/>
          <w:sz w:val="28"/>
          <w:szCs w:val="28"/>
          <w:lang w:val="en-US"/>
        </w:rPr>
        <w:t xml:space="preserve">The following instructions must be done to install and send logs of Sysmon to </w:t>
      </w:r>
      <w:proofErr w:type="gramStart"/>
      <w:r>
        <w:rPr>
          <w:rFonts w:ascii="Times New Roman" w:hAnsi="Times New Roman" w:cs="Times New Roman"/>
          <w:sz w:val="28"/>
          <w:szCs w:val="28"/>
          <w:lang w:val="en-US"/>
        </w:rPr>
        <w:t>Wazuh .</w:t>
      </w:r>
      <w:proofErr w:type="gramEnd"/>
      <w:r>
        <w:rPr>
          <w:rFonts w:ascii="Times New Roman" w:hAnsi="Times New Roman" w:cs="Times New Roman"/>
          <w:sz w:val="28"/>
          <w:szCs w:val="28"/>
          <w:lang w:val="en-US"/>
        </w:rPr>
        <w:t xml:space="preserve"> The links to visit ( for installation medias ) :</w:t>
      </w:r>
      <w:r>
        <w:rPr>
          <w:rFonts w:ascii="Times New Roman" w:hAnsi="Times New Roman" w:cs="Times New Roman"/>
          <w:sz w:val="28"/>
          <w:szCs w:val="28"/>
          <w:lang w:val="en-US"/>
        </w:rPr>
        <w:br/>
      </w:r>
      <w:hyperlink r:id="rId21" w:history="1">
        <w:r w:rsidRPr="00E3284A">
          <w:rPr>
            <w:rStyle w:val="Hyperlink"/>
            <w:rFonts w:ascii="Times New Roman" w:hAnsi="Times New Roman" w:cs="Times New Roman"/>
            <w:sz w:val="28"/>
            <w:szCs w:val="28"/>
            <w:lang w:val="en-US"/>
          </w:rPr>
          <w:t>https://learn.microsoft.com/en-us/sysinternals/downloads/sysmon</w:t>
        </w:r>
      </w:hyperlink>
      <w:r>
        <w:rPr>
          <w:rFonts w:ascii="Times New Roman" w:hAnsi="Times New Roman" w:cs="Times New Roman"/>
          <w:sz w:val="28"/>
          <w:szCs w:val="28"/>
          <w:lang w:val="en-US"/>
        </w:rPr>
        <w:br/>
      </w:r>
      <w:hyperlink r:id="rId22" w:history="1">
        <w:r w:rsidRPr="00E3284A">
          <w:rPr>
            <w:rStyle w:val="Hyperlink"/>
            <w:rFonts w:ascii="Times New Roman" w:hAnsi="Times New Roman" w:cs="Times New Roman"/>
            <w:sz w:val="28"/>
            <w:szCs w:val="28"/>
            <w:lang w:val="en-US"/>
          </w:rPr>
          <w:t>https://github.com/OTRF/Blacksmith/blob/master/resources/configs/sysmon/sysmon.xml</w:t>
        </w:r>
      </w:hyperlink>
      <w:r>
        <w:rPr>
          <w:rFonts w:ascii="Times New Roman" w:hAnsi="Times New Roman" w:cs="Times New Roman"/>
          <w:sz w:val="28"/>
          <w:szCs w:val="28"/>
          <w:lang w:val="en-US"/>
        </w:rPr>
        <w:br/>
        <w:t xml:space="preserve">Download both of medias and make a new folder . Unzip the Sysmon zip and add the xml file to the same </w:t>
      </w:r>
      <w:proofErr w:type="gramStart"/>
      <w:r>
        <w:rPr>
          <w:rFonts w:ascii="Times New Roman" w:hAnsi="Times New Roman" w:cs="Times New Roman"/>
          <w:sz w:val="28"/>
          <w:szCs w:val="28"/>
          <w:lang w:val="en-US"/>
        </w:rPr>
        <w:t>folder .</w:t>
      </w:r>
      <w:proofErr w:type="gramEnd"/>
      <w:r>
        <w:rPr>
          <w:rFonts w:ascii="Times New Roman" w:hAnsi="Times New Roman" w:cs="Times New Roman"/>
          <w:sz w:val="28"/>
          <w:szCs w:val="28"/>
          <w:lang w:val="en-US"/>
        </w:rPr>
        <w:t xml:space="preserve">  Run the command prompt as an administrator and </w:t>
      </w:r>
      <w:proofErr w:type="gramStart"/>
      <w:r>
        <w:rPr>
          <w:rFonts w:ascii="Times New Roman" w:hAnsi="Times New Roman" w:cs="Times New Roman"/>
          <w:sz w:val="28"/>
          <w:szCs w:val="28"/>
          <w:lang w:val="en-US"/>
        </w:rPr>
        <w:t>run :</w:t>
      </w:r>
      <w:proofErr w:type="gramEnd"/>
      <w:r>
        <w:rPr>
          <w:rFonts w:ascii="Times New Roman" w:hAnsi="Times New Roman" w:cs="Times New Roman"/>
          <w:sz w:val="28"/>
          <w:szCs w:val="28"/>
          <w:lang w:val="en-US"/>
        </w:rPr>
        <w:t xml:space="preserve"> </w:t>
      </w:r>
      <w:r w:rsidR="009F48D8">
        <w:rPr>
          <w:rFonts w:ascii="Times New Roman" w:hAnsi="Times New Roman" w:cs="Times New Roman"/>
          <w:sz w:val="28"/>
          <w:szCs w:val="28"/>
          <w:lang w:val="en-US"/>
        </w:rPr>
        <w:t xml:space="preserve"> </w:t>
      </w:r>
      <w:r w:rsidR="009F48D8">
        <w:rPr>
          <w:rFonts w:cs="Times New Roman"/>
          <w:lang w:val="en-US"/>
        </w:rPr>
        <w:t>Sysmon64.exe -</w:t>
      </w:r>
      <w:proofErr w:type="spellStart"/>
      <w:r w:rsidR="009F48D8">
        <w:rPr>
          <w:rFonts w:cs="Times New Roman"/>
          <w:lang w:val="en-US"/>
        </w:rPr>
        <w:t>accepteula</w:t>
      </w:r>
      <w:proofErr w:type="spellEnd"/>
      <w:r w:rsidR="009F48D8">
        <w:rPr>
          <w:rFonts w:cs="Times New Roman"/>
          <w:lang w:val="en-US"/>
        </w:rPr>
        <w:t xml:space="preserve"> -I Sysmon.xml </w:t>
      </w:r>
    </w:p>
    <w:p w14:paraId="4794D111" w14:textId="77777777" w:rsidR="00EA3A7D" w:rsidRDefault="009F48D8" w:rsidP="00F069E7">
      <w:pPr>
        <w:rPr>
          <w:rFonts w:ascii="Times New Roman" w:hAnsi="Times New Roman" w:cs="Times New Roman"/>
          <w:sz w:val="28"/>
          <w:szCs w:val="28"/>
          <w:lang w:val="en-US"/>
        </w:rPr>
      </w:pPr>
      <w:r>
        <w:rPr>
          <w:rFonts w:ascii="Times New Roman" w:hAnsi="Times New Roman" w:cs="Times New Roman"/>
          <w:sz w:val="28"/>
          <w:szCs w:val="28"/>
          <w:lang w:val="en-US"/>
        </w:rPr>
        <w:t xml:space="preserve">It will install Sysmon as a service on the </w:t>
      </w:r>
      <w:proofErr w:type="gramStart"/>
      <w:r>
        <w:rPr>
          <w:rFonts w:ascii="Times New Roman" w:hAnsi="Times New Roman" w:cs="Times New Roman"/>
          <w:sz w:val="28"/>
          <w:szCs w:val="28"/>
          <w:lang w:val="en-US"/>
        </w:rPr>
        <w:t>system .</w:t>
      </w:r>
      <w:proofErr w:type="gramEnd"/>
      <w:r>
        <w:rPr>
          <w:rFonts w:ascii="Times New Roman" w:hAnsi="Times New Roman" w:cs="Times New Roman"/>
          <w:sz w:val="28"/>
          <w:szCs w:val="28"/>
          <w:lang w:val="en-US"/>
        </w:rPr>
        <w:t xml:space="preserve">  Run </w:t>
      </w:r>
      <w:proofErr w:type="spellStart"/>
      <w:r w:rsidRPr="009F48D8">
        <w:rPr>
          <w:rFonts w:cs="Times New Roman"/>
          <w:lang w:val="en-US"/>
        </w:rPr>
        <w:t>sc</w:t>
      </w:r>
      <w:proofErr w:type="spellEnd"/>
      <w:r w:rsidRPr="009F48D8">
        <w:rPr>
          <w:rFonts w:cs="Times New Roman"/>
          <w:lang w:val="en-US"/>
        </w:rPr>
        <w:t xml:space="preserve"> query Sysmon64</w:t>
      </w:r>
      <w:r>
        <w:rPr>
          <w:rFonts w:ascii="Times New Roman" w:hAnsi="Times New Roman" w:cs="Times New Roman"/>
          <w:sz w:val="28"/>
          <w:szCs w:val="28"/>
          <w:lang w:val="en-US"/>
        </w:rPr>
        <w:t xml:space="preserve"> to check if it is </w:t>
      </w:r>
      <w:proofErr w:type="gramStart"/>
      <w:r>
        <w:rPr>
          <w:rFonts w:ascii="Times New Roman" w:hAnsi="Times New Roman" w:cs="Times New Roman"/>
          <w:sz w:val="28"/>
          <w:szCs w:val="28"/>
          <w:lang w:val="en-US"/>
        </w:rPr>
        <w:t>working .</w:t>
      </w:r>
      <w:proofErr w:type="gramEnd"/>
      <w:r>
        <w:rPr>
          <w:rFonts w:ascii="Times New Roman" w:hAnsi="Times New Roman" w:cs="Times New Roman"/>
          <w:sz w:val="28"/>
          <w:szCs w:val="28"/>
          <w:lang w:val="en-US"/>
        </w:rPr>
        <w:t xml:space="preserve">  Do the same process for every agent in order to get Sysmon </w:t>
      </w:r>
      <w:proofErr w:type="gramStart"/>
      <w:r>
        <w:rPr>
          <w:rFonts w:ascii="Times New Roman" w:hAnsi="Times New Roman" w:cs="Times New Roman"/>
          <w:sz w:val="28"/>
          <w:szCs w:val="28"/>
          <w:lang w:val="en-US"/>
        </w:rPr>
        <w:t>logs .</w:t>
      </w:r>
      <w:proofErr w:type="gramEnd"/>
      <w:r>
        <w:rPr>
          <w:rFonts w:ascii="Times New Roman" w:hAnsi="Times New Roman" w:cs="Times New Roman"/>
          <w:sz w:val="28"/>
          <w:szCs w:val="28"/>
          <w:lang w:val="en-US"/>
        </w:rPr>
        <w:t xml:space="preserve"> The rest of the job will be done at Ubuntu </w:t>
      </w:r>
      <w:proofErr w:type="gramStart"/>
      <w:r>
        <w:rPr>
          <w:rFonts w:ascii="Times New Roman" w:hAnsi="Times New Roman" w:cs="Times New Roman"/>
          <w:sz w:val="28"/>
          <w:szCs w:val="28"/>
          <w:lang w:val="en-US"/>
        </w:rPr>
        <w:t>server .</w:t>
      </w:r>
      <w:proofErr w:type="gramEnd"/>
      <w:r w:rsidR="004F278E">
        <w:rPr>
          <w:rFonts w:ascii="Times New Roman" w:hAnsi="Times New Roman" w:cs="Times New Roman"/>
          <w:sz w:val="28"/>
          <w:szCs w:val="28"/>
          <w:lang w:val="en-US"/>
        </w:rPr>
        <w:t xml:space="preserve"> Instead of configuring every machine to send Sysmon logs to Wazuh we will make a new configuration </w:t>
      </w:r>
      <w:proofErr w:type="gramStart"/>
      <w:r w:rsidR="004F278E">
        <w:rPr>
          <w:rFonts w:ascii="Times New Roman" w:hAnsi="Times New Roman" w:cs="Times New Roman"/>
          <w:sz w:val="28"/>
          <w:szCs w:val="28"/>
          <w:lang w:val="en-US"/>
        </w:rPr>
        <w:t>file( for</w:t>
      </w:r>
      <w:proofErr w:type="gramEnd"/>
      <w:r w:rsidR="004F278E">
        <w:rPr>
          <w:rFonts w:ascii="Times New Roman" w:hAnsi="Times New Roman" w:cs="Times New Roman"/>
          <w:sz w:val="28"/>
          <w:szCs w:val="28"/>
          <w:lang w:val="en-US"/>
        </w:rPr>
        <w:t xml:space="preserve"> a group ) and will add machines to that group . In this project the configuration is made on “default” group but on demand the configurations can be made on new </w:t>
      </w:r>
      <w:proofErr w:type="gramStart"/>
      <w:r w:rsidR="004F278E">
        <w:rPr>
          <w:rFonts w:ascii="Times New Roman" w:hAnsi="Times New Roman" w:cs="Times New Roman"/>
          <w:sz w:val="28"/>
          <w:szCs w:val="28"/>
          <w:lang w:val="en-US"/>
        </w:rPr>
        <w:t>folders .</w:t>
      </w:r>
      <w:proofErr w:type="gramEnd"/>
      <w:r w:rsidR="004F278E">
        <w:rPr>
          <w:rFonts w:ascii="Times New Roman" w:hAnsi="Times New Roman" w:cs="Times New Roman"/>
          <w:sz w:val="28"/>
          <w:szCs w:val="28"/>
          <w:lang w:val="en-US"/>
        </w:rPr>
        <w:t xml:space="preserve">  Following commands are </w:t>
      </w:r>
      <w:proofErr w:type="gramStart"/>
      <w:r w:rsidR="004F278E">
        <w:rPr>
          <w:rFonts w:ascii="Times New Roman" w:hAnsi="Times New Roman" w:cs="Times New Roman"/>
          <w:sz w:val="28"/>
          <w:szCs w:val="28"/>
          <w:lang w:val="en-US"/>
        </w:rPr>
        <w:t>demo :</w:t>
      </w:r>
      <w:proofErr w:type="gramEnd"/>
      <w:r w:rsidR="004F278E">
        <w:rPr>
          <w:rFonts w:ascii="Times New Roman" w:hAnsi="Times New Roman" w:cs="Times New Roman"/>
          <w:sz w:val="28"/>
          <w:szCs w:val="28"/>
          <w:lang w:val="en-US"/>
        </w:rPr>
        <w:br/>
      </w:r>
      <w:r w:rsidR="004F278E" w:rsidRPr="004F278E">
        <w:rPr>
          <w:rFonts w:cs="Times New Roman"/>
          <w:lang w:val="en-US"/>
        </w:rPr>
        <w:t>touch /var/</w:t>
      </w:r>
      <w:proofErr w:type="spellStart"/>
      <w:r w:rsidR="004F278E" w:rsidRPr="004F278E">
        <w:rPr>
          <w:rFonts w:cs="Times New Roman"/>
          <w:lang w:val="en-US"/>
        </w:rPr>
        <w:t>ossec</w:t>
      </w:r>
      <w:proofErr w:type="spellEnd"/>
      <w:r w:rsidR="004F278E" w:rsidRPr="004F278E">
        <w:rPr>
          <w:rFonts w:cs="Times New Roman"/>
          <w:lang w:val="en-US"/>
        </w:rPr>
        <w:t>/</w:t>
      </w:r>
      <w:proofErr w:type="spellStart"/>
      <w:r w:rsidR="004F278E" w:rsidRPr="004F278E">
        <w:rPr>
          <w:rFonts w:cs="Times New Roman"/>
          <w:lang w:val="en-US"/>
        </w:rPr>
        <w:t>etc</w:t>
      </w:r>
      <w:proofErr w:type="spellEnd"/>
      <w:r w:rsidR="004F278E" w:rsidRPr="004F278E">
        <w:rPr>
          <w:rFonts w:cs="Times New Roman"/>
          <w:lang w:val="en-US"/>
        </w:rPr>
        <w:t>/shared/default/</w:t>
      </w:r>
      <w:proofErr w:type="spellStart"/>
      <w:r w:rsidR="004F278E" w:rsidRPr="004F278E">
        <w:rPr>
          <w:rFonts w:cs="Times New Roman"/>
          <w:lang w:val="en-US"/>
        </w:rPr>
        <w:t>agent.conf</w:t>
      </w:r>
      <w:proofErr w:type="spellEnd"/>
      <w:r w:rsidR="004F278E" w:rsidRPr="004F278E">
        <w:rPr>
          <w:rFonts w:cs="Times New Roman"/>
          <w:lang w:val="en-US"/>
        </w:rPr>
        <w:br/>
      </w:r>
      <w:proofErr w:type="spellStart"/>
      <w:r w:rsidR="004F278E" w:rsidRPr="004F278E">
        <w:rPr>
          <w:rFonts w:cs="Times New Roman"/>
          <w:lang w:val="en-US"/>
        </w:rPr>
        <w:t>chown</w:t>
      </w:r>
      <w:proofErr w:type="spellEnd"/>
      <w:r w:rsidR="004F278E" w:rsidRPr="004F278E">
        <w:rPr>
          <w:rFonts w:cs="Times New Roman"/>
          <w:lang w:val="en-US"/>
        </w:rPr>
        <w:t xml:space="preserve"> </w:t>
      </w:r>
      <w:proofErr w:type="spellStart"/>
      <w:r w:rsidR="004F278E" w:rsidRPr="004F278E">
        <w:rPr>
          <w:rFonts w:cs="Times New Roman"/>
          <w:lang w:val="en-US"/>
        </w:rPr>
        <w:t>wazuh:wazuh</w:t>
      </w:r>
      <w:proofErr w:type="spellEnd"/>
      <w:r w:rsidR="004F278E" w:rsidRPr="004F278E">
        <w:rPr>
          <w:rFonts w:cs="Times New Roman"/>
          <w:lang w:val="en-US"/>
        </w:rPr>
        <w:t xml:space="preserve"> /var/</w:t>
      </w:r>
      <w:proofErr w:type="spellStart"/>
      <w:r w:rsidR="004F278E" w:rsidRPr="004F278E">
        <w:rPr>
          <w:rFonts w:cs="Times New Roman"/>
          <w:lang w:val="en-US"/>
        </w:rPr>
        <w:t>ossec</w:t>
      </w:r>
      <w:proofErr w:type="spellEnd"/>
      <w:r w:rsidR="004F278E" w:rsidRPr="004F278E">
        <w:rPr>
          <w:rFonts w:cs="Times New Roman"/>
          <w:lang w:val="en-US"/>
        </w:rPr>
        <w:t>/</w:t>
      </w:r>
      <w:proofErr w:type="spellStart"/>
      <w:r w:rsidR="004F278E" w:rsidRPr="004F278E">
        <w:rPr>
          <w:rFonts w:cs="Times New Roman"/>
          <w:lang w:val="en-US"/>
        </w:rPr>
        <w:t>etc</w:t>
      </w:r>
      <w:proofErr w:type="spellEnd"/>
      <w:r w:rsidR="004F278E" w:rsidRPr="004F278E">
        <w:rPr>
          <w:rFonts w:cs="Times New Roman"/>
          <w:lang w:val="en-US"/>
        </w:rPr>
        <w:t>/shared/default/</w:t>
      </w:r>
      <w:proofErr w:type="spellStart"/>
      <w:r w:rsidR="004F278E" w:rsidRPr="004F278E">
        <w:rPr>
          <w:rFonts w:cs="Times New Roman"/>
          <w:lang w:val="en-US"/>
        </w:rPr>
        <w:t>agent.conf</w:t>
      </w:r>
      <w:proofErr w:type="spellEnd"/>
      <w:r w:rsidR="004F278E" w:rsidRPr="004F278E">
        <w:rPr>
          <w:rFonts w:cs="Times New Roman"/>
          <w:lang w:val="en-US"/>
        </w:rPr>
        <w:br/>
      </w:r>
      <w:proofErr w:type="spellStart"/>
      <w:r w:rsidR="004F278E" w:rsidRPr="004F278E">
        <w:rPr>
          <w:rFonts w:cs="Times New Roman"/>
          <w:lang w:val="en-US"/>
        </w:rPr>
        <w:t>chmod</w:t>
      </w:r>
      <w:proofErr w:type="spellEnd"/>
      <w:r w:rsidR="004F278E" w:rsidRPr="004F278E">
        <w:rPr>
          <w:rFonts w:cs="Times New Roman"/>
          <w:lang w:val="en-US"/>
        </w:rPr>
        <w:t xml:space="preserve"> 660 /var/</w:t>
      </w:r>
      <w:proofErr w:type="spellStart"/>
      <w:r w:rsidR="004F278E" w:rsidRPr="004F278E">
        <w:rPr>
          <w:rFonts w:cs="Times New Roman"/>
          <w:lang w:val="en-US"/>
        </w:rPr>
        <w:t>ossec</w:t>
      </w:r>
      <w:proofErr w:type="spellEnd"/>
      <w:r w:rsidR="004F278E" w:rsidRPr="004F278E">
        <w:rPr>
          <w:rFonts w:cs="Times New Roman"/>
          <w:lang w:val="en-US"/>
        </w:rPr>
        <w:t>/</w:t>
      </w:r>
      <w:proofErr w:type="spellStart"/>
      <w:r w:rsidR="004F278E" w:rsidRPr="004F278E">
        <w:rPr>
          <w:rFonts w:cs="Times New Roman"/>
          <w:lang w:val="en-US"/>
        </w:rPr>
        <w:t>etc</w:t>
      </w:r>
      <w:proofErr w:type="spellEnd"/>
      <w:r w:rsidR="004F278E" w:rsidRPr="004F278E">
        <w:rPr>
          <w:rFonts w:cs="Times New Roman"/>
          <w:lang w:val="en-US"/>
        </w:rPr>
        <w:t>/shared/default/</w:t>
      </w:r>
      <w:proofErr w:type="spellStart"/>
      <w:r w:rsidR="004F278E" w:rsidRPr="004F278E">
        <w:rPr>
          <w:rFonts w:cs="Times New Roman"/>
          <w:lang w:val="en-US"/>
        </w:rPr>
        <w:t>agent.conf</w:t>
      </w:r>
      <w:proofErr w:type="spellEnd"/>
      <w:r w:rsidR="00E12BCB" w:rsidRPr="004F278E">
        <w:rPr>
          <w:rFonts w:cs="Times New Roman"/>
          <w:lang w:val="en-US"/>
        </w:rPr>
        <w:br/>
      </w:r>
      <w:r w:rsidR="00F069E7">
        <w:rPr>
          <w:rFonts w:ascii="Times New Roman" w:hAnsi="Times New Roman" w:cs="Times New Roman"/>
          <w:sz w:val="28"/>
          <w:szCs w:val="28"/>
          <w:lang w:val="en-US"/>
        </w:rPr>
        <w:t xml:space="preserve">Now for Wazuh to see Sysmon logs run “nano </w:t>
      </w:r>
      <w:proofErr w:type="spellStart"/>
      <w:r w:rsidR="00F069E7">
        <w:rPr>
          <w:rFonts w:ascii="Times New Roman" w:hAnsi="Times New Roman" w:cs="Times New Roman"/>
          <w:sz w:val="28"/>
          <w:szCs w:val="28"/>
          <w:lang w:val="en-US"/>
        </w:rPr>
        <w:t>agent.conf</w:t>
      </w:r>
      <w:proofErr w:type="spellEnd"/>
      <w:r w:rsidR="00F069E7">
        <w:rPr>
          <w:rFonts w:ascii="Times New Roman" w:hAnsi="Times New Roman" w:cs="Times New Roman"/>
          <w:sz w:val="28"/>
          <w:szCs w:val="28"/>
          <w:lang w:val="en-US"/>
        </w:rPr>
        <w:t>”</w:t>
      </w:r>
      <w:r w:rsidR="00F069E7">
        <w:rPr>
          <w:rFonts w:ascii="Times New Roman" w:hAnsi="Times New Roman" w:cs="Times New Roman"/>
          <w:sz w:val="28"/>
          <w:szCs w:val="28"/>
          <w:lang w:val="en-US"/>
        </w:rPr>
        <w:br/>
        <w:t xml:space="preserve">The following lines should be added to </w:t>
      </w:r>
      <w:proofErr w:type="spellStart"/>
      <w:r w:rsidR="00F069E7">
        <w:rPr>
          <w:rFonts w:ascii="Times New Roman" w:hAnsi="Times New Roman" w:cs="Times New Roman"/>
          <w:sz w:val="28"/>
          <w:szCs w:val="28"/>
          <w:lang w:val="en-US"/>
        </w:rPr>
        <w:t>agent.conf</w:t>
      </w:r>
      <w:proofErr w:type="spellEnd"/>
      <w:r w:rsidR="00F069E7">
        <w:rPr>
          <w:rFonts w:ascii="Times New Roman" w:hAnsi="Times New Roman" w:cs="Times New Roman"/>
          <w:sz w:val="28"/>
          <w:szCs w:val="28"/>
          <w:lang w:val="en-US"/>
        </w:rPr>
        <w:t xml:space="preserve"> in between</w:t>
      </w:r>
      <w:r w:rsidR="00EA3A7D">
        <w:rPr>
          <w:rFonts w:ascii="Times New Roman" w:hAnsi="Times New Roman" w:cs="Times New Roman"/>
          <w:sz w:val="28"/>
          <w:szCs w:val="28"/>
          <w:lang w:val="en-US"/>
        </w:rPr>
        <w:t>:</w:t>
      </w:r>
    </w:p>
    <w:p w14:paraId="2D165D50" w14:textId="7A23B99E" w:rsidR="00F069E7" w:rsidRPr="00EA3A7D" w:rsidRDefault="00BC5499" w:rsidP="00F069E7">
      <w:pPr>
        <w:rPr>
          <w:rFonts w:ascii="Times New Roman" w:hAnsi="Times New Roman" w:cs="Times New Roman"/>
          <w:color w:val="EE0000"/>
          <w:sz w:val="28"/>
          <w:szCs w:val="28"/>
          <w:lang w:val="en-US"/>
        </w:rPr>
      </w:pPr>
      <w:r>
        <w:rPr>
          <w:rFonts w:cs="Times New Roman"/>
          <w:lang w:val="en-US"/>
        </w:rPr>
        <w:br/>
      </w:r>
      <w:r w:rsidR="00F069E7" w:rsidRPr="00EA3A7D">
        <w:rPr>
          <w:rFonts w:cs="Times New Roman"/>
          <w:color w:val="EE0000"/>
          <w:lang w:val="en-US"/>
        </w:rPr>
        <w:t>&lt;</w:t>
      </w:r>
      <w:proofErr w:type="spellStart"/>
      <w:r w:rsidR="00F069E7" w:rsidRPr="00EA3A7D">
        <w:rPr>
          <w:rFonts w:cs="Times New Roman"/>
          <w:color w:val="EE0000"/>
          <w:lang w:val="en-US"/>
        </w:rPr>
        <w:t>localfile</w:t>
      </w:r>
      <w:proofErr w:type="spellEnd"/>
      <w:r w:rsidR="00F069E7" w:rsidRPr="00EA3A7D">
        <w:rPr>
          <w:rFonts w:cs="Times New Roman"/>
          <w:color w:val="EE0000"/>
          <w:lang w:val="en-US"/>
        </w:rPr>
        <w:t>&gt;</w:t>
      </w:r>
    </w:p>
    <w:p w14:paraId="4E06945D" w14:textId="77777777" w:rsidR="00F069E7" w:rsidRPr="00EA3A7D" w:rsidRDefault="00F069E7" w:rsidP="00F069E7">
      <w:pPr>
        <w:rPr>
          <w:rFonts w:cs="Times New Roman"/>
          <w:color w:val="EE0000"/>
          <w:lang w:val="en-US"/>
        </w:rPr>
      </w:pPr>
      <w:r w:rsidRPr="00EA3A7D">
        <w:rPr>
          <w:rFonts w:cs="Times New Roman"/>
          <w:color w:val="EE0000"/>
          <w:lang w:val="en-US"/>
        </w:rPr>
        <w:t xml:space="preserve">  &lt;location&gt;Microsoft-Windows-Sysmon/Operational&lt;/location&gt;</w:t>
      </w:r>
    </w:p>
    <w:p w14:paraId="6D768681" w14:textId="77777777" w:rsidR="00F069E7" w:rsidRPr="00EA3A7D" w:rsidRDefault="00F069E7" w:rsidP="00F069E7">
      <w:pPr>
        <w:rPr>
          <w:rFonts w:cs="Times New Roman"/>
          <w:color w:val="EE0000"/>
          <w:lang w:val="en-US"/>
        </w:rPr>
      </w:pPr>
      <w:r w:rsidRPr="00EA3A7D">
        <w:rPr>
          <w:rFonts w:cs="Times New Roman"/>
          <w:color w:val="EE0000"/>
          <w:lang w:val="en-US"/>
        </w:rPr>
        <w:t xml:space="preserve">  &lt;</w:t>
      </w:r>
      <w:proofErr w:type="spellStart"/>
      <w:r w:rsidRPr="00EA3A7D">
        <w:rPr>
          <w:rFonts w:cs="Times New Roman"/>
          <w:color w:val="EE0000"/>
          <w:lang w:val="en-US"/>
        </w:rPr>
        <w:t>log_format</w:t>
      </w:r>
      <w:proofErr w:type="spellEnd"/>
      <w:r w:rsidRPr="00EA3A7D">
        <w:rPr>
          <w:rFonts w:cs="Times New Roman"/>
          <w:color w:val="EE0000"/>
          <w:lang w:val="en-US"/>
        </w:rPr>
        <w:t>&gt;</w:t>
      </w:r>
      <w:proofErr w:type="spellStart"/>
      <w:r w:rsidRPr="00EA3A7D">
        <w:rPr>
          <w:rFonts w:cs="Times New Roman"/>
          <w:color w:val="EE0000"/>
          <w:lang w:val="en-US"/>
        </w:rPr>
        <w:t>eventchannel</w:t>
      </w:r>
      <w:proofErr w:type="spellEnd"/>
      <w:r w:rsidRPr="00EA3A7D">
        <w:rPr>
          <w:rFonts w:cs="Times New Roman"/>
          <w:color w:val="EE0000"/>
          <w:lang w:val="en-US"/>
        </w:rPr>
        <w:t>&lt;/</w:t>
      </w:r>
      <w:proofErr w:type="spellStart"/>
      <w:r w:rsidRPr="00EA3A7D">
        <w:rPr>
          <w:rFonts w:cs="Times New Roman"/>
          <w:color w:val="EE0000"/>
          <w:lang w:val="en-US"/>
        </w:rPr>
        <w:t>log_format</w:t>
      </w:r>
      <w:proofErr w:type="spellEnd"/>
      <w:r w:rsidRPr="00EA3A7D">
        <w:rPr>
          <w:rFonts w:cs="Times New Roman"/>
          <w:color w:val="EE0000"/>
          <w:lang w:val="en-US"/>
        </w:rPr>
        <w:t>&gt;</w:t>
      </w:r>
    </w:p>
    <w:p w14:paraId="7D00D008" w14:textId="20D2B5C5" w:rsidR="00CA0CA6" w:rsidRPr="00EA3A7D" w:rsidRDefault="00F069E7" w:rsidP="00F069E7">
      <w:pPr>
        <w:rPr>
          <w:rFonts w:cs="Times New Roman"/>
          <w:color w:val="EE0000"/>
          <w:lang w:val="en-US"/>
        </w:rPr>
      </w:pPr>
      <w:r w:rsidRPr="00EA3A7D">
        <w:rPr>
          <w:rFonts w:cs="Times New Roman"/>
          <w:color w:val="EE0000"/>
          <w:lang w:val="en-US"/>
        </w:rPr>
        <w:t>&lt;/</w:t>
      </w:r>
      <w:proofErr w:type="spellStart"/>
      <w:r w:rsidRPr="00EA3A7D">
        <w:rPr>
          <w:rFonts w:cs="Times New Roman"/>
          <w:color w:val="EE0000"/>
          <w:lang w:val="en-US"/>
        </w:rPr>
        <w:t>localfile</w:t>
      </w:r>
      <w:proofErr w:type="spellEnd"/>
      <w:r w:rsidRPr="00EA3A7D">
        <w:rPr>
          <w:rFonts w:cs="Times New Roman"/>
          <w:color w:val="EE0000"/>
          <w:lang w:val="en-US"/>
        </w:rPr>
        <w:t>&gt;</w:t>
      </w:r>
    </w:p>
    <w:p w14:paraId="2A0971D0" w14:textId="77777777" w:rsidR="00EA3A7D" w:rsidRDefault="00EA3A7D" w:rsidP="00F069E7">
      <w:pPr>
        <w:rPr>
          <w:rFonts w:cs="Times New Roman"/>
          <w:lang w:val="en-US"/>
        </w:rPr>
      </w:pPr>
    </w:p>
    <w:p w14:paraId="1E978568" w14:textId="77777777" w:rsidR="00BC5499" w:rsidRDefault="0011792F" w:rsidP="00F069E7">
      <w:pPr>
        <w:rPr>
          <w:rFonts w:ascii="Times New Roman" w:hAnsi="Times New Roman" w:cs="Times New Roman"/>
          <w:sz w:val="28"/>
          <w:szCs w:val="28"/>
          <w:lang w:val="en-US"/>
        </w:rPr>
      </w:pPr>
      <w:hyperlink r:id="rId23" w:history="1">
        <w:r w:rsidR="00F069E7" w:rsidRPr="00E3284A">
          <w:rPr>
            <w:rStyle w:val="Hyperlink"/>
            <w:rFonts w:ascii="Times New Roman" w:hAnsi="Times New Roman" w:cs="Times New Roman"/>
            <w:sz w:val="28"/>
            <w:szCs w:val="28"/>
            <w:lang w:val="en-US"/>
          </w:rPr>
          <w:t>https://documentation.wazuh.com/current/user-manual/reference/centralized-configuration.html</w:t>
        </w:r>
      </w:hyperlink>
      <w:r w:rsidR="00F069E7">
        <w:rPr>
          <w:rFonts w:ascii="Times New Roman" w:hAnsi="Times New Roman" w:cs="Times New Roman"/>
          <w:sz w:val="28"/>
          <w:szCs w:val="28"/>
          <w:lang w:val="en-US"/>
        </w:rPr>
        <w:br/>
        <w:t xml:space="preserve">Above link is the source of all information used for configuring </w:t>
      </w:r>
      <w:proofErr w:type="gramStart"/>
      <w:r w:rsidR="00F069E7">
        <w:rPr>
          <w:rFonts w:ascii="Times New Roman" w:hAnsi="Times New Roman" w:cs="Times New Roman"/>
          <w:sz w:val="28"/>
          <w:szCs w:val="28"/>
          <w:lang w:val="en-US"/>
        </w:rPr>
        <w:t>Sysmon .</w:t>
      </w:r>
      <w:proofErr w:type="gramEnd"/>
      <w:r w:rsidR="00F069E7">
        <w:rPr>
          <w:rFonts w:ascii="Times New Roman" w:hAnsi="Times New Roman" w:cs="Times New Roman"/>
          <w:sz w:val="28"/>
          <w:szCs w:val="28"/>
          <w:lang w:val="en-US"/>
        </w:rPr>
        <w:t xml:space="preserve">  Restart Wazuh manger and Wazuh agent and you will get all the Sysmon </w:t>
      </w:r>
      <w:proofErr w:type="gramStart"/>
      <w:r w:rsidR="00F069E7">
        <w:rPr>
          <w:rFonts w:ascii="Times New Roman" w:hAnsi="Times New Roman" w:cs="Times New Roman"/>
          <w:sz w:val="28"/>
          <w:szCs w:val="28"/>
          <w:lang w:val="en-US"/>
        </w:rPr>
        <w:t>logs .</w:t>
      </w:r>
      <w:proofErr w:type="gramEnd"/>
      <w:r w:rsidR="00F069E7">
        <w:rPr>
          <w:rFonts w:ascii="Times New Roman" w:hAnsi="Times New Roman" w:cs="Times New Roman"/>
          <w:sz w:val="28"/>
          <w:szCs w:val="28"/>
          <w:lang w:val="en-US"/>
        </w:rPr>
        <w:t xml:space="preserve"> </w:t>
      </w:r>
    </w:p>
    <w:p w14:paraId="3B923F3E" w14:textId="77777777" w:rsidR="00EA3A7D" w:rsidRDefault="00EA3A7D" w:rsidP="00293A05">
      <w:pPr>
        <w:rPr>
          <w:rFonts w:ascii="Times New Roman" w:hAnsi="Times New Roman" w:cs="Times New Roman"/>
          <w:b/>
          <w:bCs/>
          <w:sz w:val="36"/>
          <w:szCs w:val="36"/>
          <w:lang w:val="en-US"/>
        </w:rPr>
      </w:pPr>
    </w:p>
    <w:p w14:paraId="2B39BD37" w14:textId="331733EE" w:rsidR="00DD4ECB" w:rsidRPr="00A578F3" w:rsidRDefault="00BC5499" w:rsidP="00A578F3">
      <w:pPr>
        <w:pStyle w:val="Heading1"/>
        <w:jc w:val="center"/>
        <w:rPr>
          <w:color w:val="auto"/>
          <w:lang w:val="en-US"/>
        </w:rPr>
      </w:pPr>
      <w:bookmarkStart w:id="8" w:name="_Toc202444639"/>
      <w:r w:rsidRPr="00A578F3">
        <w:rPr>
          <w:color w:val="auto"/>
          <w:lang w:val="en-US"/>
        </w:rPr>
        <w:t>Suricata Configuration</w:t>
      </w:r>
      <w:bookmarkEnd w:id="8"/>
    </w:p>
    <w:p w14:paraId="611CA2FF" w14:textId="77777777" w:rsidR="00DD4ECB" w:rsidRPr="00DD4ECB" w:rsidRDefault="00DD4ECB" w:rsidP="00A578F3">
      <w:pPr>
        <w:pStyle w:val="Heading2"/>
        <w:jc w:val="center"/>
      </w:pPr>
      <w:bookmarkStart w:id="9" w:name="_Toc202444640"/>
      <w:r w:rsidRPr="00A578F3">
        <w:rPr>
          <w:color w:val="auto"/>
        </w:rPr>
        <w:t>Installation Process</w:t>
      </w:r>
      <w:bookmarkEnd w:id="9"/>
    </w:p>
    <w:p w14:paraId="22A60BD2" w14:textId="7777777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Suricata was installed on an Ubuntu 24.04.2 LTS machine using the official OISF binary packages, ensuring stability and access to the latest features. Before installation, the following PPA repository was added to enable access to Suricata's maintained releases:</w:t>
      </w:r>
    </w:p>
    <w:p w14:paraId="58CF8A36" w14:textId="77777777" w:rsidR="00DD4ECB" w:rsidRPr="00012AA0" w:rsidRDefault="00DD4ECB" w:rsidP="00DD4ECB">
      <w:pPr>
        <w:rPr>
          <w:rFonts w:ascii="Times New Roman" w:hAnsi="Times New Roman" w:cs="Times New Roman"/>
          <w:color w:val="EE0000"/>
          <w:sz w:val="28"/>
          <w:szCs w:val="28"/>
        </w:rPr>
      </w:pPr>
      <w:proofErr w:type="spellStart"/>
      <w:r w:rsidRPr="00012AA0">
        <w:rPr>
          <w:rFonts w:ascii="Times New Roman" w:hAnsi="Times New Roman" w:cs="Times New Roman"/>
          <w:color w:val="EE0000"/>
          <w:sz w:val="28"/>
          <w:szCs w:val="28"/>
        </w:rPr>
        <w:t>sudo</w:t>
      </w:r>
      <w:proofErr w:type="spellEnd"/>
      <w:r w:rsidRPr="00012AA0">
        <w:rPr>
          <w:rFonts w:ascii="Times New Roman" w:hAnsi="Times New Roman" w:cs="Times New Roman"/>
          <w:color w:val="EE0000"/>
          <w:sz w:val="28"/>
          <w:szCs w:val="28"/>
        </w:rPr>
        <w:t xml:space="preserve"> add-apt-repository </w:t>
      </w:r>
      <w:proofErr w:type="spellStart"/>
      <w:proofErr w:type="gramStart"/>
      <w:r w:rsidRPr="00012AA0">
        <w:rPr>
          <w:rFonts w:ascii="Times New Roman" w:hAnsi="Times New Roman" w:cs="Times New Roman"/>
          <w:color w:val="EE0000"/>
          <w:sz w:val="28"/>
          <w:szCs w:val="28"/>
        </w:rPr>
        <w:t>ppa:oisf</w:t>
      </w:r>
      <w:proofErr w:type="spellEnd"/>
      <w:proofErr w:type="gramEnd"/>
      <w:r w:rsidRPr="00012AA0">
        <w:rPr>
          <w:rFonts w:ascii="Times New Roman" w:hAnsi="Times New Roman" w:cs="Times New Roman"/>
          <w:color w:val="EE0000"/>
          <w:sz w:val="28"/>
          <w:szCs w:val="28"/>
        </w:rPr>
        <w:t>/</w:t>
      </w:r>
      <w:proofErr w:type="spellStart"/>
      <w:r w:rsidRPr="00012AA0">
        <w:rPr>
          <w:rFonts w:ascii="Times New Roman" w:hAnsi="Times New Roman" w:cs="Times New Roman"/>
          <w:color w:val="EE0000"/>
          <w:sz w:val="28"/>
          <w:szCs w:val="28"/>
        </w:rPr>
        <w:t>suricata</w:t>
      </w:r>
      <w:proofErr w:type="spellEnd"/>
      <w:r w:rsidRPr="00012AA0">
        <w:rPr>
          <w:rFonts w:ascii="Times New Roman" w:hAnsi="Times New Roman" w:cs="Times New Roman"/>
          <w:color w:val="EE0000"/>
          <w:sz w:val="28"/>
          <w:szCs w:val="28"/>
        </w:rPr>
        <w:t>-stable</w:t>
      </w:r>
    </w:p>
    <w:p w14:paraId="2CF63181" w14:textId="7777777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This step was essential to ensure compatibility with Ubuntu's APT system and to receive updates directly from OISF. After updating the package index and installing Suricata, the service was verified and stopped temporarily to allow for safe configuration without service interruptions.</w:t>
      </w:r>
    </w:p>
    <w:p w14:paraId="7BD5ED50" w14:textId="77777777" w:rsidR="00DD4ECB" w:rsidRPr="00DD4ECB" w:rsidRDefault="00DD4ECB" w:rsidP="00A578F3">
      <w:pPr>
        <w:pStyle w:val="Heading2"/>
        <w:jc w:val="center"/>
      </w:pPr>
      <w:bookmarkStart w:id="10" w:name="_Toc202444641"/>
      <w:r w:rsidRPr="00A578F3">
        <w:rPr>
          <w:color w:val="auto"/>
        </w:rPr>
        <w:t>Network Interface Configuration</w:t>
      </w:r>
      <w:bookmarkEnd w:id="10"/>
    </w:p>
    <w:p w14:paraId="359FB3C4" w14:textId="4AC0448A" w:rsidR="001E0830"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Post-installation, the Suricata configuration file (</w:t>
      </w:r>
      <w:r w:rsidRPr="00012AA0">
        <w:rPr>
          <w:rFonts w:ascii="Times New Roman" w:hAnsi="Times New Roman" w:cs="Times New Roman"/>
          <w:color w:val="EE0000"/>
          <w:sz w:val="28"/>
          <w:szCs w:val="28"/>
        </w:rPr>
        <w:t>/etc/</w:t>
      </w:r>
      <w:proofErr w:type="spellStart"/>
      <w:r w:rsidRPr="00012AA0">
        <w:rPr>
          <w:rFonts w:ascii="Times New Roman" w:hAnsi="Times New Roman" w:cs="Times New Roman"/>
          <w:color w:val="EE0000"/>
          <w:sz w:val="28"/>
          <w:szCs w:val="28"/>
        </w:rPr>
        <w:t>suricata</w:t>
      </w:r>
      <w:proofErr w:type="spellEnd"/>
      <w:r w:rsidRPr="00012AA0">
        <w:rPr>
          <w:rFonts w:ascii="Times New Roman" w:hAnsi="Times New Roman" w:cs="Times New Roman"/>
          <w:color w:val="EE0000"/>
          <w:sz w:val="28"/>
          <w:szCs w:val="28"/>
        </w:rPr>
        <w:t>/</w:t>
      </w:r>
      <w:proofErr w:type="spellStart"/>
      <w:r w:rsidRPr="00012AA0">
        <w:rPr>
          <w:rFonts w:ascii="Times New Roman" w:hAnsi="Times New Roman" w:cs="Times New Roman"/>
          <w:color w:val="EE0000"/>
          <w:sz w:val="28"/>
          <w:szCs w:val="28"/>
        </w:rPr>
        <w:t>suricata.yaml</w:t>
      </w:r>
      <w:proofErr w:type="spellEnd"/>
      <w:r w:rsidRPr="00DD4ECB">
        <w:rPr>
          <w:rFonts w:ascii="Times New Roman" w:hAnsi="Times New Roman" w:cs="Times New Roman"/>
          <w:sz w:val="28"/>
          <w:szCs w:val="28"/>
        </w:rPr>
        <w:t>) was edited using a text editor. The network interface was manually defined to match the device’s primary monitoring segment—ensuring Suricata captures traffic from the correct interface. This step is crucial when Suricata operates on a span port or inline gateway.</w:t>
      </w:r>
    </w:p>
    <w:p w14:paraId="09FAE14A" w14:textId="1D44698F" w:rsidR="00DD4ECB" w:rsidRPr="00DD4ECB" w:rsidRDefault="00DD4ECB" w:rsidP="00A578F3">
      <w:pPr>
        <w:pStyle w:val="Heading2"/>
        <w:jc w:val="center"/>
      </w:pPr>
      <w:bookmarkStart w:id="11" w:name="_Toc202444642"/>
      <w:r w:rsidRPr="00A578F3">
        <w:rPr>
          <w:color w:val="auto"/>
        </w:rPr>
        <w:t>Rule Update and Testing</w:t>
      </w:r>
      <w:bookmarkEnd w:id="11"/>
    </w:p>
    <w:p w14:paraId="7AD364EB" w14:textId="5174D421"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After Suricata was installed and its configuration completed, the next crucial step was to ensure that the system had the latest and most effective detection rules. The built-in Suricata update utility was used to retrieve the latest rules from trusted sources. This process ensures that the system is equipped to detect newly emerging threats and vulnerabilities.</w:t>
      </w:r>
    </w:p>
    <w:p w14:paraId="1AD37FE3" w14:textId="77777777" w:rsid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Once the base rules were updated, a list of additional available rule sources was reviewed. These sources contain optional rule sets contributed by the community or maintained by third-party security organizations. Based on the needs of the environment, specific sources were selectively enabled to expand the rule base beyond the default sets.</w:t>
      </w:r>
    </w:p>
    <w:p w14:paraId="7D37426F" w14:textId="77777777" w:rsidR="00293A05" w:rsidRDefault="00293A05" w:rsidP="00DD4ECB">
      <w:pPr>
        <w:rPr>
          <w:rFonts w:ascii="Times New Roman" w:hAnsi="Times New Roman" w:cs="Times New Roman"/>
          <w:sz w:val="28"/>
          <w:szCs w:val="28"/>
        </w:rPr>
      </w:pPr>
    </w:p>
    <w:p w14:paraId="1B464769" w14:textId="77777777" w:rsidR="00A578F3" w:rsidRDefault="00A578F3" w:rsidP="00DD4ECB">
      <w:pPr>
        <w:rPr>
          <w:rFonts w:ascii="Times New Roman" w:hAnsi="Times New Roman" w:cs="Times New Roman"/>
          <w:sz w:val="28"/>
          <w:szCs w:val="28"/>
        </w:rPr>
      </w:pPr>
    </w:p>
    <w:p w14:paraId="3EDDEC53" w14:textId="7777777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Following the rule updates, Suricata’s configuration was rigorously tested using its validation functionality. This test confirmed that the syntax of the configuration file and all rule sets was correct, and that there were no structural issues that could prevent Suricata from starting or processing network traffic effectively.</w:t>
      </w:r>
    </w:p>
    <w:p w14:paraId="0AA744BE" w14:textId="0F36429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This step was critical to ensuring stability and security. Validating configurations before deployment reduces downtime and ensures accurate detection once Suricata is actively monitoring network traffic.</w:t>
      </w:r>
    </w:p>
    <w:p w14:paraId="6E516819" w14:textId="77777777" w:rsidR="00DD4ECB" w:rsidRPr="00DD4ECB" w:rsidRDefault="00DD4ECB" w:rsidP="00A578F3">
      <w:pPr>
        <w:pStyle w:val="Heading2"/>
        <w:jc w:val="center"/>
      </w:pPr>
      <w:bookmarkStart w:id="12" w:name="_Toc202444643"/>
      <w:r w:rsidRPr="00A578F3">
        <w:rPr>
          <w:color w:val="auto"/>
        </w:rPr>
        <w:t>Suricata Logs</w:t>
      </w:r>
      <w:bookmarkEnd w:id="12"/>
    </w:p>
    <w:p w14:paraId="441384E3" w14:textId="7777777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Once the service was running, logs were verified at:</w:t>
      </w:r>
    </w:p>
    <w:p w14:paraId="5E274B6D" w14:textId="77777777"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/var/log/</w:t>
      </w:r>
      <w:proofErr w:type="spellStart"/>
      <w:r w:rsidRPr="00DD4ECB">
        <w:rPr>
          <w:rFonts w:ascii="Times New Roman" w:hAnsi="Times New Roman" w:cs="Times New Roman"/>
          <w:color w:val="EE0000"/>
          <w:sz w:val="28"/>
          <w:szCs w:val="28"/>
        </w:rPr>
        <w:t>suricata</w:t>
      </w:r>
      <w:proofErr w:type="spellEnd"/>
      <w:r w:rsidRPr="00DD4ECB">
        <w:rPr>
          <w:rFonts w:ascii="Times New Roman" w:hAnsi="Times New Roman" w:cs="Times New Roman"/>
          <w:color w:val="EE0000"/>
          <w:sz w:val="28"/>
          <w:szCs w:val="28"/>
        </w:rPr>
        <w:t>/fast.log</w:t>
      </w:r>
    </w:p>
    <w:p w14:paraId="248584B1" w14:textId="77777777"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/var/log/</w:t>
      </w:r>
      <w:proofErr w:type="spellStart"/>
      <w:r w:rsidRPr="00DD4ECB">
        <w:rPr>
          <w:rFonts w:ascii="Times New Roman" w:hAnsi="Times New Roman" w:cs="Times New Roman"/>
          <w:color w:val="EE0000"/>
          <w:sz w:val="28"/>
          <w:szCs w:val="28"/>
        </w:rPr>
        <w:t>suricata</w:t>
      </w:r>
      <w:proofErr w:type="spellEnd"/>
      <w:r w:rsidRPr="00DD4ECB">
        <w:rPr>
          <w:rFonts w:ascii="Times New Roman" w:hAnsi="Times New Roman" w:cs="Times New Roman"/>
          <w:color w:val="EE0000"/>
          <w:sz w:val="28"/>
          <w:szCs w:val="28"/>
        </w:rPr>
        <w:t>/</w:t>
      </w:r>
      <w:proofErr w:type="spellStart"/>
      <w:r w:rsidRPr="00DD4ECB">
        <w:rPr>
          <w:rFonts w:ascii="Times New Roman" w:hAnsi="Times New Roman" w:cs="Times New Roman"/>
          <w:color w:val="EE0000"/>
          <w:sz w:val="28"/>
          <w:szCs w:val="28"/>
        </w:rPr>
        <w:t>eve.json</w:t>
      </w:r>
      <w:proofErr w:type="spellEnd"/>
    </w:p>
    <w:p w14:paraId="2C5BF991" w14:textId="0AD10194" w:rsidR="00DD4ECB" w:rsidRPr="001E0830"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 xml:space="preserve">The </w:t>
      </w:r>
      <w:proofErr w:type="spellStart"/>
      <w:r w:rsidRPr="00DD4ECB">
        <w:rPr>
          <w:rFonts w:ascii="Times New Roman" w:hAnsi="Times New Roman" w:cs="Times New Roman"/>
          <w:sz w:val="28"/>
          <w:szCs w:val="28"/>
        </w:rPr>
        <w:t>eve.json</w:t>
      </w:r>
      <w:proofErr w:type="spellEnd"/>
      <w:r w:rsidRPr="00DD4ECB">
        <w:rPr>
          <w:rFonts w:ascii="Times New Roman" w:hAnsi="Times New Roman" w:cs="Times New Roman"/>
          <w:sz w:val="28"/>
          <w:szCs w:val="28"/>
        </w:rPr>
        <w:t xml:space="preserve"> file was particularly important for integration with </w:t>
      </w:r>
      <w:proofErr w:type="spellStart"/>
      <w:r w:rsidRPr="00DD4ECB">
        <w:rPr>
          <w:rFonts w:ascii="Times New Roman" w:hAnsi="Times New Roman" w:cs="Times New Roman"/>
          <w:sz w:val="28"/>
          <w:szCs w:val="28"/>
        </w:rPr>
        <w:t>Wazuh</w:t>
      </w:r>
      <w:proofErr w:type="spellEnd"/>
      <w:r w:rsidRPr="00DD4ECB">
        <w:rPr>
          <w:rFonts w:ascii="Times New Roman" w:hAnsi="Times New Roman" w:cs="Times New Roman"/>
          <w:sz w:val="28"/>
          <w:szCs w:val="28"/>
        </w:rPr>
        <w:t>, as it is JSON-formatted and suitable for structured ingestion.</w:t>
      </w:r>
    </w:p>
    <w:p w14:paraId="4CDB9398" w14:textId="23985335" w:rsidR="00DD4ECB" w:rsidRPr="00DD4ECB" w:rsidRDefault="00DD4ECB" w:rsidP="00A578F3">
      <w:pPr>
        <w:pStyle w:val="Heading2"/>
        <w:jc w:val="center"/>
      </w:pPr>
      <w:bookmarkStart w:id="13" w:name="_Toc202444644"/>
      <w:proofErr w:type="spellStart"/>
      <w:r w:rsidRPr="00A578F3">
        <w:rPr>
          <w:color w:val="auto"/>
        </w:rPr>
        <w:t>Wazuh</w:t>
      </w:r>
      <w:proofErr w:type="spellEnd"/>
      <w:r w:rsidRPr="00A578F3">
        <w:rPr>
          <w:color w:val="auto"/>
        </w:rPr>
        <w:t xml:space="preserve"> Integration with Suricata</w:t>
      </w:r>
      <w:bookmarkEnd w:id="13"/>
    </w:p>
    <w:p w14:paraId="28C111E8" w14:textId="4E2E977D" w:rsidR="00DD4ECB" w:rsidRPr="00DD4ECB" w:rsidRDefault="00DD4ECB" w:rsidP="00DD4ECB">
      <w:pPr>
        <w:rPr>
          <w:rFonts w:ascii="Times New Roman" w:hAnsi="Times New Roman" w:cs="Times New Roman"/>
          <w:sz w:val="28"/>
          <w:szCs w:val="28"/>
        </w:rPr>
      </w:pPr>
      <w:r>
        <w:rPr>
          <w:rFonts w:ascii="Times New Roman" w:hAnsi="Times New Roman" w:cs="Times New Roman"/>
          <w:sz w:val="28"/>
          <w:szCs w:val="28"/>
        </w:rPr>
        <w:t>T</w:t>
      </w:r>
      <w:r w:rsidRPr="00DD4ECB">
        <w:rPr>
          <w:rFonts w:ascii="Times New Roman" w:hAnsi="Times New Roman" w:cs="Times New Roman"/>
          <w:sz w:val="28"/>
          <w:szCs w:val="28"/>
        </w:rPr>
        <w:t xml:space="preserve">he </w:t>
      </w:r>
      <w:proofErr w:type="spellStart"/>
      <w:r w:rsidRPr="00DD4ECB">
        <w:rPr>
          <w:rFonts w:ascii="Times New Roman" w:hAnsi="Times New Roman" w:cs="Times New Roman"/>
          <w:sz w:val="28"/>
          <w:szCs w:val="28"/>
        </w:rPr>
        <w:t>Wazuh</w:t>
      </w:r>
      <w:proofErr w:type="spellEnd"/>
      <w:r w:rsidRPr="00DD4ECB">
        <w:rPr>
          <w:rFonts w:ascii="Times New Roman" w:hAnsi="Times New Roman" w:cs="Times New Roman"/>
          <w:sz w:val="28"/>
          <w:szCs w:val="28"/>
        </w:rPr>
        <w:t xml:space="preserve"> agent was installed on the same machine where Suricata is running. This allows Suricata alerts to be picked up and forwarded to the </w:t>
      </w:r>
      <w:proofErr w:type="spellStart"/>
      <w:r w:rsidRPr="00DD4ECB">
        <w:rPr>
          <w:rFonts w:ascii="Times New Roman" w:hAnsi="Times New Roman" w:cs="Times New Roman"/>
          <w:sz w:val="28"/>
          <w:szCs w:val="28"/>
        </w:rPr>
        <w:t>Wazuh</w:t>
      </w:r>
      <w:proofErr w:type="spellEnd"/>
      <w:r w:rsidRPr="00DD4ECB">
        <w:rPr>
          <w:rFonts w:ascii="Times New Roman" w:hAnsi="Times New Roman" w:cs="Times New Roman"/>
          <w:sz w:val="28"/>
          <w:szCs w:val="28"/>
        </w:rPr>
        <w:t xml:space="preserve"> Manager for centralized analysis and response.</w:t>
      </w:r>
    </w:p>
    <w:p w14:paraId="11D8BF0F" w14:textId="77777777" w:rsidR="00DD4ECB" w:rsidRPr="00DD4ECB" w:rsidRDefault="00DD4ECB" w:rsidP="00DD4ECB">
      <w:pPr>
        <w:rPr>
          <w:rFonts w:ascii="Times New Roman" w:hAnsi="Times New Roman" w:cs="Times New Roman"/>
          <w:sz w:val="28"/>
          <w:szCs w:val="28"/>
        </w:rPr>
      </w:pPr>
      <w:r w:rsidRPr="00DD4ECB">
        <w:rPr>
          <w:rFonts w:ascii="Times New Roman" w:hAnsi="Times New Roman" w:cs="Times New Roman"/>
          <w:sz w:val="28"/>
          <w:szCs w:val="28"/>
        </w:rPr>
        <w:t xml:space="preserve">To configure the </w:t>
      </w:r>
      <w:proofErr w:type="spellStart"/>
      <w:r w:rsidRPr="00DD4ECB">
        <w:rPr>
          <w:rFonts w:ascii="Times New Roman" w:hAnsi="Times New Roman" w:cs="Times New Roman"/>
          <w:sz w:val="28"/>
          <w:szCs w:val="28"/>
        </w:rPr>
        <w:t>Wazuh</w:t>
      </w:r>
      <w:proofErr w:type="spellEnd"/>
      <w:r w:rsidRPr="00DD4ECB">
        <w:rPr>
          <w:rFonts w:ascii="Times New Roman" w:hAnsi="Times New Roman" w:cs="Times New Roman"/>
          <w:sz w:val="28"/>
          <w:szCs w:val="28"/>
        </w:rPr>
        <w:t xml:space="preserve"> agent to monitor Suricata logs, the following block was added to the /var/</w:t>
      </w:r>
      <w:proofErr w:type="spellStart"/>
      <w:r w:rsidRPr="00DD4ECB">
        <w:rPr>
          <w:rFonts w:ascii="Times New Roman" w:hAnsi="Times New Roman" w:cs="Times New Roman"/>
          <w:sz w:val="28"/>
          <w:szCs w:val="28"/>
        </w:rPr>
        <w:t>ossec</w:t>
      </w:r>
      <w:proofErr w:type="spellEnd"/>
      <w:r w:rsidRPr="00DD4ECB">
        <w:rPr>
          <w:rFonts w:ascii="Times New Roman" w:hAnsi="Times New Roman" w:cs="Times New Roman"/>
          <w:sz w:val="28"/>
          <w:szCs w:val="28"/>
        </w:rPr>
        <w:t>/etc/</w:t>
      </w:r>
      <w:proofErr w:type="spellStart"/>
      <w:r w:rsidRPr="00DD4ECB">
        <w:rPr>
          <w:rFonts w:ascii="Times New Roman" w:hAnsi="Times New Roman" w:cs="Times New Roman"/>
          <w:sz w:val="28"/>
          <w:szCs w:val="28"/>
        </w:rPr>
        <w:t>ossec.conf</w:t>
      </w:r>
      <w:proofErr w:type="spellEnd"/>
      <w:r w:rsidRPr="00DD4ECB">
        <w:rPr>
          <w:rFonts w:ascii="Times New Roman" w:hAnsi="Times New Roman" w:cs="Times New Roman"/>
          <w:sz w:val="28"/>
          <w:szCs w:val="28"/>
        </w:rPr>
        <w:t xml:space="preserve"> file:</w:t>
      </w:r>
    </w:p>
    <w:p w14:paraId="59A7FA8F" w14:textId="77777777"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&lt;</w:t>
      </w:r>
      <w:proofErr w:type="spellStart"/>
      <w:r w:rsidRPr="00DD4ECB">
        <w:rPr>
          <w:rFonts w:ascii="Times New Roman" w:hAnsi="Times New Roman" w:cs="Times New Roman"/>
          <w:color w:val="EE0000"/>
          <w:sz w:val="28"/>
          <w:szCs w:val="28"/>
        </w:rPr>
        <w:t>localfile</w:t>
      </w:r>
      <w:proofErr w:type="spellEnd"/>
      <w:r w:rsidRPr="00DD4ECB">
        <w:rPr>
          <w:rFonts w:ascii="Times New Roman" w:hAnsi="Times New Roman" w:cs="Times New Roman"/>
          <w:color w:val="EE0000"/>
          <w:sz w:val="28"/>
          <w:szCs w:val="28"/>
        </w:rPr>
        <w:t>&gt;</w:t>
      </w:r>
    </w:p>
    <w:p w14:paraId="1C44299A" w14:textId="67FA33DB"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 xml:space="preserve">  </w:t>
      </w:r>
      <w:r>
        <w:rPr>
          <w:rFonts w:ascii="Times New Roman" w:hAnsi="Times New Roman" w:cs="Times New Roman"/>
          <w:color w:val="EE0000"/>
          <w:sz w:val="28"/>
          <w:szCs w:val="28"/>
        </w:rPr>
        <w:t xml:space="preserve">  </w:t>
      </w:r>
      <w:r w:rsidRPr="00DD4ECB">
        <w:rPr>
          <w:rFonts w:ascii="Times New Roman" w:hAnsi="Times New Roman" w:cs="Times New Roman"/>
          <w:color w:val="EE0000"/>
          <w:sz w:val="28"/>
          <w:szCs w:val="28"/>
        </w:rPr>
        <w:t>&lt;</w:t>
      </w:r>
      <w:proofErr w:type="spellStart"/>
      <w:r w:rsidRPr="00DD4ECB">
        <w:rPr>
          <w:rFonts w:ascii="Times New Roman" w:hAnsi="Times New Roman" w:cs="Times New Roman"/>
          <w:color w:val="EE0000"/>
          <w:sz w:val="28"/>
          <w:szCs w:val="28"/>
        </w:rPr>
        <w:t>log_format</w:t>
      </w:r>
      <w:proofErr w:type="spellEnd"/>
      <w:r w:rsidRPr="00DD4ECB">
        <w:rPr>
          <w:rFonts w:ascii="Times New Roman" w:hAnsi="Times New Roman" w:cs="Times New Roman"/>
          <w:color w:val="EE0000"/>
          <w:sz w:val="28"/>
          <w:szCs w:val="28"/>
        </w:rPr>
        <w:t>&gt;json&lt;/</w:t>
      </w:r>
      <w:proofErr w:type="spellStart"/>
      <w:r w:rsidRPr="00DD4ECB">
        <w:rPr>
          <w:rFonts w:ascii="Times New Roman" w:hAnsi="Times New Roman" w:cs="Times New Roman"/>
          <w:color w:val="EE0000"/>
          <w:sz w:val="28"/>
          <w:szCs w:val="28"/>
        </w:rPr>
        <w:t>log_format</w:t>
      </w:r>
      <w:proofErr w:type="spellEnd"/>
      <w:r w:rsidRPr="00DD4ECB">
        <w:rPr>
          <w:rFonts w:ascii="Times New Roman" w:hAnsi="Times New Roman" w:cs="Times New Roman"/>
          <w:color w:val="EE0000"/>
          <w:sz w:val="28"/>
          <w:szCs w:val="28"/>
        </w:rPr>
        <w:t>&gt;</w:t>
      </w:r>
    </w:p>
    <w:p w14:paraId="7DFCB0C3" w14:textId="2D280275"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 xml:space="preserve"> </w:t>
      </w:r>
      <w:r>
        <w:rPr>
          <w:rFonts w:ascii="Times New Roman" w:hAnsi="Times New Roman" w:cs="Times New Roman"/>
          <w:color w:val="EE0000"/>
          <w:sz w:val="28"/>
          <w:szCs w:val="28"/>
        </w:rPr>
        <w:t xml:space="preserve">  </w:t>
      </w:r>
      <w:r w:rsidRPr="00DD4ECB">
        <w:rPr>
          <w:rFonts w:ascii="Times New Roman" w:hAnsi="Times New Roman" w:cs="Times New Roman"/>
          <w:color w:val="EE0000"/>
          <w:sz w:val="28"/>
          <w:szCs w:val="28"/>
        </w:rPr>
        <w:t xml:space="preserve"> &lt;location&gt;/var/log/</w:t>
      </w:r>
      <w:proofErr w:type="spellStart"/>
      <w:r w:rsidRPr="00DD4ECB">
        <w:rPr>
          <w:rFonts w:ascii="Times New Roman" w:hAnsi="Times New Roman" w:cs="Times New Roman"/>
          <w:color w:val="EE0000"/>
          <w:sz w:val="28"/>
          <w:szCs w:val="28"/>
        </w:rPr>
        <w:t>suricata</w:t>
      </w:r>
      <w:proofErr w:type="spellEnd"/>
      <w:r w:rsidRPr="00DD4ECB">
        <w:rPr>
          <w:rFonts w:ascii="Times New Roman" w:hAnsi="Times New Roman" w:cs="Times New Roman"/>
          <w:color w:val="EE0000"/>
          <w:sz w:val="28"/>
          <w:szCs w:val="28"/>
        </w:rPr>
        <w:t>/</w:t>
      </w:r>
      <w:proofErr w:type="spellStart"/>
      <w:r w:rsidRPr="00DD4ECB">
        <w:rPr>
          <w:rFonts w:ascii="Times New Roman" w:hAnsi="Times New Roman" w:cs="Times New Roman"/>
          <w:color w:val="EE0000"/>
          <w:sz w:val="28"/>
          <w:szCs w:val="28"/>
        </w:rPr>
        <w:t>eve.json</w:t>
      </w:r>
      <w:proofErr w:type="spellEnd"/>
      <w:r w:rsidRPr="00DD4ECB">
        <w:rPr>
          <w:rFonts w:ascii="Times New Roman" w:hAnsi="Times New Roman" w:cs="Times New Roman"/>
          <w:color w:val="EE0000"/>
          <w:sz w:val="28"/>
          <w:szCs w:val="28"/>
        </w:rPr>
        <w:t>&lt;/location&gt;</w:t>
      </w:r>
    </w:p>
    <w:p w14:paraId="62163567" w14:textId="77777777" w:rsidR="00DD4ECB" w:rsidRPr="00DD4ECB" w:rsidRDefault="00DD4ECB" w:rsidP="00DD4ECB">
      <w:pPr>
        <w:rPr>
          <w:rFonts w:ascii="Times New Roman" w:hAnsi="Times New Roman" w:cs="Times New Roman"/>
          <w:color w:val="EE0000"/>
          <w:sz w:val="28"/>
          <w:szCs w:val="28"/>
        </w:rPr>
      </w:pPr>
      <w:r w:rsidRPr="00DD4ECB">
        <w:rPr>
          <w:rFonts w:ascii="Times New Roman" w:hAnsi="Times New Roman" w:cs="Times New Roman"/>
          <w:color w:val="EE0000"/>
          <w:sz w:val="28"/>
          <w:szCs w:val="28"/>
        </w:rPr>
        <w:t>&lt;/</w:t>
      </w:r>
      <w:proofErr w:type="spellStart"/>
      <w:r w:rsidRPr="00DD4ECB">
        <w:rPr>
          <w:rFonts w:ascii="Times New Roman" w:hAnsi="Times New Roman" w:cs="Times New Roman"/>
          <w:color w:val="EE0000"/>
          <w:sz w:val="28"/>
          <w:szCs w:val="28"/>
        </w:rPr>
        <w:t>localfile</w:t>
      </w:r>
      <w:proofErr w:type="spellEnd"/>
      <w:r w:rsidRPr="00DD4ECB">
        <w:rPr>
          <w:rFonts w:ascii="Times New Roman" w:hAnsi="Times New Roman" w:cs="Times New Roman"/>
          <w:color w:val="EE0000"/>
          <w:sz w:val="28"/>
          <w:szCs w:val="28"/>
        </w:rPr>
        <w:t>&gt;</w:t>
      </w:r>
    </w:p>
    <w:p w14:paraId="41995D82" w14:textId="77777777" w:rsidR="00176020" w:rsidRDefault="00DD4ECB" w:rsidP="00176020">
      <w:pPr>
        <w:rPr>
          <w:rFonts w:ascii="Times New Roman" w:hAnsi="Times New Roman" w:cs="Times New Roman"/>
          <w:sz w:val="28"/>
          <w:szCs w:val="28"/>
        </w:rPr>
      </w:pPr>
      <w:r w:rsidRPr="00DD4ECB">
        <w:rPr>
          <w:rFonts w:ascii="Times New Roman" w:hAnsi="Times New Roman" w:cs="Times New Roman"/>
          <w:sz w:val="28"/>
          <w:szCs w:val="28"/>
        </w:rPr>
        <w:t xml:space="preserve">This configuration ensures that Suricata's alerts (in JSON format) are continuously monitored and forwarded by the </w:t>
      </w:r>
      <w:proofErr w:type="spellStart"/>
      <w:r w:rsidRPr="00DD4ECB">
        <w:rPr>
          <w:rFonts w:ascii="Times New Roman" w:hAnsi="Times New Roman" w:cs="Times New Roman"/>
          <w:sz w:val="28"/>
          <w:szCs w:val="28"/>
        </w:rPr>
        <w:t>Wazuh</w:t>
      </w:r>
      <w:proofErr w:type="spellEnd"/>
      <w:r w:rsidRPr="00DD4ECB">
        <w:rPr>
          <w:rFonts w:ascii="Times New Roman" w:hAnsi="Times New Roman" w:cs="Times New Roman"/>
          <w:sz w:val="28"/>
          <w:szCs w:val="28"/>
        </w:rPr>
        <w:t xml:space="preserve"> agent</w:t>
      </w:r>
      <w:r>
        <w:rPr>
          <w:rFonts w:ascii="Times New Roman" w:hAnsi="Times New Roman" w:cs="Times New Roman"/>
          <w:sz w:val="28"/>
          <w:szCs w:val="28"/>
        </w:rPr>
        <w:t xml:space="preserve"> and it also implemented to manager configuration of </w:t>
      </w:r>
      <w:proofErr w:type="spellStart"/>
      <w:r>
        <w:rPr>
          <w:rFonts w:ascii="Times New Roman" w:hAnsi="Times New Roman" w:cs="Times New Roman"/>
          <w:sz w:val="28"/>
          <w:szCs w:val="28"/>
        </w:rPr>
        <w:t>wazuh</w:t>
      </w:r>
      <w:proofErr w:type="spellEnd"/>
      <w:r>
        <w:rPr>
          <w:rFonts w:ascii="Times New Roman" w:hAnsi="Times New Roman" w:cs="Times New Roman"/>
          <w:sz w:val="28"/>
          <w:szCs w:val="28"/>
        </w:rPr>
        <w:t xml:space="preserve"> for receiving alerts from Suricata.</w:t>
      </w:r>
      <w:r w:rsidR="00176020">
        <w:rPr>
          <w:rFonts w:ascii="Times New Roman" w:hAnsi="Times New Roman" w:cs="Times New Roman"/>
          <w:sz w:val="28"/>
          <w:szCs w:val="28"/>
        </w:rPr>
        <w:br/>
      </w:r>
    </w:p>
    <w:p w14:paraId="60A78209" w14:textId="77777777" w:rsidR="00176020" w:rsidRDefault="00176020" w:rsidP="00176020">
      <w:pPr>
        <w:jc w:val="center"/>
        <w:rPr>
          <w:rFonts w:ascii="Times New Roman" w:hAnsi="Times New Roman" w:cs="Times New Roman"/>
          <w:sz w:val="28"/>
          <w:szCs w:val="28"/>
        </w:rPr>
      </w:pPr>
    </w:p>
    <w:p w14:paraId="192721AF" w14:textId="7D4931E9" w:rsidR="00176020" w:rsidRPr="00176020" w:rsidRDefault="00176020" w:rsidP="00A578F3">
      <w:pPr>
        <w:pStyle w:val="Heading1"/>
        <w:jc w:val="center"/>
        <w:rPr>
          <w:sz w:val="28"/>
          <w:szCs w:val="28"/>
        </w:rPr>
      </w:pPr>
      <w:bookmarkStart w:id="14" w:name="_Toc202444645"/>
      <w:r w:rsidRPr="00A578F3">
        <w:rPr>
          <w:color w:val="auto"/>
        </w:rPr>
        <w:t>Custom-made Dashboard</w:t>
      </w:r>
      <w:bookmarkEnd w:id="14"/>
    </w:p>
    <w:p w14:paraId="0AA73588" w14:textId="58E56D57" w:rsidR="00867A9D" w:rsidRDefault="00867A9D" w:rsidP="00A578F3">
      <w:pPr>
        <w:rPr>
          <w:rFonts w:ascii="Times New Roman" w:hAnsi="Times New Roman" w:cs="Times New Roman"/>
          <w:sz w:val="28"/>
          <w:szCs w:val="28"/>
        </w:rPr>
      </w:pPr>
      <w:r>
        <w:rPr>
          <w:rFonts w:ascii="Times New Roman" w:hAnsi="Times New Roman" w:cs="Times New Roman"/>
          <w:sz w:val="28"/>
          <w:szCs w:val="28"/>
        </w:rPr>
        <w:t>Imported libraries:</w:t>
      </w:r>
    </w:p>
    <w:p w14:paraId="2710EB6C" w14:textId="6B632261" w:rsidR="00867A9D" w:rsidRPr="00867A9D" w:rsidRDefault="00867A9D" w:rsidP="00867A9D">
      <w:pPr>
        <w:pStyle w:val="NormalWeb"/>
        <w:numPr>
          <w:ilvl w:val="0"/>
          <w:numId w:val="3"/>
        </w:numPr>
        <w:rPr>
          <w:sz w:val="28"/>
          <w:szCs w:val="28"/>
        </w:rPr>
      </w:pPr>
      <w:r>
        <w:t xml:space="preserve">  </w:t>
      </w:r>
      <w:r w:rsidRPr="00867A9D">
        <w:rPr>
          <w:rStyle w:val="HTMLCode"/>
          <w:rFonts w:ascii="Times New Roman" w:eastAsiaTheme="majorEastAsia" w:hAnsi="Times New Roman" w:cs="Times New Roman"/>
          <w:sz w:val="28"/>
          <w:szCs w:val="28"/>
        </w:rPr>
        <w:t>requests</w:t>
      </w:r>
      <w:r w:rsidRPr="00867A9D">
        <w:rPr>
          <w:sz w:val="28"/>
          <w:szCs w:val="28"/>
        </w:rPr>
        <w:t>: For HTTP(S) communication with Elasticsearch.</w:t>
      </w:r>
    </w:p>
    <w:p w14:paraId="4F245544" w14:textId="552AC133" w:rsidR="00867A9D" w:rsidRPr="00867A9D" w:rsidRDefault="00867A9D" w:rsidP="00867A9D">
      <w:pPr>
        <w:pStyle w:val="NormalWeb"/>
        <w:numPr>
          <w:ilvl w:val="0"/>
          <w:numId w:val="3"/>
        </w:numPr>
        <w:rPr>
          <w:sz w:val="28"/>
          <w:szCs w:val="28"/>
        </w:rPr>
      </w:pPr>
      <w:r w:rsidRPr="00867A9D">
        <w:rPr>
          <w:sz w:val="28"/>
          <w:szCs w:val="28"/>
        </w:rPr>
        <w:t xml:space="preserve">  </w:t>
      </w:r>
      <w:proofErr w:type="gramStart"/>
      <w:r w:rsidRPr="00867A9D">
        <w:rPr>
          <w:rStyle w:val="HTMLCode"/>
          <w:rFonts w:ascii="Times New Roman" w:eastAsiaTheme="majorEastAsia" w:hAnsi="Times New Roman" w:cs="Times New Roman"/>
          <w:sz w:val="28"/>
          <w:szCs w:val="28"/>
        </w:rPr>
        <w:t>mysql.connector</w:t>
      </w:r>
      <w:proofErr w:type="gramEnd"/>
      <w:r w:rsidRPr="00867A9D">
        <w:rPr>
          <w:sz w:val="28"/>
          <w:szCs w:val="28"/>
        </w:rPr>
        <w:t>: For connecting and interacting with MySQL.</w:t>
      </w:r>
    </w:p>
    <w:p w14:paraId="3FE7F309" w14:textId="644292F9" w:rsidR="00867A9D" w:rsidRPr="00867A9D" w:rsidRDefault="00867A9D" w:rsidP="00867A9D">
      <w:pPr>
        <w:pStyle w:val="NormalWeb"/>
        <w:numPr>
          <w:ilvl w:val="0"/>
          <w:numId w:val="3"/>
        </w:numPr>
        <w:rPr>
          <w:sz w:val="28"/>
          <w:szCs w:val="28"/>
        </w:rPr>
      </w:pPr>
      <w:r w:rsidRPr="00867A9D">
        <w:rPr>
          <w:sz w:val="28"/>
          <w:szCs w:val="28"/>
        </w:rPr>
        <w:t xml:space="preserve">  </w:t>
      </w:r>
      <w:r w:rsidRPr="00867A9D">
        <w:rPr>
          <w:rStyle w:val="HTMLCode"/>
          <w:rFonts w:ascii="Times New Roman" w:eastAsiaTheme="majorEastAsia" w:hAnsi="Times New Roman" w:cs="Times New Roman"/>
          <w:sz w:val="28"/>
          <w:szCs w:val="28"/>
        </w:rPr>
        <w:t>datetime</w:t>
      </w:r>
      <w:r w:rsidRPr="00867A9D">
        <w:rPr>
          <w:sz w:val="28"/>
          <w:szCs w:val="28"/>
        </w:rPr>
        <w:t>: For parsing and converting timestamps.</w:t>
      </w:r>
    </w:p>
    <w:p w14:paraId="4063783C" w14:textId="690D454D" w:rsidR="00867A9D" w:rsidRPr="00867A9D" w:rsidRDefault="00867A9D" w:rsidP="00867A9D">
      <w:pPr>
        <w:pStyle w:val="NormalWeb"/>
        <w:numPr>
          <w:ilvl w:val="0"/>
          <w:numId w:val="3"/>
        </w:numPr>
        <w:rPr>
          <w:sz w:val="28"/>
          <w:szCs w:val="28"/>
        </w:rPr>
      </w:pPr>
      <w:r w:rsidRPr="00867A9D">
        <w:rPr>
          <w:sz w:val="28"/>
          <w:szCs w:val="28"/>
        </w:rPr>
        <w:t xml:space="preserve">  </w:t>
      </w:r>
      <w:r w:rsidRPr="00867A9D">
        <w:rPr>
          <w:rStyle w:val="HTMLCode"/>
          <w:rFonts w:ascii="Times New Roman" w:eastAsiaTheme="majorEastAsia" w:hAnsi="Times New Roman" w:cs="Times New Roman"/>
          <w:sz w:val="28"/>
          <w:szCs w:val="28"/>
        </w:rPr>
        <w:t>urllib3</w:t>
      </w:r>
      <w:r w:rsidRPr="00867A9D">
        <w:rPr>
          <w:sz w:val="28"/>
          <w:szCs w:val="28"/>
        </w:rPr>
        <w:t>: To suppress SSL warnings during insecure HTTPS connections.</w:t>
      </w:r>
    </w:p>
    <w:p w14:paraId="76ED31A1" w14:textId="4DAA5DE0" w:rsidR="00867A9D" w:rsidRPr="00383DEC" w:rsidRDefault="00867A9D" w:rsidP="00867A9D">
      <w:pPr>
        <w:pStyle w:val="NormalWeb"/>
        <w:rPr>
          <w:sz w:val="28"/>
          <w:szCs w:val="28"/>
          <w:lang w:val="en-US"/>
        </w:rPr>
      </w:pPr>
      <w:r w:rsidRPr="00383DEC">
        <w:rPr>
          <w:sz w:val="28"/>
          <w:szCs w:val="28"/>
          <w:lang w:val="en-US"/>
        </w:rPr>
        <w:t>Constants and Settings:</w:t>
      </w:r>
    </w:p>
    <w:p w14:paraId="3607B6DB" w14:textId="6E57040F" w:rsidR="00867A9D" w:rsidRPr="00867A9D" w:rsidRDefault="00867A9D" w:rsidP="00867A9D">
      <w:pPr>
        <w:pStyle w:val="NormalWeb"/>
        <w:numPr>
          <w:ilvl w:val="0"/>
          <w:numId w:val="4"/>
        </w:numPr>
        <w:rPr>
          <w:sz w:val="28"/>
          <w:szCs w:val="28"/>
        </w:rPr>
      </w:pPr>
      <w:r w:rsidRPr="00867A9D">
        <w:rPr>
          <w:sz w:val="28"/>
          <w:szCs w:val="28"/>
        </w:rPr>
        <w:t>ELASTIC_URL, ELASTIC_USER, ELASTIC_PASS: Elasticsearch API endpoint and credentials.</w:t>
      </w:r>
    </w:p>
    <w:p w14:paraId="60FEC580" w14:textId="7274C694" w:rsidR="00867A9D" w:rsidRPr="00867A9D" w:rsidRDefault="00867A9D" w:rsidP="00867A9D">
      <w:pPr>
        <w:pStyle w:val="NormalWeb"/>
        <w:numPr>
          <w:ilvl w:val="0"/>
          <w:numId w:val="4"/>
        </w:numPr>
        <w:rPr>
          <w:sz w:val="28"/>
          <w:szCs w:val="28"/>
        </w:rPr>
      </w:pPr>
      <w:r w:rsidRPr="00867A9D">
        <w:rPr>
          <w:sz w:val="28"/>
          <w:szCs w:val="28"/>
        </w:rPr>
        <w:t>DB_CONFIG: MySQL database connection parameters.</w:t>
      </w:r>
    </w:p>
    <w:p w14:paraId="28EBA674" w14:textId="1B43A844" w:rsidR="00867A9D" w:rsidRPr="00383DEC" w:rsidRDefault="00867A9D" w:rsidP="00867A9D">
      <w:pPr>
        <w:pStyle w:val="NormalWeb"/>
        <w:numPr>
          <w:ilvl w:val="0"/>
          <w:numId w:val="4"/>
        </w:numPr>
        <w:rPr>
          <w:sz w:val="28"/>
          <w:szCs w:val="28"/>
        </w:rPr>
      </w:pPr>
      <w:r w:rsidRPr="00867A9D">
        <w:rPr>
          <w:sz w:val="28"/>
          <w:szCs w:val="28"/>
        </w:rPr>
        <w:t>AZERBAIJAN_TZ: Defines the target timezone (UTC+4) for timestamp conversion.</w:t>
      </w:r>
    </w:p>
    <w:p w14:paraId="3A2C8B23" w14:textId="0567DAD3" w:rsidR="00383DEC" w:rsidRDefault="00383DEC" w:rsidP="00383DEC">
      <w:pPr>
        <w:pStyle w:val="NormalWeb"/>
        <w:rPr>
          <w:sz w:val="28"/>
          <w:szCs w:val="28"/>
        </w:rPr>
      </w:pPr>
      <w:r>
        <w:rPr>
          <w:sz w:val="28"/>
          <w:szCs w:val="28"/>
          <w:lang w:val="en-US"/>
        </w:rPr>
        <w:t>Wazuh connectivity test:</w:t>
      </w:r>
      <w:r>
        <w:rPr>
          <w:sz w:val="28"/>
          <w:szCs w:val="28"/>
          <w:lang w:val="en-US"/>
        </w:rPr>
        <w:br/>
      </w:r>
      <w:r>
        <w:rPr>
          <w:sz w:val="28"/>
          <w:szCs w:val="28"/>
        </w:rPr>
        <w:t xml:space="preserve">Function: </w:t>
      </w:r>
      <w:proofErr w:type="spellStart"/>
      <w:r w:rsidRPr="00383DEC">
        <w:rPr>
          <w:sz w:val="28"/>
          <w:szCs w:val="28"/>
        </w:rPr>
        <w:t>test_wazuh_</w:t>
      </w:r>
      <w:proofErr w:type="gramStart"/>
      <w:r w:rsidRPr="00383DEC">
        <w:rPr>
          <w:sz w:val="28"/>
          <w:szCs w:val="28"/>
        </w:rPr>
        <w:t>connection</w:t>
      </w:r>
      <w:proofErr w:type="spellEnd"/>
      <w:r w:rsidRPr="00383DEC">
        <w:rPr>
          <w:sz w:val="28"/>
          <w:szCs w:val="28"/>
        </w:rPr>
        <w:t>(</w:t>
      </w:r>
      <w:proofErr w:type="gramEnd"/>
      <w:r w:rsidRPr="00383DEC">
        <w:rPr>
          <w:sz w:val="28"/>
          <w:szCs w:val="28"/>
        </w:rPr>
        <w:t>)</w:t>
      </w:r>
      <w:r>
        <w:rPr>
          <w:sz w:val="28"/>
          <w:szCs w:val="28"/>
        </w:rPr>
        <w:t xml:space="preserve"> </w:t>
      </w:r>
    </w:p>
    <w:p w14:paraId="5BE3FAD2" w14:textId="1697249D" w:rsidR="00383DEC" w:rsidRPr="00383DEC" w:rsidRDefault="00383DEC" w:rsidP="00383DEC">
      <w:pPr>
        <w:pStyle w:val="NormalWeb"/>
        <w:numPr>
          <w:ilvl w:val="0"/>
          <w:numId w:val="5"/>
        </w:numPr>
        <w:rPr>
          <w:sz w:val="28"/>
          <w:szCs w:val="28"/>
        </w:rPr>
      </w:pPr>
      <w:r w:rsidRPr="00383DEC">
        <w:rPr>
          <w:b/>
          <w:bCs/>
          <w:sz w:val="28"/>
          <w:szCs w:val="28"/>
        </w:rPr>
        <w:t>Purpose:</w:t>
      </w:r>
      <w:r w:rsidRPr="00383DEC">
        <w:rPr>
          <w:sz w:val="28"/>
          <w:szCs w:val="28"/>
        </w:rPr>
        <w:t xml:space="preserve"> Ensures that the Wazuh Elasticsearch API is reachable before querying it.</w:t>
      </w:r>
    </w:p>
    <w:p w14:paraId="541A318A" w14:textId="6D78D990" w:rsidR="00383DEC" w:rsidRPr="00383DEC" w:rsidRDefault="00383DEC" w:rsidP="00383DEC">
      <w:pPr>
        <w:pStyle w:val="NormalWeb"/>
        <w:numPr>
          <w:ilvl w:val="0"/>
          <w:numId w:val="5"/>
        </w:numPr>
        <w:rPr>
          <w:sz w:val="28"/>
          <w:szCs w:val="28"/>
        </w:rPr>
      </w:pPr>
      <w:r w:rsidRPr="00383DEC">
        <w:rPr>
          <w:b/>
          <w:bCs/>
          <w:sz w:val="28"/>
          <w:szCs w:val="28"/>
        </w:rPr>
        <w:t>Behavior:</w:t>
      </w:r>
      <w:r w:rsidRPr="00383DEC">
        <w:rPr>
          <w:sz w:val="28"/>
          <w:szCs w:val="28"/>
        </w:rPr>
        <w:t xml:space="preserve"> Makes a simple GET request to the Elasticsearch root URL.</w:t>
      </w:r>
    </w:p>
    <w:p w14:paraId="0BEB6084" w14:textId="01ED6AF9" w:rsidR="00383DEC" w:rsidRPr="00383DEC" w:rsidRDefault="00383DEC" w:rsidP="00383DEC">
      <w:pPr>
        <w:pStyle w:val="NormalWeb"/>
        <w:numPr>
          <w:ilvl w:val="0"/>
          <w:numId w:val="5"/>
        </w:numPr>
        <w:rPr>
          <w:sz w:val="28"/>
          <w:szCs w:val="28"/>
        </w:rPr>
      </w:pPr>
      <w:r w:rsidRPr="00383DEC">
        <w:rPr>
          <w:b/>
          <w:bCs/>
          <w:sz w:val="28"/>
          <w:szCs w:val="28"/>
        </w:rPr>
        <w:t>Output:</w:t>
      </w:r>
      <w:r w:rsidRPr="00383DEC">
        <w:rPr>
          <w:sz w:val="28"/>
          <w:szCs w:val="28"/>
        </w:rPr>
        <w:t xml:space="preserve"> Logs the status or error, and returns a boolean result (True or False)</w:t>
      </w:r>
    </w:p>
    <w:p w14:paraId="1E991FB2" w14:textId="28DCD60C" w:rsidR="00383DEC" w:rsidRDefault="00383DEC" w:rsidP="00383DEC">
      <w:pPr>
        <w:pStyle w:val="NormalWeb"/>
        <w:rPr>
          <w:sz w:val="28"/>
          <w:szCs w:val="28"/>
        </w:rPr>
      </w:pPr>
      <w:r>
        <w:rPr>
          <w:sz w:val="28"/>
          <w:szCs w:val="28"/>
          <w:lang w:val="en-US"/>
        </w:rPr>
        <w:t>Alert fetching from Elasticsearch:</w:t>
      </w:r>
      <w:r>
        <w:rPr>
          <w:sz w:val="28"/>
          <w:szCs w:val="28"/>
          <w:lang w:val="en-US"/>
        </w:rPr>
        <w:br/>
        <w:t xml:space="preserve">Function: </w:t>
      </w:r>
      <w:proofErr w:type="spellStart"/>
      <w:r w:rsidRPr="00383DEC">
        <w:rPr>
          <w:sz w:val="28"/>
          <w:szCs w:val="28"/>
        </w:rPr>
        <w:t>fetch_</w:t>
      </w:r>
      <w:proofErr w:type="gramStart"/>
      <w:r w:rsidRPr="00383DEC">
        <w:rPr>
          <w:sz w:val="28"/>
          <w:szCs w:val="28"/>
        </w:rPr>
        <w:t>alerts</w:t>
      </w:r>
      <w:proofErr w:type="spellEnd"/>
      <w:r w:rsidRPr="00383DEC">
        <w:rPr>
          <w:sz w:val="28"/>
          <w:szCs w:val="28"/>
        </w:rPr>
        <w:t>(</w:t>
      </w:r>
      <w:proofErr w:type="gramEnd"/>
      <w:r w:rsidRPr="00383DEC">
        <w:rPr>
          <w:sz w:val="28"/>
          <w:szCs w:val="28"/>
        </w:rPr>
        <w:t>)</w:t>
      </w:r>
    </w:p>
    <w:p w14:paraId="4D011A15" w14:textId="32C444BE" w:rsidR="00383DEC" w:rsidRPr="00383DEC" w:rsidRDefault="00383DEC" w:rsidP="00383DEC">
      <w:pPr>
        <w:pStyle w:val="NormalWeb"/>
        <w:numPr>
          <w:ilvl w:val="0"/>
          <w:numId w:val="5"/>
        </w:numPr>
        <w:rPr>
          <w:sz w:val="28"/>
          <w:szCs w:val="28"/>
        </w:rPr>
      </w:pPr>
      <w:r w:rsidRPr="00383DEC">
        <w:rPr>
          <w:b/>
          <w:bCs/>
          <w:sz w:val="28"/>
          <w:szCs w:val="28"/>
        </w:rPr>
        <w:t>Pre-check:</w:t>
      </w:r>
      <w:r w:rsidRPr="00383DEC">
        <w:rPr>
          <w:sz w:val="28"/>
          <w:szCs w:val="28"/>
        </w:rPr>
        <w:t xml:space="preserve"> Calls test_wazuh_</w:t>
      </w:r>
      <w:proofErr w:type="gramStart"/>
      <w:r w:rsidRPr="00383DEC">
        <w:rPr>
          <w:sz w:val="28"/>
          <w:szCs w:val="28"/>
        </w:rPr>
        <w:t>connection(</w:t>
      </w:r>
      <w:proofErr w:type="gramEnd"/>
      <w:r w:rsidRPr="00383DEC">
        <w:rPr>
          <w:sz w:val="28"/>
          <w:szCs w:val="28"/>
        </w:rPr>
        <w:t>) to verify API reachability.</w:t>
      </w:r>
    </w:p>
    <w:p w14:paraId="3E526F38" w14:textId="2E8E006C" w:rsidR="00383DEC" w:rsidRPr="00383DEC" w:rsidRDefault="00383DEC" w:rsidP="00383DEC">
      <w:pPr>
        <w:pStyle w:val="NormalWeb"/>
        <w:numPr>
          <w:ilvl w:val="0"/>
          <w:numId w:val="5"/>
        </w:numPr>
        <w:rPr>
          <w:sz w:val="28"/>
          <w:szCs w:val="28"/>
        </w:rPr>
      </w:pPr>
      <w:r w:rsidRPr="00383DEC">
        <w:rPr>
          <w:b/>
          <w:bCs/>
          <w:sz w:val="28"/>
          <w:szCs w:val="28"/>
        </w:rPr>
        <w:t>Query:</w:t>
      </w:r>
      <w:r w:rsidRPr="00383DEC">
        <w:rPr>
          <w:sz w:val="28"/>
          <w:szCs w:val="28"/>
        </w:rPr>
        <w:t xml:space="preserve"> Sends a POST request with a JSON payload to filter alerts by rule.id = 111111.</w:t>
      </w:r>
    </w:p>
    <w:p w14:paraId="7B819E24" w14:textId="18B2E915" w:rsidR="00383DEC" w:rsidRPr="00383DEC" w:rsidRDefault="00383DEC" w:rsidP="00383DEC">
      <w:pPr>
        <w:pStyle w:val="NormalWeb"/>
        <w:numPr>
          <w:ilvl w:val="0"/>
          <w:numId w:val="5"/>
        </w:numPr>
        <w:rPr>
          <w:sz w:val="28"/>
          <w:szCs w:val="28"/>
        </w:rPr>
      </w:pPr>
      <w:r w:rsidRPr="00383DEC">
        <w:rPr>
          <w:b/>
          <w:bCs/>
          <w:sz w:val="28"/>
          <w:szCs w:val="28"/>
        </w:rPr>
        <w:t>Output:</w:t>
      </w:r>
      <w:r w:rsidRPr="00383DEC">
        <w:rPr>
          <w:sz w:val="28"/>
          <w:szCs w:val="28"/>
        </w:rPr>
        <w:t xml:space="preserve"> Returns a list of alert records (Elasticsearch _source documents).</w:t>
      </w:r>
    </w:p>
    <w:p w14:paraId="772FB126" w14:textId="44B82376" w:rsidR="00A578F3" w:rsidRDefault="00383DEC" w:rsidP="00A578F3">
      <w:pPr>
        <w:pStyle w:val="NormalWeb"/>
        <w:numPr>
          <w:ilvl w:val="0"/>
          <w:numId w:val="5"/>
        </w:numPr>
        <w:rPr>
          <w:sz w:val="28"/>
          <w:szCs w:val="28"/>
        </w:rPr>
      </w:pPr>
      <w:r w:rsidRPr="00383DEC">
        <w:rPr>
          <w:b/>
          <w:bCs/>
          <w:sz w:val="28"/>
          <w:szCs w:val="28"/>
        </w:rPr>
        <w:t>Error Handling:</w:t>
      </w:r>
      <w:r w:rsidRPr="00383DEC">
        <w:rPr>
          <w:sz w:val="28"/>
          <w:szCs w:val="28"/>
        </w:rPr>
        <w:t xml:space="preserve"> Catches authentication errors, timeouts, or JSON parsing issues.</w:t>
      </w:r>
    </w:p>
    <w:p w14:paraId="6257A587" w14:textId="5A6D2F2B" w:rsidR="00627DB9" w:rsidRPr="00627DB9" w:rsidRDefault="00627DB9" w:rsidP="00627DB9">
      <w:pPr>
        <w:spacing w:before="100" w:beforeAutospacing="1" w:after="100" w:afterAutospacing="1" w:line="240" w:lineRule="auto"/>
        <w:ind w:left="360"/>
        <w:rPr>
          <w:rFonts w:ascii="Times New Roman" w:eastAsia="Times New Roman" w:hAnsi="Times New Roman" w:cs="Times New Roman"/>
          <w:kern w:val="0"/>
          <w:lang w:val="en-US"/>
          <w14:ligatures w14:val="none"/>
        </w:rPr>
      </w:pPr>
    </w:p>
    <w:p w14:paraId="426E4C04" w14:textId="20182D4A" w:rsidR="00627DB9" w:rsidRDefault="00627DB9" w:rsidP="00627DB9">
      <w:pPr>
        <w:pStyle w:val="NormalWeb"/>
        <w:ind w:left="720"/>
        <w:rPr>
          <w:sz w:val="28"/>
          <w:szCs w:val="28"/>
        </w:rPr>
      </w:pPr>
    </w:p>
    <w:p w14:paraId="0A9F84A8" w14:textId="58A99BB0" w:rsidR="00A578F3" w:rsidRPr="00A578F3" w:rsidRDefault="00627DB9" w:rsidP="00A578F3">
      <w:pPr>
        <w:pStyle w:val="NormalWeb"/>
        <w:rPr>
          <w:sz w:val="28"/>
          <w:szCs w:val="28"/>
        </w:rPr>
      </w:pPr>
      <w:r>
        <w:rPr>
          <w:noProof/>
          <w:lang w:val="en-US"/>
        </w:rPr>
        <w:t>Ff</w:t>
      </w:r>
    </w:p>
    <w:p w14:paraId="1BC477B9" w14:textId="5B31BD09" w:rsidR="00627DB9" w:rsidRDefault="00627DB9" w:rsidP="00383DEC">
      <w:pPr>
        <w:pStyle w:val="NormalWeb"/>
        <w:rPr>
          <w:sz w:val="28"/>
          <w:szCs w:val="28"/>
          <w:lang w:val="en-US"/>
        </w:rPr>
      </w:pPr>
    </w:p>
    <w:p w14:paraId="4F0C1C79" w14:textId="7349AD01" w:rsidR="009D2C99" w:rsidRDefault="00383DEC" w:rsidP="00383DEC">
      <w:pPr>
        <w:pStyle w:val="NormalWeb"/>
        <w:rPr>
          <w:sz w:val="28"/>
          <w:szCs w:val="28"/>
        </w:rPr>
      </w:pPr>
      <w:r>
        <w:rPr>
          <w:sz w:val="28"/>
          <w:szCs w:val="28"/>
          <w:lang w:val="en-US"/>
        </w:rPr>
        <w:t xml:space="preserve">Inserting alerts to MySQL </w:t>
      </w:r>
      <w:r w:rsidR="009D2C99">
        <w:rPr>
          <w:sz w:val="28"/>
          <w:szCs w:val="28"/>
          <w:lang w:val="en-US"/>
        </w:rPr>
        <w:br/>
        <w:t xml:space="preserve">Function: </w:t>
      </w:r>
      <w:proofErr w:type="spellStart"/>
      <w:r w:rsidR="009D2C99" w:rsidRPr="009D2C99">
        <w:rPr>
          <w:sz w:val="28"/>
          <w:szCs w:val="28"/>
        </w:rPr>
        <w:t>insert_to_mysql</w:t>
      </w:r>
      <w:proofErr w:type="spellEnd"/>
      <w:r w:rsidR="009D2C99" w:rsidRPr="009D2C99">
        <w:rPr>
          <w:sz w:val="28"/>
          <w:szCs w:val="28"/>
        </w:rPr>
        <w:t>(alerts)</w:t>
      </w:r>
    </w:p>
    <w:p w14:paraId="39236031" w14:textId="7F9DDE3C" w:rsidR="009D2C99" w:rsidRPr="009D2C99" w:rsidRDefault="009D2C99" w:rsidP="009D2C99">
      <w:pPr>
        <w:pStyle w:val="NormalWeb"/>
        <w:numPr>
          <w:ilvl w:val="0"/>
          <w:numId w:val="5"/>
        </w:numPr>
        <w:rPr>
          <w:sz w:val="28"/>
          <w:szCs w:val="28"/>
        </w:rPr>
      </w:pPr>
      <w:r w:rsidRPr="009D2C99">
        <w:rPr>
          <w:b/>
          <w:bCs/>
          <w:sz w:val="28"/>
          <w:szCs w:val="28"/>
        </w:rPr>
        <w:t>Database Connection:</w:t>
      </w:r>
      <w:r w:rsidRPr="009D2C99">
        <w:rPr>
          <w:sz w:val="28"/>
          <w:szCs w:val="28"/>
        </w:rPr>
        <w:t xml:space="preserve"> Opens a MySQL connection using </w:t>
      </w:r>
      <w:proofErr w:type="gramStart"/>
      <w:r w:rsidRPr="009D2C99">
        <w:rPr>
          <w:sz w:val="28"/>
          <w:szCs w:val="28"/>
        </w:rPr>
        <w:t>mysql.connector</w:t>
      </w:r>
      <w:proofErr w:type="gramEnd"/>
      <w:r w:rsidRPr="009D2C99">
        <w:rPr>
          <w:sz w:val="28"/>
          <w:szCs w:val="28"/>
        </w:rPr>
        <w:t>.</w:t>
      </w:r>
    </w:p>
    <w:p w14:paraId="1217E447" w14:textId="52E4E590" w:rsidR="009D2C99" w:rsidRPr="008529AD" w:rsidRDefault="009D2C99" w:rsidP="009D2C99">
      <w:pPr>
        <w:pStyle w:val="NormalWeb"/>
        <w:numPr>
          <w:ilvl w:val="0"/>
          <w:numId w:val="5"/>
        </w:numPr>
        <w:rPr>
          <w:sz w:val="28"/>
          <w:szCs w:val="28"/>
        </w:rPr>
      </w:pPr>
      <w:r w:rsidRPr="009D2C99">
        <w:rPr>
          <w:b/>
          <w:bCs/>
          <w:sz w:val="28"/>
          <w:szCs w:val="28"/>
        </w:rPr>
        <w:t>Table Creation:</w:t>
      </w:r>
      <w:r w:rsidRPr="009D2C99">
        <w:rPr>
          <w:sz w:val="28"/>
          <w:szCs w:val="28"/>
        </w:rPr>
        <w:t xml:space="preserve"> Ensures that a table named alerts exists using CREATE TABLE IF NOT EXISTS.</w:t>
      </w:r>
    </w:p>
    <w:p w14:paraId="1E3940F1" w14:textId="3BD7367D" w:rsidR="008529AD" w:rsidRPr="008529AD" w:rsidRDefault="008529AD" w:rsidP="008529AD">
      <w:pPr>
        <w:pStyle w:val="NormalWeb"/>
        <w:numPr>
          <w:ilvl w:val="0"/>
          <w:numId w:val="5"/>
        </w:numPr>
        <w:rPr>
          <w:sz w:val="28"/>
          <w:szCs w:val="28"/>
        </w:rPr>
      </w:pPr>
      <w:r w:rsidRPr="008529AD">
        <w:rPr>
          <w:sz w:val="28"/>
          <w:szCs w:val="28"/>
        </w:rPr>
        <w:t xml:space="preserve">  Extracts fields like </w:t>
      </w:r>
      <w:r w:rsidRPr="008529AD">
        <w:rPr>
          <w:rStyle w:val="HTMLCode"/>
          <w:rFonts w:ascii="Times New Roman" w:eastAsiaTheme="majorEastAsia" w:hAnsi="Times New Roman" w:cs="Times New Roman"/>
          <w:sz w:val="28"/>
          <w:szCs w:val="28"/>
        </w:rPr>
        <w:t>timestamp</w:t>
      </w:r>
      <w:r w:rsidRPr="008529AD">
        <w:rPr>
          <w:sz w:val="28"/>
          <w:szCs w:val="28"/>
        </w:rPr>
        <w:t xml:space="preserve">, </w:t>
      </w:r>
      <w:r w:rsidRPr="008529AD">
        <w:rPr>
          <w:rStyle w:val="HTMLCode"/>
          <w:rFonts w:ascii="Times New Roman" w:eastAsiaTheme="majorEastAsia" w:hAnsi="Times New Roman" w:cs="Times New Roman"/>
          <w:sz w:val="28"/>
          <w:szCs w:val="28"/>
        </w:rPr>
        <w:t>rule.id</w:t>
      </w:r>
      <w:r w:rsidRPr="008529AD">
        <w:rPr>
          <w:sz w:val="28"/>
          <w:szCs w:val="28"/>
        </w:rPr>
        <w:t xml:space="preserve">, </w:t>
      </w:r>
      <w:proofErr w:type="gramStart"/>
      <w:r w:rsidRPr="008529AD">
        <w:rPr>
          <w:rStyle w:val="HTMLCode"/>
          <w:rFonts w:ascii="Times New Roman" w:eastAsiaTheme="majorEastAsia" w:hAnsi="Times New Roman" w:cs="Times New Roman"/>
          <w:sz w:val="28"/>
          <w:szCs w:val="28"/>
        </w:rPr>
        <w:t>rule.description</w:t>
      </w:r>
      <w:proofErr w:type="gramEnd"/>
      <w:r w:rsidRPr="008529AD">
        <w:rPr>
          <w:sz w:val="28"/>
          <w:szCs w:val="28"/>
        </w:rPr>
        <w:t xml:space="preserve">, </w:t>
      </w:r>
      <w:r w:rsidRPr="008529AD">
        <w:rPr>
          <w:rStyle w:val="HTMLCode"/>
          <w:rFonts w:ascii="Times New Roman" w:eastAsiaTheme="majorEastAsia" w:hAnsi="Times New Roman" w:cs="Times New Roman"/>
          <w:sz w:val="28"/>
          <w:szCs w:val="28"/>
        </w:rPr>
        <w:t>agent.name</w:t>
      </w:r>
      <w:r w:rsidRPr="008529AD">
        <w:rPr>
          <w:sz w:val="28"/>
          <w:szCs w:val="28"/>
        </w:rPr>
        <w:t>, etc.</w:t>
      </w:r>
    </w:p>
    <w:p w14:paraId="157D1081" w14:textId="4896C4B5" w:rsidR="008529AD" w:rsidRPr="008529AD" w:rsidRDefault="008529AD" w:rsidP="008529AD">
      <w:pPr>
        <w:pStyle w:val="NormalWeb"/>
        <w:numPr>
          <w:ilvl w:val="0"/>
          <w:numId w:val="5"/>
        </w:numPr>
        <w:rPr>
          <w:sz w:val="28"/>
          <w:szCs w:val="28"/>
        </w:rPr>
      </w:pPr>
      <w:r w:rsidRPr="008529AD">
        <w:rPr>
          <w:sz w:val="28"/>
          <w:szCs w:val="28"/>
        </w:rPr>
        <w:t xml:space="preserve">  Parses and converts the alert timestamp from UTC to Azerbaijan </w:t>
      </w:r>
      <w:proofErr w:type="spellStart"/>
      <w:r w:rsidRPr="008529AD">
        <w:rPr>
          <w:sz w:val="28"/>
          <w:szCs w:val="28"/>
        </w:rPr>
        <w:t>tim</w:t>
      </w:r>
      <w:proofErr w:type="spellEnd"/>
      <w:r w:rsidR="00F324EB">
        <w:rPr>
          <w:sz w:val="28"/>
          <w:szCs w:val="28"/>
        </w:rPr>
        <w:t xml:space="preserve"> </w:t>
      </w:r>
      <w:r w:rsidRPr="008529AD">
        <w:rPr>
          <w:sz w:val="28"/>
          <w:szCs w:val="28"/>
        </w:rPr>
        <w:t>e.</w:t>
      </w:r>
    </w:p>
    <w:p w14:paraId="79EEEC1E" w14:textId="3C00CC81" w:rsidR="008529AD" w:rsidRPr="008529AD" w:rsidRDefault="008529AD" w:rsidP="008529AD">
      <w:pPr>
        <w:pStyle w:val="NormalWeb"/>
        <w:numPr>
          <w:ilvl w:val="0"/>
          <w:numId w:val="5"/>
        </w:numPr>
        <w:rPr>
          <w:sz w:val="28"/>
          <w:szCs w:val="28"/>
        </w:rPr>
      </w:pPr>
      <w:r w:rsidRPr="008529AD">
        <w:rPr>
          <w:sz w:val="28"/>
          <w:szCs w:val="28"/>
        </w:rPr>
        <w:t xml:space="preserve">  Inserts the alert using </w:t>
      </w:r>
      <w:r w:rsidRPr="008529AD">
        <w:rPr>
          <w:rStyle w:val="HTMLCode"/>
          <w:rFonts w:ascii="Times New Roman" w:eastAsiaTheme="majorEastAsia" w:hAnsi="Times New Roman" w:cs="Times New Roman"/>
          <w:sz w:val="28"/>
          <w:szCs w:val="28"/>
        </w:rPr>
        <w:t>INSERT IGNORE</w:t>
      </w:r>
      <w:r w:rsidRPr="008529AD">
        <w:rPr>
          <w:sz w:val="28"/>
          <w:szCs w:val="28"/>
        </w:rPr>
        <w:t xml:space="preserve"> to prevent duplication based on alert ID.</w:t>
      </w:r>
    </w:p>
    <w:p w14:paraId="5DE53122" w14:textId="3F04DF16" w:rsidR="008529AD" w:rsidRPr="008529AD" w:rsidRDefault="008529AD" w:rsidP="008529AD">
      <w:pPr>
        <w:pStyle w:val="NormalWeb"/>
        <w:numPr>
          <w:ilvl w:val="0"/>
          <w:numId w:val="5"/>
        </w:numPr>
      </w:pPr>
      <w:r w:rsidRPr="008529AD">
        <w:rPr>
          <w:sz w:val="28"/>
          <w:szCs w:val="28"/>
        </w:rPr>
        <w:t xml:space="preserve"> </w:t>
      </w:r>
      <w:r w:rsidRPr="008529AD">
        <w:rPr>
          <w:rStyle w:val="Strong"/>
          <w:rFonts w:eastAsiaTheme="majorEastAsia"/>
          <w:sz w:val="28"/>
          <w:szCs w:val="28"/>
        </w:rPr>
        <w:t>Commit:</w:t>
      </w:r>
      <w:r w:rsidRPr="008529AD">
        <w:rPr>
          <w:sz w:val="28"/>
          <w:szCs w:val="28"/>
        </w:rPr>
        <w:t xml:space="preserve"> Changes are saved using </w:t>
      </w:r>
      <w:proofErr w:type="gramStart"/>
      <w:r w:rsidRPr="008529AD">
        <w:rPr>
          <w:rStyle w:val="HTMLCode"/>
          <w:rFonts w:ascii="Times New Roman" w:eastAsiaTheme="majorEastAsia" w:hAnsi="Times New Roman" w:cs="Times New Roman"/>
          <w:sz w:val="28"/>
          <w:szCs w:val="28"/>
        </w:rPr>
        <w:t>db.commit</w:t>
      </w:r>
      <w:proofErr w:type="gramEnd"/>
      <w:r w:rsidRPr="008529AD">
        <w:rPr>
          <w:rStyle w:val="HTMLCode"/>
          <w:rFonts w:ascii="Times New Roman" w:eastAsiaTheme="majorEastAsia" w:hAnsi="Times New Roman" w:cs="Times New Roman"/>
          <w:sz w:val="28"/>
          <w:szCs w:val="28"/>
        </w:rPr>
        <w:t>()</w:t>
      </w:r>
      <w:r w:rsidRPr="008529AD">
        <w:rPr>
          <w:sz w:val="28"/>
          <w:szCs w:val="28"/>
        </w:rPr>
        <w:t>, and connections are closed gracefully</w:t>
      </w:r>
      <w:r>
        <w:t>.</w:t>
      </w:r>
    </w:p>
    <w:p w14:paraId="40A4FEAA" w14:textId="5D8D61F0" w:rsidR="008529AD" w:rsidRDefault="008529AD" w:rsidP="008529AD">
      <w:pPr>
        <w:pStyle w:val="NormalWeb"/>
        <w:rPr>
          <w:sz w:val="28"/>
          <w:szCs w:val="28"/>
          <w:lang w:val="en-US"/>
        </w:rPr>
      </w:pPr>
      <w:r>
        <w:rPr>
          <w:sz w:val="28"/>
          <w:szCs w:val="28"/>
          <w:lang w:val="en-US"/>
        </w:rPr>
        <w:t xml:space="preserve">Main function </w:t>
      </w:r>
    </w:p>
    <w:p w14:paraId="0473C6F4" w14:textId="05FFE8C5" w:rsidR="008529AD" w:rsidRPr="008529AD" w:rsidRDefault="008529AD" w:rsidP="008529AD">
      <w:pPr>
        <w:pStyle w:val="NormalWeb"/>
        <w:numPr>
          <w:ilvl w:val="0"/>
          <w:numId w:val="5"/>
        </w:numPr>
        <w:rPr>
          <w:sz w:val="28"/>
          <w:szCs w:val="28"/>
        </w:rPr>
      </w:pPr>
      <w:r w:rsidRPr="008529AD">
        <w:rPr>
          <w:sz w:val="28"/>
          <w:szCs w:val="28"/>
        </w:rPr>
        <w:t>Calls fetch_</w:t>
      </w:r>
      <w:proofErr w:type="gramStart"/>
      <w:r w:rsidRPr="008529AD">
        <w:rPr>
          <w:sz w:val="28"/>
          <w:szCs w:val="28"/>
        </w:rPr>
        <w:t>alerts(</w:t>
      </w:r>
      <w:proofErr w:type="gramEnd"/>
      <w:r w:rsidRPr="008529AD">
        <w:rPr>
          <w:sz w:val="28"/>
          <w:szCs w:val="28"/>
        </w:rPr>
        <w:t>) to get relevant alerts.</w:t>
      </w:r>
    </w:p>
    <w:p w14:paraId="68A44179" w14:textId="21C17597" w:rsidR="008529AD" w:rsidRPr="008529AD" w:rsidRDefault="008529AD" w:rsidP="008529AD">
      <w:pPr>
        <w:pStyle w:val="NormalWeb"/>
        <w:numPr>
          <w:ilvl w:val="0"/>
          <w:numId w:val="5"/>
        </w:numPr>
        <w:rPr>
          <w:sz w:val="28"/>
          <w:szCs w:val="28"/>
        </w:rPr>
      </w:pPr>
      <w:r w:rsidRPr="008529AD">
        <w:rPr>
          <w:sz w:val="28"/>
          <w:szCs w:val="28"/>
        </w:rPr>
        <w:t>If alerts are returned, it passes them to insert_to_mysql(alerts).</w:t>
      </w:r>
    </w:p>
    <w:p w14:paraId="0070C010" w14:textId="3D5158A7" w:rsidR="008529AD" w:rsidRPr="008529AD" w:rsidRDefault="008529AD" w:rsidP="008529AD">
      <w:pPr>
        <w:pStyle w:val="NormalWeb"/>
        <w:numPr>
          <w:ilvl w:val="0"/>
          <w:numId w:val="5"/>
        </w:numPr>
        <w:rPr>
          <w:sz w:val="28"/>
          <w:szCs w:val="28"/>
        </w:rPr>
      </w:pPr>
      <w:r w:rsidRPr="008529AD">
        <w:rPr>
          <w:sz w:val="28"/>
          <w:szCs w:val="28"/>
        </w:rPr>
        <w:t>If no alerts are found or connection fails, it exits with an appropriate message.</w:t>
      </w:r>
    </w:p>
    <w:p w14:paraId="1EF98704" w14:textId="1A3744CE" w:rsidR="008529AD" w:rsidRPr="008529AD" w:rsidRDefault="008529AD" w:rsidP="008529AD">
      <w:pPr>
        <w:pStyle w:val="NormalWeb"/>
        <w:rPr>
          <w:sz w:val="28"/>
          <w:szCs w:val="28"/>
          <w:lang w:val="en-US"/>
        </w:rPr>
      </w:pPr>
      <w:r w:rsidRPr="008529AD">
        <w:rPr>
          <w:sz w:val="28"/>
          <w:szCs w:val="28"/>
          <w:lang w:val="en-US"/>
        </w:rPr>
        <w:t>Summary of the dataflow</w:t>
      </w:r>
      <w:r>
        <w:rPr>
          <w:sz w:val="28"/>
          <w:szCs w:val="28"/>
          <w:lang w:val="en-US"/>
        </w:rPr>
        <w:br/>
      </w:r>
    </w:p>
    <w:p w14:paraId="672D0624" w14:textId="4D5688D7" w:rsidR="008529AD" w:rsidRPr="009D2C99" w:rsidRDefault="008529AD" w:rsidP="008529AD">
      <w:pPr>
        <w:pStyle w:val="NormalWeb"/>
        <w:ind w:left="720"/>
        <w:rPr>
          <w:sz w:val="28"/>
          <w:szCs w:val="28"/>
        </w:rPr>
      </w:pPr>
      <w:r w:rsidRPr="008529AD">
        <w:rPr>
          <w:noProof/>
          <w:sz w:val="28"/>
          <w:szCs w:val="28"/>
        </w:rPr>
        <w:drawing>
          <wp:anchor distT="0" distB="0" distL="114300" distR="114300" simplePos="0" relativeHeight="251678720" behindDoc="1" locked="0" layoutInCell="1" allowOverlap="1" wp14:anchorId="7D0EF215" wp14:editId="0BCC8EDA">
            <wp:simplePos x="0" y="0"/>
            <wp:positionH relativeFrom="margin">
              <wp:align>center</wp:align>
            </wp:positionH>
            <wp:positionV relativeFrom="paragraph">
              <wp:posOffset>9525</wp:posOffset>
            </wp:positionV>
            <wp:extent cx="2061210" cy="3091815"/>
            <wp:effectExtent l="0" t="0" r="0" b="0"/>
            <wp:wrapTight wrapText="bothSides">
              <wp:wrapPolygon edited="0">
                <wp:start x="0" y="0"/>
                <wp:lineTo x="0" y="21427"/>
                <wp:lineTo x="21360" y="21427"/>
                <wp:lineTo x="21360" y="0"/>
                <wp:lineTo x="0" y="0"/>
              </wp:wrapPolygon>
            </wp:wrapTight>
            <wp:docPr id="62837758"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758" name="Picture 4" descr="A diagram of a computer pro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121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9FA2D" w14:textId="5728A533" w:rsidR="008529AD" w:rsidRPr="008529AD" w:rsidRDefault="008529AD" w:rsidP="008529AD">
      <w:pPr>
        <w:pStyle w:val="NormalWeb"/>
        <w:rPr>
          <w:sz w:val="28"/>
          <w:szCs w:val="28"/>
        </w:rPr>
      </w:pPr>
    </w:p>
    <w:p w14:paraId="7BC3515D" w14:textId="07FBBA39" w:rsidR="009D2C99" w:rsidRPr="009D2C99" w:rsidRDefault="009D2C99" w:rsidP="009D2C99">
      <w:pPr>
        <w:pStyle w:val="NormalWeb"/>
        <w:rPr>
          <w:sz w:val="28"/>
          <w:szCs w:val="28"/>
        </w:rPr>
      </w:pPr>
    </w:p>
    <w:p w14:paraId="73C86FAF" w14:textId="77777777" w:rsidR="009D2C99" w:rsidRPr="009D2C99" w:rsidRDefault="009D2C99" w:rsidP="00383DEC">
      <w:pPr>
        <w:pStyle w:val="NormalWeb"/>
        <w:rPr>
          <w:sz w:val="28"/>
          <w:szCs w:val="28"/>
        </w:rPr>
      </w:pPr>
    </w:p>
    <w:p w14:paraId="79ACEFD2" w14:textId="754415E3" w:rsidR="00867A9D" w:rsidRPr="00867A9D" w:rsidRDefault="00867A9D" w:rsidP="00867A9D">
      <w:pPr>
        <w:pStyle w:val="NormalWeb"/>
        <w:rPr>
          <w:sz w:val="28"/>
          <w:szCs w:val="28"/>
        </w:rPr>
      </w:pPr>
    </w:p>
    <w:p w14:paraId="2C8C7754" w14:textId="14391FE8" w:rsidR="00867A9D" w:rsidRDefault="00867A9D" w:rsidP="00867A9D">
      <w:pPr>
        <w:pStyle w:val="NormalWeb"/>
      </w:pPr>
    </w:p>
    <w:p w14:paraId="73B35D60" w14:textId="77777777" w:rsidR="008529AD" w:rsidRDefault="008529AD" w:rsidP="00867A9D">
      <w:pPr>
        <w:pStyle w:val="ListParagraph"/>
        <w:rPr>
          <w:rFonts w:ascii="Times New Roman" w:hAnsi="Times New Roman" w:cs="Times New Roman"/>
          <w:sz w:val="28"/>
          <w:szCs w:val="28"/>
        </w:rPr>
      </w:pPr>
    </w:p>
    <w:p w14:paraId="27DEF34B" w14:textId="77777777" w:rsidR="008529AD" w:rsidRDefault="008529AD" w:rsidP="00867A9D">
      <w:pPr>
        <w:pStyle w:val="ListParagraph"/>
        <w:rPr>
          <w:rFonts w:ascii="Times New Roman" w:hAnsi="Times New Roman" w:cs="Times New Roman"/>
          <w:sz w:val="28"/>
          <w:szCs w:val="28"/>
        </w:rPr>
      </w:pPr>
    </w:p>
    <w:p w14:paraId="3A7D65DD" w14:textId="6BD4F5DE" w:rsidR="008529AD" w:rsidRDefault="008529AD" w:rsidP="00867A9D">
      <w:pPr>
        <w:pStyle w:val="ListParagraph"/>
        <w:rPr>
          <w:rFonts w:ascii="Times New Roman" w:hAnsi="Times New Roman" w:cs="Times New Roman"/>
          <w:sz w:val="28"/>
          <w:szCs w:val="28"/>
        </w:rPr>
      </w:pPr>
    </w:p>
    <w:p w14:paraId="63E926FA" w14:textId="77777777" w:rsidR="00004256" w:rsidRDefault="00004256" w:rsidP="00867A9D">
      <w:pPr>
        <w:pStyle w:val="ListParagraph"/>
        <w:rPr>
          <w:rFonts w:ascii="Times New Roman" w:hAnsi="Times New Roman" w:cs="Times New Roman"/>
          <w:sz w:val="28"/>
          <w:szCs w:val="28"/>
        </w:rPr>
      </w:pPr>
    </w:p>
    <w:p w14:paraId="66E4CBF4" w14:textId="25CEF42E" w:rsidR="00004256" w:rsidRDefault="00004256">
      <w:pPr>
        <w:rPr>
          <w:rFonts w:ascii="Times New Roman" w:hAnsi="Times New Roman" w:cs="Times New Roman"/>
          <w:sz w:val="28"/>
          <w:szCs w:val="28"/>
        </w:rPr>
      </w:pPr>
    </w:p>
    <w:p w14:paraId="2CC4E4B2" w14:textId="77777777" w:rsidR="006E619D" w:rsidRDefault="00004256" w:rsidP="00004256">
      <w:pPr>
        <w:jc w:val="center"/>
        <w:rPr>
          <w:rFonts w:ascii="Times New Roman" w:hAnsi="Times New Roman" w:cs="Times New Roman"/>
          <w:sz w:val="28"/>
          <w:szCs w:val="28"/>
        </w:rPr>
      </w:pPr>
      <w:r w:rsidRPr="006E619D">
        <w:rPr>
          <w:rFonts w:ascii="Times New Roman" w:hAnsi="Times New Roman" w:cs="Times New Roman"/>
          <w:sz w:val="40"/>
          <w:szCs w:val="40"/>
        </w:rPr>
        <w:t>Multi-Factor Authentication</w:t>
      </w:r>
    </w:p>
    <w:p w14:paraId="534449BC" w14:textId="613CDA95" w:rsidR="006E619D" w:rsidRDefault="006E619D" w:rsidP="006E619D">
      <w:pPr>
        <w:spacing w:before="100" w:beforeAutospacing="1" w:after="100" w:afterAutospacing="1" w:line="240" w:lineRule="auto"/>
        <w:rPr>
          <w:rFonts w:ascii="Times New Roman" w:eastAsia="Times New Roman" w:hAnsi="Times New Roman" w:cs="Times New Roman"/>
          <w:kern w:val="0"/>
          <w:lang w:val="en-US"/>
          <w14:ligatures w14:val="none"/>
        </w:rPr>
      </w:pPr>
      <w:r w:rsidRPr="006E619D">
        <w:rPr>
          <w:rFonts w:ascii="Times New Roman" w:eastAsia="Times New Roman" w:hAnsi="Times New Roman" w:cs="Times New Roman"/>
          <w:kern w:val="0"/>
          <w:sz w:val="28"/>
          <w:szCs w:val="28"/>
          <w:lang w:val="en-US"/>
          <w14:ligatures w14:val="none"/>
        </w:rPr>
        <w:t xml:space="preserve">This feature enhances identity verification by requiring users to provide two distinct forms of authentication: something they </w:t>
      </w:r>
      <w:r w:rsidRPr="006E619D">
        <w:rPr>
          <w:rFonts w:ascii="Times New Roman" w:eastAsia="Times New Roman" w:hAnsi="Times New Roman" w:cs="Times New Roman"/>
          <w:i/>
          <w:iCs/>
          <w:kern w:val="0"/>
          <w:sz w:val="28"/>
          <w:szCs w:val="28"/>
          <w:lang w:val="en-US"/>
          <w14:ligatures w14:val="none"/>
        </w:rPr>
        <w:t>know</w:t>
      </w:r>
      <w:r w:rsidRPr="006E619D">
        <w:rPr>
          <w:rFonts w:ascii="Times New Roman" w:eastAsia="Times New Roman" w:hAnsi="Times New Roman" w:cs="Times New Roman"/>
          <w:kern w:val="0"/>
          <w:sz w:val="28"/>
          <w:szCs w:val="28"/>
          <w:lang w:val="en-US"/>
          <w14:ligatures w14:val="none"/>
        </w:rPr>
        <w:t xml:space="preserve"> (username and password), and something they </w:t>
      </w:r>
      <w:r w:rsidRPr="006E619D">
        <w:rPr>
          <w:rFonts w:ascii="Times New Roman" w:eastAsia="Times New Roman" w:hAnsi="Times New Roman" w:cs="Times New Roman"/>
          <w:i/>
          <w:iCs/>
          <w:kern w:val="0"/>
          <w:sz w:val="28"/>
          <w:szCs w:val="28"/>
          <w:lang w:val="en-US"/>
          <w14:ligatures w14:val="none"/>
        </w:rPr>
        <w:t>have</w:t>
      </w:r>
      <w:r w:rsidRPr="006E619D">
        <w:rPr>
          <w:rFonts w:ascii="Times New Roman" w:eastAsia="Times New Roman" w:hAnsi="Times New Roman" w:cs="Times New Roman"/>
          <w:kern w:val="0"/>
          <w:sz w:val="28"/>
          <w:szCs w:val="28"/>
          <w:lang w:val="en-US"/>
          <w14:ligatures w14:val="none"/>
        </w:rPr>
        <w:t xml:space="preserve"> (a time-sensitive MFA code</w:t>
      </w:r>
      <w:proofErr w:type="gramStart"/>
      <w:r w:rsidRPr="006E619D">
        <w:rPr>
          <w:rFonts w:ascii="Times New Roman" w:eastAsia="Times New Roman" w:hAnsi="Times New Roman" w:cs="Times New Roman"/>
          <w:kern w:val="0"/>
          <w:sz w:val="28"/>
          <w:szCs w:val="28"/>
          <w:lang w:val="en-US"/>
          <w14:ligatures w14:val="none"/>
        </w:rPr>
        <w:t>).This</w:t>
      </w:r>
      <w:proofErr w:type="gramEnd"/>
      <w:r w:rsidRPr="006E619D">
        <w:rPr>
          <w:rFonts w:ascii="Times New Roman" w:eastAsia="Times New Roman" w:hAnsi="Times New Roman" w:cs="Times New Roman"/>
          <w:kern w:val="0"/>
          <w:sz w:val="28"/>
          <w:szCs w:val="28"/>
          <w:lang w:val="en-US"/>
          <w14:ligatures w14:val="none"/>
        </w:rPr>
        <w:t xml:space="preserve"> layered security reduces the risk of unauthorized access due to stolen credentials and aligns the platform with best practices in modern cybersecurity</w:t>
      </w:r>
      <w:r w:rsidRPr="006E619D">
        <w:rPr>
          <w:rFonts w:ascii="Times New Roman" w:eastAsia="Times New Roman" w:hAnsi="Times New Roman" w:cs="Times New Roman"/>
          <w:kern w:val="0"/>
          <w:lang w:val="en-US"/>
          <w14:ligatures w14:val="none"/>
        </w:rPr>
        <w:t>.</w:t>
      </w:r>
    </w:p>
    <w:p w14:paraId="62B551E8" w14:textId="1462599D" w:rsidR="006E619D" w:rsidRDefault="006E619D" w:rsidP="006E619D">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Initial login </w:t>
      </w:r>
    </w:p>
    <w:p w14:paraId="653421F0" w14:textId="035028F1" w:rsidR="006E619D" w:rsidRP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ser Input: Username and password.</w:t>
      </w:r>
    </w:p>
    <w:p w14:paraId="1C06D3F3" w14:textId="00019C30" w:rsidR="006E619D" w:rsidRP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Interface: A login page with a clean, modern UI and clearly marked input fields.</w:t>
      </w:r>
    </w:p>
    <w:p w14:paraId="4CFDC9FF" w14:textId="1262E797" w:rsidR="006E619D" w:rsidRP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Validation: Backend verifies credentials against the user database.</w:t>
      </w:r>
    </w:p>
    <w:p w14:paraId="71D0CD65" w14:textId="4623F56B" w:rsidR="006E619D" w:rsidRDefault="006E619D" w:rsidP="006E619D">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kern w:val="0"/>
          <w:sz w:val="40"/>
          <w:szCs w:val="40"/>
          <w:lang w:val="en-US"/>
          <w14:ligatures w14:val="none"/>
        </w:rPr>
        <w:t xml:space="preserve">MFA </w:t>
      </w:r>
    </w:p>
    <w:p w14:paraId="4D08182D" w14:textId="509D7607" w:rsidR="006E619D" w:rsidRP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User Input: MFA code (typically generated by a mobile authenticator app or sent via email/SMS).</w:t>
      </w:r>
    </w:p>
    <w:p w14:paraId="4A944878" w14:textId="12F85261" w:rsidR="006E619D" w:rsidRP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Interface: A second-stage page requesting the code.</w:t>
      </w:r>
    </w:p>
    <w:p w14:paraId="35AD006E" w14:textId="5A5E369F" w:rsidR="006E619D" w:rsidRDefault="006E619D" w:rsidP="006E619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Code Validity</w:t>
      </w:r>
      <w:r w:rsidRPr="006E619D">
        <w:rPr>
          <w:rFonts w:ascii="Times New Roman" w:eastAsia="Times New Roman" w:hAnsi="Times New Roman" w:cs="Times New Roman"/>
          <w:b/>
          <w:bCs/>
          <w:kern w:val="0"/>
          <w:sz w:val="28"/>
          <w:szCs w:val="28"/>
          <w:lang w:val="en-US"/>
          <w14:ligatures w14:val="none"/>
        </w:rPr>
        <w:t>:</w:t>
      </w:r>
    </w:p>
    <w:p w14:paraId="619E7039" w14:textId="25EE2C2C" w:rsidR="006E619D" w:rsidRPr="006E619D" w:rsidRDefault="006E619D" w:rsidP="006E619D">
      <w:pPr>
        <w:pStyle w:val="ListParagraph"/>
        <w:spacing w:before="100" w:beforeAutospacing="1" w:after="100" w:afterAutospacing="1" w:line="240" w:lineRule="auto"/>
        <w:ind w:left="1080"/>
        <w:rPr>
          <w:rFonts w:ascii="Times New Roman" w:eastAsia="Times New Roman" w:hAnsi="Times New Roman" w:cs="Times New Roman"/>
          <w:kern w:val="0"/>
          <w:sz w:val="28"/>
          <w:szCs w:val="28"/>
          <w:lang w:val="en-US"/>
          <w14:ligatures w14:val="none"/>
        </w:rPr>
      </w:pPr>
      <w:r w:rsidRPr="006E619D">
        <w:rPr>
          <w:rFonts w:ascii="Times New Roman" w:eastAsia="Times New Roman" w:hAnsi="Times New Roman" w:cs="Times New Roman"/>
          <w:kern w:val="0"/>
          <w:sz w:val="28"/>
          <w:szCs w:val="28"/>
          <w:lang w:val="en-US"/>
          <w14:ligatures w14:val="none"/>
        </w:rPr>
        <w:t xml:space="preserve">Uses TOTP with 30 seconds validity </w:t>
      </w:r>
    </w:p>
    <w:p w14:paraId="7021253D" w14:textId="43708AC8" w:rsidR="006E619D" w:rsidRPr="006E619D" w:rsidRDefault="006E619D" w:rsidP="006E619D">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Pr>
          <w:noProof/>
        </w:rPr>
        <w:drawing>
          <wp:anchor distT="0" distB="0" distL="114300" distR="114300" simplePos="0" relativeHeight="251693056" behindDoc="1" locked="0" layoutInCell="1" allowOverlap="1" wp14:anchorId="6824DBD0" wp14:editId="4084C2C7">
            <wp:simplePos x="0" y="0"/>
            <wp:positionH relativeFrom="column">
              <wp:posOffset>-631915</wp:posOffset>
            </wp:positionH>
            <wp:positionV relativeFrom="margin">
              <wp:posOffset>5573576</wp:posOffset>
            </wp:positionV>
            <wp:extent cx="3531870" cy="2413000"/>
            <wp:effectExtent l="0" t="0" r="0" b="6350"/>
            <wp:wrapTight wrapText="bothSides">
              <wp:wrapPolygon edited="0">
                <wp:start x="0" y="0"/>
                <wp:lineTo x="0" y="21486"/>
                <wp:lineTo x="21437" y="21486"/>
                <wp:lineTo x="214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187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10840172" wp14:editId="44FF85C0">
            <wp:simplePos x="0" y="0"/>
            <wp:positionH relativeFrom="column">
              <wp:posOffset>2987130</wp:posOffset>
            </wp:positionH>
            <wp:positionV relativeFrom="paragraph">
              <wp:posOffset>419644</wp:posOffset>
            </wp:positionV>
            <wp:extent cx="3353435" cy="2344420"/>
            <wp:effectExtent l="0" t="0" r="0" b="0"/>
            <wp:wrapTight wrapText="bothSides">
              <wp:wrapPolygon edited="0">
                <wp:start x="0" y="0"/>
                <wp:lineTo x="0" y="21413"/>
                <wp:lineTo x="21473" y="21413"/>
                <wp:lineTo x="214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3435"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A55F8" w14:textId="26F712B9" w:rsidR="006E619D" w:rsidRPr="006E619D" w:rsidRDefault="006E619D" w:rsidP="006E619D">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p>
    <w:p w14:paraId="2788EE96" w14:textId="45B0F818" w:rsidR="00004256" w:rsidRDefault="00004256" w:rsidP="006E619D">
      <w:pPr>
        <w:jc w:val="both"/>
        <w:rPr>
          <w:rFonts w:ascii="Times New Roman" w:hAnsi="Times New Roman" w:cs="Times New Roman"/>
          <w:sz w:val="28"/>
          <w:szCs w:val="28"/>
        </w:rPr>
      </w:pPr>
    </w:p>
    <w:p w14:paraId="774955EA" w14:textId="77777777" w:rsidR="00102AA6" w:rsidRDefault="00102AA6" w:rsidP="00867A9D">
      <w:pPr>
        <w:pStyle w:val="ListParagraph"/>
        <w:rPr>
          <w:rFonts w:ascii="Times New Roman" w:hAnsi="Times New Roman" w:cs="Times New Roman"/>
          <w:sz w:val="28"/>
          <w:szCs w:val="28"/>
        </w:rPr>
      </w:pPr>
    </w:p>
    <w:p w14:paraId="56B06491" w14:textId="77777777" w:rsidR="00102AA6" w:rsidRDefault="00102AA6" w:rsidP="00867A9D">
      <w:pPr>
        <w:pStyle w:val="ListParagraph"/>
        <w:rPr>
          <w:rFonts w:ascii="Times New Roman" w:hAnsi="Times New Roman" w:cs="Times New Roman"/>
          <w:sz w:val="28"/>
          <w:szCs w:val="28"/>
        </w:rPr>
      </w:pPr>
    </w:p>
    <w:p w14:paraId="22BA9252" w14:textId="36780D83" w:rsidR="00F069E7" w:rsidRDefault="00CF50EE" w:rsidP="00A578F3">
      <w:pPr>
        <w:pStyle w:val="Heading1"/>
        <w:jc w:val="center"/>
      </w:pPr>
      <w:bookmarkStart w:id="15" w:name="_Toc202444646"/>
      <w:r w:rsidRPr="00A578F3">
        <w:rPr>
          <w:color w:val="auto"/>
        </w:rPr>
        <w:t>Embedded AI Incident Analysis</w:t>
      </w:r>
      <w:bookmarkEnd w:id="15"/>
    </w:p>
    <w:p w14:paraId="35D42361" w14:textId="6F6E77D1" w:rsidR="00CF50EE" w:rsidRPr="00CF50EE" w:rsidRDefault="00CF50EE" w:rsidP="00CF50EE">
      <w:pPr>
        <w:pStyle w:val="ListParagraph"/>
        <w:numPr>
          <w:ilvl w:val="0"/>
          <w:numId w:val="5"/>
        </w:numPr>
        <w:rPr>
          <w:rFonts w:ascii="Times New Roman" w:hAnsi="Times New Roman" w:cs="Times New Roman"/>
          <w:sz w:val="28"/>
          <w:szCs w:val="28"/>
        </w:rPr>
      </w:pPr>
      <w:r w:rsidRPr="00CF50EE">
        <w:rPr>
          <w:rFonts w:ascii="Times New Roman" w:hAnsi="Times New Roman" w:cs="Times New Roman"/>
          <w:b/>
          <w:bCs/>
          <w:sz w:val="28"/>
          <w:szCs w:val="28"/>
        </w:rPr>
        <w:t>Predefined Prompt Engineering</w:t>
      </w:r>
      <w:r w:rsidRPr="00CF50EE">
        <w:rPr>
          <w:rFonts w:ascii="Times New Roman" w:hAnsi="Times New Roman" w:cs="Times New Roman"/>
          <w:sz w:val="28"/>
          <w:szCs w:val="28"/>
        </w:rPr>
        <w:t>:</w:t>
      </w:r>
      <w:r w:rsidRPr="00CF50EE">
        <w:rPr>
          <w:rFonts w:ascii="Times New Roman" w:hAnsi="Times New Roman" w:cs="Times New Roman"/>
          <w:sz w:val="28"/>
          <w:szCs w:val="28"/>
        </w:rPr>
        <w:br/>
        <w:t>A carefully crafted prompt is designed in advance. This prompt instructs the AI on how to interpret and format incident logs.</w:t>
      </w:r>
    </w:p>
    <w:p w14:paraId="265E070C" w14:textId="22ED5746" w:rsidR="00CF50EE" w:rsidRPr="00CF50EE" w:rsidRDefault="00CF50EE" w:rsidP="00CF50EE">
      <w:pPr>
        <w:pStyle w:val="ListParagraph"/>
        <w:numPr>
          <w:ilvl w:val="0"/>
          <w:numId w:val="5"/>
        </w:numPr>
        <w:rPr>
          <w:rFonts w:ascii="Times New Roman" w:hAnsi="Times New Roman" w:cs="Times New Roman"/>
          <w:sz w:val="28"/>
          <w:szCs w:val="28"/>
        </w:rPr>
      </w:pPr>
      <w:r w:rsidRPr="00CF50EE">
        <w:rPr>
          <w:rFonts w:ascii="Times New Roman" w:hAnsi="Times New Roman" w:cs="Times New Roman"/>
          <w:b/>
          <w:bCs/>
          <w:sz w:val="28"/>
          <w:szCs w:val="28"/>
        </w:rPr>
        <w:t>Live Log Injection</w:t>
      </w:r>
      <w:r w:rsidRPr="00CF50EE">
        <w:rPr>
          <w:rFonts w:ascii="Times New Roman" w:hAnsi="Times New Roman" w:cs="Times New Roman"/>
          <w:sz w:val="28"/>
          <w:szCs w:val="28"/>
        </w:rPr>
        <w:t>:</w:t>
      </w:r>
      <w:r w:rsidRPr="00CF50EE">
        <w:rPr>
          <w:rFonts w:ascii="Times New Roman" w:hAnsi="Times New Roman" w:cs="Times New Roman"/>
          <w:sz w:val="28"/>
          <w:szCs w:val="28"/>
        </w:rPr>
        <w:br/>
        <w:t xml:space="preserve">As each alert is received into the dashboard, it is </w:t>
      </w:r>
      <w:r w:rsidRPr="00CF50EE">
        <w:rPr>
          <w:rFonts w:ascii="Times New Roman" w:hAnsi="Times New Roman" w:cs="Times New Roman"/>
          <w:b/>
          <w:bCs/>
          <w:sz w:val="28"/>
          <w:szCs w:val="28"/>
        </w:rPr>
        <w:t>automatically sent to the ChatGPT API</w:t>
      </w:r>
      <w:r w:rsidRPr="00CF50EE">
        <w:rPr>
          <w:rFonts w:ascii="Times New Roman" w:hAnsi="Times New Roman" w:cs="Times New Roman"/>
          <w:sz w:val="28"/>
          <w:szCs w:val="28"/>
        </w:rPr>
        <w:t xml:space="preserve"> using the defined prompt.</w:t>
      </w:r>
    </w:p>
    <w:p w14:paraId="004123CA" w14:textId="4A9068AC" w:rsidR="00CF50EE" w:rsidRPr="00CF50EE" w:rsidRDefault="00CF50EE" w:rsidP="00CF50EE">
      <w:pPr>
        <w:pStyle w:val="ListParagraph"/>
        <w:numPr>
          <w:ilvl w:val="0"/>
          <w:numId w:val="11"/>
        </w:numPr>
        <w:rPr>
          <w:rFonts w:ascii="Times New Roman" w:hAnsi="Times New Roman" w:cs="Times New Roman"/>
          <w:sz w:val="28"/>
          <w:szCs w:val="28"/>
        </w:rPr>
      </w:pPr>
      <w:r w:rsidRPr="00CF50EE">
        <w:rPr>
          <w:rFonts w:ascii="Times New Roman" w:hAnsi="Times New Roman" w:cs="Times New Roman"/>
          <w:b/>
          <w:bCs/>
          <w:sz w:val="28"/>
          <w:szCs w:val="28"/>
        </w:rPr>
        <w:t>Standardized AI Output</w:t>
      </w:r>
      <w:r w:rsidRPr="00CF50EE">
        <w:rPr>
          <w:rFonts w:ascii="Times New Roman" w:hAnsi="Times New Roman" w:cs="Times New Roman"/>
          <w:sz w:val="28"/>
          <w:szCs w:val="28"/>
        </w:rPr>
        <w:t>:</w:t>
      </w:r>
      <w:r w:rsidRPr="00CF50EE">
        <w:rPr>
          <w:rFonts w:ascii="Times New Roman" w:hAnsi="Times New Roman" w:cs="Times New Roman"/>
          <w:sz w:val="28"/>
          <w:szCs w:val="28"/>
        </w:rPr>
        <w:br/>
        <w:t xml:space="preserve">The AI returns a </w:t>
      </w:r>
      <w:r w:rsidRPr="00CF50EE">
        <w:rPr>
          <w:rFonts w:ascii="Times New Roman" w:hAnsi="Times New Roman" w:cs="Times New Roman"/>
          <w:b/>
          <w:bCs/>
          <w:sz w:val="28"/>
          <w:szCs w:val="28"/>
        </w:rPr>
        <w:t>template-based response</w:t>
      </w:r>
      <w:r w:rsidRPr="00CF50EE">
        <w:rPr>
          <w:rFonts w:ascii="Times New Roman" w:hAnsi="Times New Roman" w:cs="Times New Roman"/>
          <w:sz w:val="28"/>
          <w:szCs w:val="28"/>
        </w:rPr>
        <w:t xml:space="preserve"> which includes:</w:t>
      </w:r>
    </w:p>
    <w:p w14:paraId="5E06BA59" w14:textId="1A71DCAF" w:rsidR="00CF50EE" w:rsidRPr="00CF50EE" w:rsidRDefault="00CF50EE" w:rsidP="00CF50EE">
      <w:pPr>
        <w:ind w:left="720"/>
        <w:rPr>
          <w:rFonts w:ascii="Times New Roman" w:hAnsi="Times New Roman" w:cs="Times New Roman"/>
          <w:sz w:val="28"/>
          <w:szCs w:val="28"/>
        </w:rPr>
      </w:pPr>
      <w:r w:rsidRPr="00CF50EE">
        <w:rPr>
          <w:rFonts w:ascii="Times New Roman" w:hAnsi="Times New Roman" w:cs="Times New Roman"/>
          <w:sz w:val="28"/>
          <w:szCs w:val="28"/>
        </w:rPr>
        <w:t xml:space="preserve"> </w:t>
      </w:r>
      <w:r w:rsidRPr="00CF50EE">
        <w:rPr>
          <w:rFonts w:ascii="Times New Roman" w:hAnsi="Times New Roman" w:cs="Times New Roman"/>
          <w:b/>
          <w:bCs/>
          <w:sz w:val="28"/>
          <w:szCs w:val="28"/>
        </w:rPr>
        <w:t>IOC (Indicators of Compromise)</w:t>
      </w:r>
    </w:p>
    <w:p w14:paraId="4327CA7D" w14:textId="1D2BE81D" w:rsidR="00CF50EE" w:rsidRPr="00CF50EE" w:rsidRDefault="00CF50EE" w:rsidP="00CF50EE">
      <w:pPr>
        <w:ind w:left="720"/>
        <w:rPr>
          <w:rFonts w:ascii="Times New Roman" w:hAnsi="Times New Roman" w:cs="Times New Roman"/>
          <w:sz w:val="28"/>
          <w:szCs w:val="28"/>
        </w:rPr>
      </w:pPr>
      <w:r w:rsidRPr="00CF50EE">
        <w:rPr>
          <w:rFonts w:ascii="Times New Roman" w:hAnsi="Times New Roman" w:cs="Times New Roman"/>
          <w:sz w:val="28"/>
          <w:szCs w:val="28"/>
        </w:rPr>
        <w:t xml:space="preserve"> </w:t>
      </w:r>
      <w:r w:rsidRPr="00CF50EE">
        <w:rPr>
          <w:rFonts w:ascii="Times New Roman" w:hAnsi="Times New Roman" w:cs="Times New Roman"/>
          <w:b/>
          <w:bCs/>
          <w:sz w:val="28"/>
          <w:szCs w:val="28"/>
        </w:rPr>
        <w:t>Mitigation Recommendations</w:t>
      </w:r>
    </w:p>
    <w:p w14:paraId="689003AF" w14:textId="38745F67" w:rsidR="00CF50EE" w:rsidRPr="00CF50EE" w:rsidRDefault="00CF50EE" w:rsidP="00CF50EE">
      <w:pPr>
        <w:ind w:left="720"/>
        <w:rPr>
          <w:rFonts w:ascii="Times New Roman" w:hAnsi="Times New Roman" w:cs="Times New Roman"/>
          <w:sz w:val="28"/>
          <w:szCs w:val="28"/>
        </w:rPr>
      </w:pPr>
      <w:r w:rsidRPr="00CF50EE">
        <w:rPr>
          <w:rFonts w:ascii="Times New Roman" w:hAnsi="Times New Roman" w:cs="Times New Roman"/>
          <w:sz w:val="28"/>
          <w:szCs w:val="28"/>
        </w:rPr>
        <w:t xml:space="preserve"> </w:t>
      </w:r>
      <w:r w:rsidRPr="00CF50EE">
        <w:rPr>
          <w:rFonts w:ascii="Times New Roman" w:hAnsi="Times New Roman" w:cs="Times New Roman"/>
          <w:b/>
          <w:bCs/>
          <w:sz w:val="28"/>
          <w:szCs w:val="28"/>
        </w:rPr>
        <w:t>Remediation Steps</w:t>
      </w:r>
    </w:p>
    <w:p w14:paraId="77EA4E73" w14:textId="637CB51A" w:rsidR="00CF50EE" w:rsidRPr="00CF50EE" w:rsidRDefault="00CF50EE" w:rsidP="00CF50EE">
      <w:pPr>
        <w:ind w:left="720"/>
        <w:rPr>
          <w:rFonts w:ascii="Times New Roman" w:hAnsi="Times New Roman" w:cs="Times New Roman"/>
          <w:sz w:val="28"/>
          <w:szCs w:val="28"/>
        </w:rPr>
      </w:pPr>
      <w:r w:rsidRPr="00CF50EE">
        <w:rPr>
          <w:rFonts w:ascii="Times New Roman" w:hAnsi="Times New Roman" w:cs="Times New Roman"/>
          <w:sz w:val="28"/>
          <w:szCs w:val="28"/>
        </w:rPr>
        <w:t xml:space="preserve"> </w:t>
      </w:r>
      <w:r w:rsidRPr="00CF50EE">
        <w:rPr>
          <w:rFonts w:ascii="Times New Roman" w:hAnsi="Times New Roman" w:cs="Times New Roman"/>
          <w:b/>
          <w:bCs/>
          <w:sz w:val="28"/>
          <w:szCs w:val="28"/>
        </w:rPr>
        <w:t>Risk Assessment</w:t>
      </w:r>
    </w:p>
    <w:p w14:paraId="72D097F9" w14:textId="423C999C" w:rsidR="00CF50EE" w:rsidRPr="00CF50EE" w:rsidRDefault="00CF50EE" w:rsidP="00CF50EE">
      <w:pPr>
        <w:ind w:left="720"/>
        <w:rPr>
          <w:rFonts w:ascii="Times New Roman" w:hAnsi="Times New Roman" w:cs="Times New Roman"/>
          <w:sz w:val="28"/>
          <w:szCs w:val="28"/>
        </w:rPr>
      </w:pPr>
      <w:r w:rsidRPr="00CF50EE">
        <w:rPr>
          <w:rFonts w:ascii="Times New Roman" w:hAnsi="Times New Roman" w:cs="Times New Roman"/>
          <w:sz w:val="28"/>
          <w:szCs w:val="28"/>
        </w:rPr>
        <w:t xml:space="preserve"> </w:t>
      </w:r>
      <w:r w:rsidRPr="00CF50EE">
        <w:rPr>
          <w:rFonts w:ascii="Times New Roman" w:hAnsi="Times New Roman" w:cs="Times New Roman"/>
          <w:b/>
          <w:bCs/>
          <w:sz w:val="28"/>
          <w:szCs w:val="28"/>
        </w:rPr>
        <w:t>Summary of the Incident</w:t>
      </w:r>
    </w:p>
    <w:p w14:paraId="47631196" w14:textId="3E79FA3C" w:rsidR="00CF50EE" w:rsidRPr="00CF50EE" w:rsidRDefault="00CF50EE" w:rsidP="00CF50EE">
      <w:pPr>
        <w:pStyle w:val="ListParagraph"/>
        <w:numPr>
          <w:ilvl w:val="0"/>
          <w:numId w:val="12"/>
        </w:numPr>
        <w:rPr>
          <w:rFonts w:ascii="Times New Roman" w:hAnsi="Times New Roman" w:cs="Times New Roman"/>
          <w:sz w:val="28"/>
          <w:szCs w:val="28"/>
        </w:rPr>
      </w:pPr>
      <w:r w:rsidRPr="00CF50EE">
        <w:rPr>
          <w:rFonts w:ascii="Times New Roman" w:hAnsi="Times New Roman" w:cs="Times New Roman"/>
          <w:b/>
          <w:bCs/>
          <w:sz w:val="28"/>
          <w:szCs w:val="28"/>
        </w:rPr>
        <w:t>Dashboard Integration</w:t>
      </w:r>
      <w:r w:rsidRPr="00CF50EE">
        <w:rPr>
          <w:rFonts w:ascii="Times New Roman" w:hAnsi="Times New Roman" w:cs="Times New Roman"/>
          <w:sz w:val="28"/>
          <w:szCs w:val="28"/>
        </w:rPr>
        <w:t>:</w:t>
      </w:r>
      <w:r w:rsidRPr="00CF50EE">
        <w:rPr>
          <w:rFonts w:ascii="Times New Roman" w:hAnsi="Times New Roman" w:cs="Times New Roman"/>
          <w:sz w:val="28"/>
          <w:szCs w:val="28"/>
        </w:rPr>
        <w:br/>
        <w:t>The AI-generated insight is immediately attached to the alert record and displayed in the dashboard for the SOC analyst to review or act upon.</w:t>
      </w:r>
    </w:p>
    <w:p w14:paraId="0760AAF2" w14:textId="77777777" w:rsidR="00C12A64" w:rsidRDefault="00C12A64" w:rsidP="00CF50EE">
      <w:pPr>
        <w:rPr>
          <w:rFonts w:ascii="Times New Roman" w:hAnsi="Times New Roman" w:cs="Times New Roman"/>
          <w:sz w:val="28"/>
          <w:szCs w:val="28"/>
          <w:lang w:val="en-US"/>
        </w:rPr>
      </w:pPr>
    </w:p>
    <w:p w14:paraId="5152C404" w14:textId="7E651842" w:rsidR="00CF50EE" w:rsidRDefault="00CF50EE" w:rsidP="00CF50EE">
      <w:pPr>
        <w:rPr>
          <w:rFonts w:ascii="Times New Roman" w:hAnsi="Times New Roman" w:cs="Times New Roman"/>
          <w:sz w:val="28"/>
          <w:szCs w:val="28"/>
          <w:lang w:val="en-US"/>
        </w:rPr>
      </w:pPr>
      <w:r>
        <w:rPr>
          <w:rFonts w:ascii="Times New Roman" w:hAnsi="Times New Roman" w:cs="Times New Roman"/>
          <w:sz w:val="28"/>
          <w:szCs w:val="28"/>
          <w:lang w:val="en-US"/>
        </w:rPr>
        <w:t>Within all those functions the result will be:</w:t>
      </w:r>
    </w:p>
    <w:p w14:paraId="09677B54" w14:textId="4B9470E4" w:rsidR="00CF50EE" w:rsidRPr="00CF50EE" w:rsidRDefault="00CF50EE" w:rsidP="00CF50EE">
      <w:pPr>
        <w:numPr>
          <w:ilvl w:val="0"/>
          <w:numId w:val="13"/>
        </w:numPr>
        <w:rPr>
          <w:rFonts w:ascii="Times New Roman" w:hAnsi="Times New Roman" w:cs="Times New Roman"/>
          <w:sz w:val="28"/>
          <w:szCs w:val="28"/>
        </w:rPr>
      </w:pPr>
      <w:r w:rsidRPr="00CF50EE">
        <w:rPr>
          <w:rFonts w:ascii="Times New Roman" w:hAnsi="Times New Roman" w:cs="Times New Roman"/>
          <w:sz w:val="28"/>
          <w:szCs w:val="28"/>
        </w:rPr>
        <w:t>Convert</w:t>
      </w:r>
      <w:proofErr w:type="spellStart"/>
      <w:r>
        <w:rPr>
          <w:rFonts w:ascii="Times New Roman" w:hAnsi="Times New Roman" w:cs="Times New Roman"/>
          <w:sz w:val="28"/>
          <w:szCs w:val="28"/>
          <w:lang w:val="en-US"/>
        </w:rPr>
        <w:t>ing</w:t>
      </w:r>
      <w:proofErr w:type="spellEnd"/>
      <w:r>
        <w:rPr>
          <w:rFonts w:ascii="Times New Roman" w:hAnsi="Times New Roman" w:cs="Times New Roman"/>
          <w:sz w:val="28"/>
          <w:szCs w:val="28"/>
          <w:lang w:val="en-US"/>
        </w:rPr>
        <w:t xml:space="preserve"> </w:t>
      </w:r>
      <w:r w:rsidRPr="00CF50EE">
        <w:rPr>
          <w:rFonts w:ascii="Times New Roman" w:hAnsi="Times New Roman" w:cs="Times New Roman"/>
          <w:sz w:val="28"/>
          <w:szCs w:val="28"/>
        </w:rPr>
        <w:t>raw logs into actionable intelligence in real-time</w:t>
      </w:r>
    </w:p>
    <w:p w14:paraId="61F2EB34" w14:textId="5397600F" w:rsidR="00CF50EE" w:rsidRPr="00CF50EE" w:rsidRDefault="00CF50EE" w:rsidP="00CF50EE">
      <w:pPr>
        <w:numPr>
          <w:ilvl w:val="0"/>
          <w:numId w:val="13"/>
        </w:numPr>
        <w:rPr>
          <w:rFonts w:ascii="Times New Roman" w:hAnsi="Times New Roman" w:cs="Times New Roman"/>
          <w:sz w:val="28"/>
          <w:szCs w:val="28"/>
        </w:rPr>
      </w:pPr>
      <w:proofErr w:type="spellStart"/>
      <w:proofErr w:type="gramStart"/>
      <w:r w:rsidRPr="00CF50EE">
        <w:rPr>
          <w:rFonts w:ascii="Times New Roman" w:hAnsi="Times New Roman" w:cs="Times New Roman"/>
          <w:sz w:val="28"/>
          <w:szCs w:val="28"/>
        </w:rPr>
        <w:t>Accelerat</w:t>
      </w:r>
      <w:r>
        <w:rPr>
          <w:rFonts w:ascii="Times New Roman" w:hAnsi="Times New Roman" w:cs="Times New Roman"/>
          <w:sz w:val="28"/>
          <w:szCs w:val="28"/>
          <w:lang w:val="en-US"/>
        </w:rPr>
        <w:t>ing</w:t>
      </w:r>
      <w:proofErr w:type="spellEnd"/>
      <w:r>
        <w:rPr>
          <w:rFonts w:ascii="Times New Roman" w:hAnsi="Times New Roman" w:cs="Times New Roman"/>
          <w:sz w:val="28"/>
          <w:szCs w:val="28"/>
          <w:lang w:val="en-US"/>
        </w:rPr>
        <w:t xml:space="preserve"> </w:t>
      </w:r>
      <w:r w:rsidRPr="00CF50EE">
        <w:rPr>
          <w:rFonts w:ascii="Times New Roman" w:hAnsi="Times New Roman" w:cs="Times New Roman"/>
          <w:sz w:val="28"/>
          <w:szCs w:val="28"/>
        </w:rPr>
        <w:t xml:space="preserve"> incident</w:t>
      </w:r>
      <w:proofErr w:type="gramEnd"/>
      <w:r w:rsidRPr="00CF50EE">
        <w:rPr>
          <w:rFonts w:ascii="Times New Roman" w:hAnsi="Times New Roman" w:cs="Times New Roman"/>
          <w:sz w:val="28"/>
          <w:szCs w:val="28"/>
        </w:rPr>
        <w:t xml:space="preserve"> triage and response</w:t>
      </w:r>
    </w:p>
    <w:p w14:paraId="3F3611BE" w14:textId="2222AA90" w:rsidR="00CF50EE" w:rsidRPr="00CF50EE" w:rsidRDefault="00CF50EE" w:rsidP="00CF50EE">
      <w:pPr>
        <w:numPr>
          <w:ilvl w:val="0"/>
          <w:numId w:val="13"/>
        </w:numPr>
        <w:rPr>
          <w:rFonts w:ascii="Times New Roman" w:hAnsi="Times New Roman" w:cs="Times New Roman"/>
          <w:sz w:val="28"/>
          <w:szCs w:val="28"/>
        </w:rPr>
      </w:pPr>
      <w:proofErr w:type="spellStart"/>
      <w:r w:rsidRPr="00CF50EE">
        <w:rPr>
          <w:rFonts w:ascii="Times New Roman" w:hAnsi="Times New Roman" w:cs="Times New Roman"/>
          <w:sz w:val="28"/>
          <w:szCs w:val="28"/>
        </w:rPr>
        <w:t>Ensur</w:t>
      </w:r>
      <w:r>
        <w:rPr>
          <w:rFonts w:ascii="Times New Roman" w:hAnsi="Times New Roman" w:cs="Times New Roman"/>
          <w:sz w:val="28"/>
          <w:szCs w:val="28"/>
          <w:lang w:val="en-US"/>
        </w:rPr>
        <w:t>ing</w:t>
      </w:r>
      <w:proofErr w:type="spellEnd"/>
      <w:r w:rsidRPr="00CF50EE">
        <w:rPr>
          <w:rFonts w:ascii="Times New Roman" w:hAnsi="Times New Roman" w:cs="Times New Roman"/>
          <w:sz w:val="28"/>
          <w:szCs w:val="28"/>
        </w:rPr>
        <w:t xml:space="preserve"> consistency in assessment and remediation documentation</w:t>
      </w:r>
    </w:p>
    <w:p w14:paraId="1853766D" w14:textId="531C12D3" w:rsidR="00B544D9" w:rsidRDefault="00CF50EE" w:rsidP="00CF50EE">
      <w:pPr>
        <w:numPr>
          <w:ilvl w:val="0"/>
          <w:numId w:val="13"/>
        </w:numPr>
        <w:rPr>
          <w:rFonts w:ascii="Times New Roman" w:hAnsi="Times New Roman" w:cs="Times New Roman"/>
          <w:sz w:val="28"/>
          <w:szCs w:val="28"/>
        </w:rPr>
      </w:pPr>
      <w:proofErr w:type="spellStart"/>
      <w:r w:rsidRPr="00CF50EE">
        <w:rPr>
          <w:rFonts w:ascii="Times New Roman" w:hAnsi="Times New Roman" w:cs="Times New Roman"/>
          <w:sz w:val="28"/>
          <w:szCs w:val="28"/>
        </w:rPr>
        <w:t>Enhanc</w:t>
      </w:r>
      <w:r>
        <w:rPr>
          <w:rFonts w:ascii="Times New Roman" w:hAnsi="Times New Roman" w:cs="Times New Roman"/>
          <w:sz w:val="28"/>
          <w:szCs w:val="28"/>
          <w:lang w:val="en-US"/>
        </w:rPr>
        <w:t>ing</w:t>
      </w:r>
      <w:proofErr w:type="spellEnd"/>
      <w:r w:rsidRPr="00CF50EE">
        <w:rPr>
          <w:rFonts w:ascii="Times New Roman" w:hAnsi="Times New Roman" w:cs="Times New Roman"/>
          <w:sz w:val="28"/>
          <w:szCs w:val="28"/>
        </w:rPr>
        <w:t xml:space="preserve"> decision-making for junior analysts through expert-level summaries</w:t>
      </w:r>
    </w:p>
    <w:p w14:paraId="69997D65" w14:textId="406C7052" w:rsidR="00B544D9" w:rsidRDefault="00B544D9">
      <w:pPr>
        <w:rPr>
          <w:rFonts w:ascii="Times New Roman" w:hAnsi="Times New Roman" w:cs="Times New Roman"/>
          <w:sz w:val="28"/>
          <w:szCs w:val="28"/>
        </w:rPr>
      </w:pPr>
      <w:r>
        <w:rPr>
          <w:rFonts w:ascii="Times New Roman" w:hAnsi="Times New Roman" w:cs="Times New Roman"/>
          <w:sz w:val="28"/>
          <w:szCs w:val="28"/>
        </w:rPr>
        <w:br w:type="page"/>
      </w:r>
    </w:p>
    <w:p w14:paraId="2ED24133" w14:textId="77777777" w:rsidR="00CF50EE" w:rsidRPr="00CF50EE" w:rsidRDefault="00CF50EE" w:rsidP="00CF50EE">
      <w:pPr>
        <w:numPr>
          <w:ilvl w:val="0"/>
          <w:numId w:val="13"/>
        </w:numPr>
        <w:rPr>
          <w:rFonts w:ascii="Times New Roman" w:hAnsi="Times New Roman" w:cs="Times New Roman"/>
          <w:sz w:val="28"/>
          <w:szCs w:val="28"/>
        </w:rPr>
      </w:pPr>
    </w:p>
    <w:p w14:paraId="2AFD6F8B" w14:textId="77777777" w:rsidR="00B544D9" w:rsidRDefault="00B544D9" w:rsidP="00A578F3">
      <w:pPr>
        <w:pStyle w:val="Heading1"/>
        <w:jc w:val="center"/>
        <w:rPr>
          <w:color w:val="auto"/>
          <w:lang w:val="en-US"/>
        </w:rPr>
      </w:pPr>
      <w:bookmarkStart w:id="16" w:name="_Toc202444647"/>
    </w:p>
    <w:p w14:paraId="06CF188F" w14:textId="6B72B7AE" w:rsidR="00CF50EE" w:rsidRPr="00CF50EE" w:rsidRDefault="00CF50EE" w:rsidP="00A578F3">
      <w:pPr>
        <w:pStyle w:val="Heading1"/>
        <w:jc w:val="center"/>
        <w:rPr>
          <w:lang w:val="en-US"/>
        </w:rPr>
      </w:pPr>
      <w:r w:rsidRPr="00A578F3">
        <w:rPr>
          <w:color w:val="auto"/>
          <w:lang w:val="en-US"/>
        </w:rPr>
        <w:t>AI integration workflow</w:t>
      </w:r>
      <w:bookmarkEnd w:id="16"/>
      <w:r w:rsidR="00674360">
        <w:rPr>
          <w:color w:val="auto"/>
          <w:lang w:val="en-US"/>
        </w:rPr>
        <w:br/>
      </w:r>
    </w:p>
    <w:p w14:paraId="3D711B37" w14:textId="7F6527C8" w:rsidR="00CF50EE" w:rsidRPr="00A42E70" w:rsidRDefault="00CF50EE" w:rsidP="00A42E70">
      <w:pPr>
        <w:pStyle w:val="ListParagraph"/>
        <w:numPr>
          <w:ilvl w:val="0"/>
          <w:numId w:val="14"/>
        </w:numPr>
        <w:rPr>
          <w:rFonts w:ascii="Times New Roman" w:hAnsi="Times New Roman" w:cs="Times New Roman"/>
          <w:sz w:val="28"/>
          <w:szCs w:val="28"/>
        </w:rPr>
      </w:pPr>
      <w:r w:rsidRPr="00A42E70">
        <w:rPr>
          <w:rFonts w:ascii="Times New Roman" w:hAnsi="Times New Roman" w:cs="Times New Roman"/>
          <w:b/>
          <w:bCs/>
          <w:sz w:val="28"/>
          <w:szCs w:val="28"/>
        </w:rPr>
        <w:t>When a new alert is triggered in Wazuh</w:t>
      </w:r>
      <w:r w:rsidRPr="00A42E70">
        <w:rPr>
          <w:rFonts w:ascii="Times New Roman" w:hAnsi="Times New Roman" w:cs="Times New Roman"/>
          <w:sz w:val="28"/>
          <w:szCs w:val="28"/>
        </w:rPr>
        <w:t>, it is immediately forwarded to the custom-built SOC dashboard.</w:t>
      </w:r>
    </w:p>
    <w:p w14:paraId="372DDA9B" w14:textId="29C10793" w:rsidR="00CF50EE" w:rsidRPr="00CF50EE" w:rsidRDefault="00CF50EE" w:rsidP="00CF50EE">
      <w:pPr>
        <w:pStyle w:val="ListParagraph"/>
        <w:numPr>
          <w:ilvl w:val="0"/>
          <w:numId w:val="14"/>
        </w:numPr>
        <w:rPr>
          <w:rFonts w:ascii="Times New Roman" w:hAnsi="Times New Roman" w:cs="Times New Roman"/>
          <w:sz w:val="28"/>
          <w:szCs w:val="28"/>
        </w:rPr>
      </w:pPr>
      <w:r w:rsidRPr="00CF50EE">
        <w:rPr>
          <w:rFonts w:ascii="Times New Roman" w:hAnsi="Times New Roman" w:cs="Times New Roman"/>
          <w:sz w:val="28"/>
          <w:szCs w:val="28"/>
        </w:rPr>
        <w:t xml:space="preserve">The dashboard extracts relevant metadata from the alert such as the </w:t>
      </w:r>
      <w:proofErr w:type="gramStart"/>
      <w:r w:rsidRPr="00CF50EE">
        <w:rPr>
          <w:rFonts w:ascii="Times New Roman" w:hAnsi="Times New Roman" w:cs="Times New Roman"/>
          <w:sz w:val="28"/>
          <w:szCs w:val="28"/>
        </w:rPr>
        <w:t>agent</w:t>
      </w:r>
      <w:proofErr w:type="gramEnd"/>
      <w:r w:rsidRPr="00CF50EE">
        <w:rPr>
          <w:rFonts w:ascii="Times New Roman" w:hAnsi="Times New Roman" w:cs="Times New Roman"/>
          <w:sz w:val="28"/>
          <w:szCs w:val="28"/>
        </w:rPr>
        <w:t xml:space="preserve"> name, source IP address, timestamp, rule ID, and event description.</w:t>
      </w:r>
    </w:p>
    <w:p w14:paraId="75284D0A" w14:textId="26E767B2" w:rsidR="00CF50EE" w:rsidRPr="00CF50EE" w:rsidRDefault="00CF50EE" w:rsidP="00CF50EE">
      <w:pPr>
        <w:pStyle w:val="ListParagraph"/>
        <w:numPr>
          <w:ilvl w:val="0"/>
          <w:numId w:val="14"/>
        </w:numPr>
        <w:rPr>
          <w:rFonts w:ascii="Times New Roman" w:hAnsi="Times New Roman" w:cs="Times New Roman"/>
          <w:sz w:val="28"/>
          <w:szCs w:val="28"/>
        </w:rPr>
      </w:pPr>
      <w:r w:rsidRPr="00CF50EE">
        <w:rPr>
          <w:rFonts w:ascii="Times New Roman" w:hAnsi="Times New Roman" w:cs="Times New Roman"/>
          <w:sz w:val="28"/>
          <w:szCs w:val="28"/>
        </w:rPr>
        <w:t xml:space="preserve">This structured log data is </w:t>
      </w:r>
      <w:r w:rsidRPr="00CF50EE">
        <w:rPr>
          <w:rFonts w:ascii="Times New Roman" w:hAnsi="Times New Roman" w:cs="Times New Roman"/>
          <w:b/>
          <w:bCs/>
          <w:sz w:val="28"/>
          <w:szCs w:val="28"/>
        </w:rPr>
        <w:t>combined with a predefined prompt</w:t>
      </w:r>
      <w:r w:rsidRPr="00CF50EE">
        <w:rPr>
          <w:rFonts w:ascii="Times New Roman" w:hAnsi="Times New Roman" w:cs="Times New Roman"/>
          <w:sz w:val="28"/>
          <w:szCs w:val="28"/>
        </w:rPr>
        <w:t xml:space="preserve"> and sent to the </w:t>
      </w:r>
      <w:r w:rsidRPr="00CF50EE">
        <w:rPr>
          <w:rFonts w:ascii="Times New Roman" w:hAnsi="Times New Roman" w:cs="Times New Roman"/>
          <w:b/>
          <w:bCs/>
          <w:sz w:val="28"/>
          <w:szCs w:val="28"/>
        </w:rPr>
        <w:t>ChatGPT API</w:t>
      </w:r>
      <w:r w:rsidRPr="00CF50EE">
        <w:rPr>
          <w:rFonts w:ascii="Times New Roman" w:hAnsi="Times New Roman" w:cs="Times New Roman"/>
          <w:sz w:val="28"/>
          <w:szCs w:val="28"/>
        </w:rPr>
        <w:t xml:space="preserve"> using a secure HTTP request.</w:t>
      </w:r>
    </w:p>
    <w:p w14:paraId="26206595" w14:textId="66FEEDA4" w:rsidR="00CF50EE" w:rsidRPr="00CF50EE" w:rsidRDefault="00CF50EE" w:rsidP="00CF50EE">
      <w:pPr>
        <w:pStyle w:val="ListParagraph"/>
        <w:numPr>
          <w:ilvl w:val="0"/>
          <w:numId w:val="14"/>
        </w:numPr>
        <w:rPr>
          <w:rFonts w:ascii="Times New Roman" w:hAnsi="Times New Roman" w:cs="Times New Roman"/>
          <w:sz w:val="28"/>
          <w:szCs w:val="28"/>
        </w:rPr>
      </w:pPr>
      <w:proofErr w:type="spellStart"/>
      <w:r w:rsidRPr="00CF50EE">
        <w:rPr>
          <w:rFonts w:ascii="Times New Roman" w:hAnsi="Times New Roman" w:cs="Times New Roman"/>
          <w:sz w:val="28"/>
          <w:szCs w:val="28"/>
        </w:rPr>
        <w:t>ChatGPT</w:t>
      </w:r>
      <w:proofErr w:type="spellEnd"/>
      <w:r w:rsidRPr="00CF50EE">
        <w:rPr>
          <w:rFonts w:ascii="Times New Roman" w:hAnsi="Times New Roman" w:cs="Times New Roman"/>
          <w:sz w:val="28"/>
          <w:szCs w:val="28"/>
        </w:rPr>
        <w:t xml:space="preserve"> processes the input using its natural language understanding and returns a </w:t>
      </w:r>
      <w:r w:rsidRPr="00CF50EE">
        <w:rPr>
          <w:rFonts w:ascii="Times New Roman" w:hAnsi="Times New Roman" w:cs="Times New Roman"/>
          <w:b/>
          <w:bCs/>
          <w:sz w:val="28"/>
          <w:szCs w:val="28"/>
        </w:rPr>
        <w:t>standardized incident summary</w:t>
      </w:r>
      <w:r w:rsidRPr="00CF50EE">
        <w:rPr>
          <w:rFonts w:ascii="Times New Roman" w:hAnsi="Times New Roman" w:cs="Times New Roman"/>
          <w:sz w:val="28"/>
          <w:szCs w:val="28"/>
        </w:rPr>
        <w:t>, formatted according to the structure defined in the prompt.</w:t>
      </w:r>
    </w:p>
    <w:p w14:paraId="71109FAC" w14:textId="71901837" w:rsidR="00A578F3" w:rsidRDefault="00CF50EE" w:rsidP="00A578F3">
      <w:pPr>
        <w:pStyle w:val="ListParagraph"/>
        <w:numPr>
          <w:ilvl w:val="0"/>
          <w:numId w:val="14"/>
        </w:numPr>
        <w:rPr>
          <w:rFonts w:ascii="Times New Roman" w:hAnsi="Times New Roman" w:cs="Times New Roman"/>
          <w:sz w:val="28"/>
          <w:szCs w:val="28"/>
        </w:rPr>
      </w:pPr>
      <w:r w:rsidRPr="00CF50EE">
        <w:rPr>
          <w:rFonts w:ascii="Times New Roman" w:hAnsi="Times New Roman" w:cs="Times New Roman"/>
          <w:sz w:val="28"/>
          <w:szCs w:val="28"/>
        </w:rPr>
        <w:t xml:space="preserve">The AI-generated summary is then </w:t>
      </w:r>
      <w:r w:rsidRPr="00CF50EE">
        <w:rPr>
          <w:rFonts w:ascii="Times New Roman" w:hAnsi="Times New Roman" w:cs="Times New Roman"/>
          <w:b/>
          <w:bCs/>
          <w:sz w:val="28"/>
          <w:szCs w:val="28"/>
        </w:rPr>
        <w:t>attached to the corresponding incident card</w:t>
      </w:r>
      <w:r w:rsidRPr="00CF50EE">
        <w:rPr>
          <w:rFonts w:ascii="Times New Roman" w:hAnsi="Times New Roman" w:cs="Times New Roman"/>
          <w:sz w:val="28"/>
          <w:szCs w:val="28"/>
        </w:rPr>
        <w:t xml:space="preserve"> in the dashboard interface, making it instantly visible to SOC analysts for review and action.</w:t>
      </w:r>
    </w:p>
    <w:p w14:paraId="1818A7F3" w14:textId="1C95B6BE" w:rsidR="00EC2986" w:rsidRPr="00A578F3" w:rsidRDefault="005D3C1E" w:rsidP="00A578F3">
      <w:pPr>
        <w:pStyle w:val="Heading1"/>
        <w:jc w:val="center"/>
        <w:rPr>
          <w:sz w:val="28"/>
          <w:szCs w:val="28"/>
        </w:rPr>
      </w:pPr>
      <w:bookmarkStart w:id="17" w:name="_Toc202444648"/>
      <w:r w:rsidRPr="00A578F3">
        <w:rPr>
          <w:color w:val="auto"/>
          <w:lang w:val="en-US"/>
        </w:rPr>
        <w:t xml:space="preserve">Live </w:t>
      </w:r>
      <w:r w:rsidR="00A578F3">
        <w:rPr>
          <w:color w:val="auto"/>
          <w:lang w:val="en-US"/>
        </w:rPr>
        <w:t>T</w:t>
      </w:r>
      <w:r w:rsidRPr="00A578F3">
        <w:rPr>
          <w:color w:val="auto"/>
          <w:lang w:val="en-US"/>
        </w:rPr>
        <w:t>erminal</w:t>
      </w:r>
      <w:bookmarkEnd w:id="17"/>
    </w:p>
    <w:p w14:paraId="3EDB4DE4" w14:textId="6B340148" w:rsidR="00F57EA3" w:rsidRDefault="007358EB" w:rsidP="007358EB">
      <w:pPr>
        <w:rPr>
          <w:rFonts w:ascii="Times New Roman" w:hAnsi="Times New Roman" w:cs="Times New Roman"/>
          <w:sz w:val="28"/>
          <w:szCs w:val="28"/>
          <w:lang w:val="en-US"/>
        </w:rPr>
      </w:pPr>
      <w:r w:rsidRPr="007358EB">
        <w:rPr>
          <w:rFonts w:ascii="Times New Roman" w:hAnsi="Times New Roman" w:cs="Times New Roman"/>
          <w:sz w:val="28"/>
          <w:szCs w:val="28"/>
        </w:rPr>
        <w:t xml:space="preserve">This system was built </w:t>
      </w:r>
      <w:r w:rsidRPr="007358EB">
        <w:rPr>
          <w:rFonts w:ascii="Times New Roman" w:hAnsi="Times New Roman" w:cs="Times New Roman"/>
          <w:b/>
          <w:bCs/>
          <w:sz w:val="28"/>
          <w:szCs w:val="28"/>
        </w:rPr>
        <w:t>from the ground up</w:t>
      </w:r>
      <w:r w:rsidRPr="007358EB">
        <w:rPr>
          <w:rFonts w:ascii="Times New Roman" w:hAnsi="Times New Roman" w:cs="Times New Roman"/>
          <w:sz w:val="28"/>
          <w:szCs w:val="28"/>
        </w:rPr>
        <w:t xml:space="preserve"> using the </w:t>
      </w:r>
      <w:r w:rsidRPr="007358EB">
        <w:rPr>
          <w:rFonts w:ascii="Times New Roman" w:hAnsi="Times New Roman" w:cs="Times New Roman"/>
          <w:b/>
          <w:bCs/>
          <w:sz w:val="28"/>
          <w:szCs w:val="28"/>
        </w:rPr>
        <w:t>SSH protocol</w:t>
      </w:r>
      <w:r w:rsidRPr="007358EB">
        <w:rPr>
          <w:rFonts w:ascii="Times New Roman" w:hAnsi="Times New Roman" w:cs="Times New Roman"/>
          <w:sz w:val="28"/>
          <w:szCs w:val="28"/>
        </w:rPr>
        <w:t xml:space="preserve"> to ensure secure, authenticated, and encrypted command execution.</w:t>
      </w:r>
    </w:p>
    <w:p w14:paraId="5B594CC9" w14:textId="789DDD4E" w:rsidR="007358EB" w:rsidRDefault="007358EB" w:rsidP="00A578F3">
      <w:pPr>
        <w:pStyle w:val="Heading2"/>
        <w:jc w:val="center"/>
        <w:rPr>
          <w:lang w:val="en-US"/>
        </w:rPr>
      </w:pPr>
      <w:bookmarkStart w:id="18" w:name="_Toc202444649"/>
      <w:r w:rsidRPr="00A578F3">
        <w:rPr>
          <w:color w:val="auto"/>
          <w:lang w:val="en-US"/>
        </w:rPr>
        <w:t>Security Architecture</w:t>
      </w:r>
      <w:bookmarkEnd w:id="18"/>
    </w:p>
    <w:p w14:paraId="2F06B673" w14:textId="77777777" w:rsidR="00B544D9" w:rsidRPr="00B544D9" w:rsidRDefault="00B544D9" w:rsidP="00B544D9">
      <w:pPr>
        <w:ind w:left="360"/>
        <w:rPr>
          <w:rFonts w:ascii="Times New Roman" w:hAnsi="Times New Roman" w:cs="Times New Roman"/>
          <w:sz w:val="28"/>
          <w:szCs w:val="28"/>
        </w:rPr>
      </w:pPr>
    </w:p>
    <w:p w14:paraId="1712DB4C" w14:textId="2F922216"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 xml:space="preserve">Each agent endpoint has a </w:t>
      </w:r>
      <w:r w:rsidRPr="007358EB">
        <w:rPr>
          <w:rFonts w:ascii="Times New Roman" w:hAnsi="Times New Roman" w:cs="Times New Roman"/>
          <w:b/>
          <w:bCs/>
          <w:sz w:val="28"/>
          <w:szCs w:val="28"/>
        </w:rPr>
        <w:t>dedicated admin user account</w:t>
      </w:r>
      <w:r w:rsidRPr="007358EB">
        <w:rPr>
          <w:rFonts w:ascii="Times New Roman" w:hAnsi="Times New Roman" w:cs="Times New Roman"/>
          <w:sz w:val="28"/>
          <w:szCs w:val="28"/>
        </w:rPr>
        <w:t>.</w:t>
      </w:r>
    </w:p>
    <w:p w14:paraId="4973ACD4" w14:textId="1668AA28"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 xml:space="preserve">All admin users are configured with </w:t>
      </w:r>
      <w:r w:rsidRPr="007358EB">
        <w:rPr>
          <w:rFonts w:ascii="Times New Roman" w:hAnsi="Times New Roman" w:cs="Times New Roman"/>
          <w:b/>
          <w:bCs/>
          <w:sz w:val="28"/>
          <w:szCs w:val="28"/>
        </w:rPr>
        <w:t>strong, unique passwords</w:t>
      </w:r>
      <w:r w:rsidRPr="007358EB">
        <w:rPr>
          <w:rFonts w:ascii="Times New Roman" w:hAnsi="Times New Roman" w:cs="Times New Roman"/>
          <w:sz w:val="28"/>
          <w:szCs w:val="28"/>
        </w:rPr>
        <w:t>—high-entropy and designed to resist brute-force attempts.</w:t>
      </w:r>
    </w:p>
    <w:p w14:paraId="75BA2006" w14:textId="50C0A561"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b/>
          <w:bCs/>
          <w:sz w:val="28"/>
          <w:szCs w:val="28"/>
        </w:rPr>
        <w:t>Password-based SSH login is disabled</w:t>
      </w:r>
      <w:r w:rsidRPr="007358EB">
        <w:rPr>
          <w:rFonts w:ascii="Times New Roman" w:hAnsi="Times New Roman" w:cs="Times New Roman"/>
          <w:sz w:val="28"/>
          <w:szCs w:val="28"/>
        </w:rPr>
        <w:t xml:space="preserve"> on all agents.</w:t>
      </w:r>
    </w:p>
    <w:p w14:paraId="006B6C50" w14:textId="796F1985" w:rsidR="00B544D9"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 xml:space="preserve">All connections are authenticated solely via </w:t>
      </w:r>
      <w:r w:rsidRPr="007358EB">
        <w:rPr>
          <w:rFonts w:ascii="Times New Roman" w:hAnsi="Times New Roman" w:cs="Times New Roman"/>
          <w:b/>
          <w:bCs/>
          <w:sz w:val="28"/>
          <w:szCs w:val="28"/>
        </w:rPr>
        <w:t>public key cryptography</w:t>
      </w:r>
      <w:r w:rsidRPr="007358EB">
        <w:rPr>
          <w:rFonts w:ascii="Times New Roman" w:hAnsi="Times New Roman" w:cs="Times New Roman"/>
          <w:sz w:val="28"/>
          <w:szCs w:val="28"/>
        </w:rPr>
        <w:t>.</w:t>
      </w:r>
    </w:p>
    <w:p w14:paraId="36330864" w14:textId="5ED5AE95" w:rsidR="00B544D9" w:rsidRDefault="00B544D9">
      <w:pPr>
        <w:rPr>
          <w:rFonts w:ascii="Times New Roman" w:hAnsi="Times New Roman" w:cs="Times New Roman"/>
          <w:sz w:val="28"/>
          <w:szCs w:val="28"/>
        </w:rPr>
      </w:pPr>
      <w:r>
        <w:rPr>
          <w:rFonts w:ascii="Times New Roman" w:hAnsi="Times New Roman" w:cs="Times New Roman"/>
          <w:sz w:val="28"/>
          <w:szCs w:val="28"/>
        </w:rPr>
        <w:br w:type="page"/>
      </w:r>
    </w:p>
    <w:p w14:paraId="46976431" w14:textId="3DB69A82" w:rsidR="00B544D9" w:rsidRDefault="00B544D9" w:rsidP="00B544D9">
      <w:pPr>
        <w:pStyle w:val="ListParagraph"/>
        <w:rPr>
          <w:rFonts w:ascii="Times New Roman" w:hAnsi="Times New Roman" w:cs="Times New Roman"/>
          <w:sz w:val="28"/>
          <w:szCs w:val="28"/>
        </w:rPr>
      </w:pPr>
    </w:p>
    <w:p w14:paraId="3A766907" w14:textId="49329EF4" w:rsidR="00B544D9" w:rsidRDefault="00B544D9">
      <w:pPr>
        <w:rPr>
          <w:rFonts w:ascii="Times New Roman" w:hAnsi="Times New Roman" w:cs="Times New Roman"/>
          <w:sz w:val="28"/>
          <w:szCs w:val="28"/>
        </w:rPr>
      </w:pPr>
      <w:r>
        <w:rPr>
          <w:noProof/>
        </w:rPr>
        <w:drawing>
          <wp:anchor distT="0" distB="0" distL="114300" distR="114300" simplePos="0" relativeHeight="251692032" behindDoc="1" locked="0" layoutInCell="1" allowOverlap="1" wp14:anchorId="7A083A45" wp14:editId="4DCA2306">
            <wp:simplePos x="0" y="0"/>
            <wp:positionH relativeFrom="margin">
              <wp:posOffset>66675</wp:posOffset>
            </wp:positionH>
            <wp:positionV relativeFrom="page">
              <wp:posOffset>1654175</wp:posOffset>
            </wp:positionV>
            <wp:extent cx="5664200" cy="3693795"/>
            <wp:effectExtent l="0" t="0" r="0" b="1905"/>
            <wp:wrapTight wrapText="bothSides">
              <wp:wrapPolygon edited="0">
                <wp:start x="0" y="0"/>
                <wp:lineTo x="0" y="21500"/>
                <wp:lineTo x="21503" y="21500"/>
                <wp:lineTo x="215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4200"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3608D773" w14:textId="77777777" w:rsidR="00004256" w:rsidRDefault="00004256">
      <w:pPr>
        <w:rPr>
          <w:rFonts w:ascii="Times New Roman" w:hAnsi="Times New Roman" w:cs="Times New Roman"/>
          <w:sz w:val="28"/>
          <w:szCs w:val="28"/>
        </w:rPr>
      </w:pPr>
    </w:p>
    <w:p w14:paraId="583A4FAD" w14:textId="1C7A1747" w:rsidR="007358EB" w:rsidRDefault="00B544D9" w:rsidP="00A578F3">
      <w:pPr>
        <w:pStyle w:val="Heading2"/>
        <w:jc w:val="center"/>
        <w:rPr>
          <w:lang w:val="en-US"/>
        </w:rPr>
      </w:pPr>
      <w:bookmarkStart w:id="19" w:name="_Toc202444650"/>
      <w:r>
        <w:rPr>
          <w:color w:val="auto"/>
          <w:lang w:val="en-US"/>
        </w:rPr>
        <w:br/>
      </w:r>
      <w:r w:rsidR="007358EB" w:rsidRPr="00A578F3">
        <w:rPr>
          <w:color w:val="auto"/>
          <w:lang w:val="en-US"/>
        </w:rPr>
        <w:t>Key-based authentication</w:t>
      </w:r>
      <w:bookmarkEnd w:id="19"/>
    </w:p>
    <w:p w14:paraId="5E755DC5" w14:textId="0DF7D2BC"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A .</w:t>
      </w:r>
      <w:proofErr w:type="spellStart"/>
      <w:r w:rsidRPr="007358EB">
        <w:rPr>
          <w:rFonts w:ascii="Times New Roman" w:hAnsi="Times New Roman" w:cs="Times New Roman"/>
          <w:sz w:val="28"/>
          <w:szCs w:val="28"/>
        </w:rPr>
        <w:t>ssh</w:t>
      </w:r>
      <w:proofErr w:type="spellEnd"/>
      <w:r w:rsidRPr="007358EB">
        <w:rPr>
          <w:rFonts w:ascii="Times New Roman" w:hAnsi="Times New Roman" w:cs="Times New Roman"/>
          <w:sz w:val="28"/>
          <w:szCs w:val="28"/>
        </w:rPr>
        <w:t xml:space="preserve"> directory exists on each agent under the admin user's home folder.</w:t>
      </w:r>
    </w:p>
    <w:p w14:paraId="579B2508" w14:textId="740772E9"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The same public key is stored in ~/.ssh/authorized_keys on all agents.</w:t>
      </w:r>
    </w:p>
    <w:p w14:paraId="75E89545" w14:textId="568983A1" w:rsidR="007358EB" w:rsidRPr="007358EB" w:rsidRDefault="007358EB" w:rsidP="007358EB">
      <w:pPr>
        <w:pStyle w:val="ListParagraph"/>
        <w:numPr>
          <w:ilvl w:val="0"/>
          <w:numId w:val="13"/>
        </w:numPr>
        <w:rPr>
          <w:rFonts w:ascii="Times New Roman" w:hAnsi="Times New Roman" w:cs="Times New Roman"/>
          <w:sz w:val="28"/>
          <w:szCs w:val="28"/>
        </w:rPr>
      </w:pPr>
      <w:r w:rsidRPr="007358EB">
        <w:rPr>
          <w:rFonts w:ascii="Times New Roman" w:hAnsi="Times New Roman" w:cs="Times New Roman"/>
          <w:sz w:val="28"/>
          <w:szCs w:val="28"/>
        </w:rPr>
        <w:t>The dashboard machine holds the matching private key, securely stored and used by our backend to initiate connections.</w:t>
      </w:r>
    </w:p>
    <w:p w14:paraId="367BE4D8" w14:textId="77777777" w:rsidR="007358EB" w:rsidRDefault="007358EB" w:rsidP="007358EB">
      <w:pPr>
        <w:ind w:left="360"/>
        <w:rPr>
          <w:rFonts w:ascii="Times New Roman" w:hAnsi="Times New Roman" w:cs="Times New Roman"/>
          <w:b/>
          <w:bCs/>
          <w:sz w:val="28"/>
          <w:szCs w:val="28"/>
        </w:rPr>
      </w:pPr>
    </w:p>
    <w:p w14:paraId="086AC72A" w14:textId="77777777" w:rsidR="007358EB" w:rsidRPr="007358EB" w:rsidRDefault="007358EB" w:rsidP="007358EB">
      <w:pPr>
        <w:ind w:left="360"/>
        <w:rPr>
          <w:rFonts w:ascii="Times New Roman" w:hAnsi="Times New Roman" w:cs="Times New Roman"/>
          <w:b/>
          <w:bCs/>
          <w:sz w:val="28"/>
          <w:szCs w:val="28"/>
        </w:rPr>
      </w:pPr>
    </w:p>
    <w:p w14:paraId="6C2A104E" w14:textId="46BBDE2B" w:rsidR="007358EB" w:rsidRPr="007358EB" w:rsidRDefault="007358EB" w:rsidP="00A578F3">
      <w:pPr>
        <w:pStyle w:val="Heading2"/>
        <w:jc w:val="center"/>
        <w:rPr>
          <w:lang w:val="en-US"/>
        </w:rPr>
      </w:pPr>
      <w:bookmarkStart w:id="20" w:name="_Toc202444651"/>
      <w:r w:rsidRPr="00A578F3">
        <w:rPr>
          <w:color w:val="auto"/>
          <w:lang w:val="en-US"/>
        </w:rPr>
        <w:t>Firewall enforcement</w:t>
      </w:r>
      <w:bookmarkEnd w:id="20"/>
    </w:p>
    <w:p w14:paraId="497B2A58" w14:textId="0866D5F0" w:rsidR="007358EB" w:rsidRPr="007358EB" w:rsidRDefault="007358EB" w:rsidP="007358EB">
      <w:pPr>
        <w:numPr>
          <w:ilvl w:val="0"/>
          <w:numId w:val="15"/>
        </w:numPr>
        <w:rPr>
          <w:rFonts w:ascii="Times New Roman" w:hAnsi="Times New Roman" w:cs="Times New Roman"/>
          <w:sz w:val="28"/>
          <w:szCs w:val="28"/>
        </w:rPr>
      </w:pPr>
      <w:r w:rsidRPr="007358EB">
        <w:rPr>
          <w:rFonts w:ascii="Times New Roman" w:hAnsi="Times New Roman" w:cs="Times New Roman"/>
          <w:sz w:val="28"/>
          <w:szCs w:val="28"/>
        </w:rPr>
        <w:t>Each agent has strict firewall rules configured (e.g., ufw/iptables) to only allow incoming SSH connections from the dashboard’s IP address.</w:t>
      </w:r>
    </w:p>
    <w:p w14:paraId="15144BD0" w14:textId="77777777" w:rsidR="007358EB" w:rsidRPr="007358EB" w:rsidRDefault="007358EB" w:rsidP="007358EB">
      <w:pPr>
        <w:numPr>
          <w:ilvl w:val="0"/>
          <w:numId w:val="15"/>
        </w:numPr>
        <w:rPr>
          <w:rFonts w:ascii="Times New Roman" w:hAnsi="Times New Roman" w:cs="Times New Roman"/>
          <w:sz w:val="28"/>
          <w:szCs w:val="28"/>
        </w:rPr>
      </w:pPr>
      <w:r w:rsidRPr="007358EB">
        <w:rPr>
          <w:rFonts w:ascii="Times New Roman" w:hAnsi="Times New Roman" w:cs="Times New Roman"/>
          <w:sz w:val="28"/>
          <w:szCs w:val="28"/>
        </w:rPr>
        <w:t>Any unauthorized SSH attempt is blocked and logged for SIEM correlation.</w:t>
      </w:r>
    </w:p>
    <w:p w14:paraId="70D8F892" w14:textId="5870308B" w:rsidR="007358EB" w:rsidRDefault="007358EB" w:rsidP="00293A05">
      <w:pPr>
        <w:pStyle w:val="Heading1"/>
        <w:jc w:val="center"/>
        <w:rPr>
          <w:lang w:val="en-US"/>
        </w:rPr>
      </w:pPr>
      <w:bookmarkStart w:id="21" w:name="_Toc202444652"/>
      <w:r w:rsidRPr="00293A05">
        <w:rPr>
          <w:color w:val="auto"/>
          <w:lang w:val="en-US"/>
        </w:rPr>
        <w:t>Deployment considerations</w:t>
      </w:r>
      <w:bookmarkEnd w:id="21"/>
    </w:p>
    <w:p w14:paraId="4A34BC04" w14:textId="2A48DD55" w:rsidR="007358EB" w:rsidRPr="007358EB" w:rsidRDefault="007358EB" w:rsidP="007358EB">
      <w:pPr>
        <w:pStyle w:val="ListParagraph"/>
        <w:numPr>
          <w:ilvl w:val="0"/>
          <w:numId w:val="15"/>
        </w:numPr>
        <w:rPr>
          <w:rFonts w:ascii="Times New Roman" w:hAnsi="Times New Roman" w:cs="Times New Roman"/>
          <w:sz w:val="28"/>
          <w:szCs w:val="28"/>
        </w:rPr>
      </w:pPr>
      <w:r w:rsidRPr="007358EB">
        <w:rPr>
          <w:rFonts w:ascii="Times New Roman" w:hAnsi="Times New Roman" w:cs="Times New Roman"/>
          <w:sz w:val="28"/>
          <w:szCs w:val="28"/>
        </w:rPr>
        <w:t>Our proof-of-concept model initially used Active Directory for centralized identity and key distribution.</w:t>
      </w:r>
    </w:p>
    <w:p w14:paraId="042B99A2" w14:textId="77777777" w:rsidR="007358EB" w:rsidRPr="007358EB" w:rsidRDefault="007358EB" w:rsidP="007358EB">
      <w:pPr>
        <w:pStyle w:val="ListParagraph"/>
        <w:numPr>
          <w:ilvl w:val="0"/>
          <w:numId w:val="15"/>
        </w:numPr>
        <w:rPr>
          <w:rFonts w:ascii="Times New Roman" w:hAnsi="Times New Roman" w:cs="Times New Roman"/>
          <w:sz w:val="28"/>
          <w:szCs w:val="28"/>
        </w:rPr>
      </w:pPr>
      <w:r w:rsidRPr="007358EB">
        <w:rPr>
          <w:rFonts w:ascii="Times New Roman" w:hAnsi="Times New Roman" w:cs="Times New Roman"/>
          <w:sz w:val="28"/>
          <w:szCs w:val="28"/>
        </w:rPr>
        <w:t>While beneficial for scalability and automation, this was not included in the final project due to environment constraints.</w:t>
      </w:r>
    </w:p>
    <w:p w14:paraId="135614E2" w14:textId="77777777" w:rsidR="007358EB" w:rsidRPr="007358EB" w:rsidRDefault="007358EB" w:rsidP="007358EB">
      <w:pPr>
        <w:pStyle w:val="NormalWeb"/>
        <w:numPr>
          <w:ilvl w:val="0"/>
          <w:numId w:val="15"/>
        </w:numPr>
        <w:rPr>
          <w:sz w:val="28"/>
          <w:szCs w:val="28"/>
        </w:rPr>
      </w:pPr>
      <w:r w:rsidRPr="007358EB">
        <w:rPr>
          <w:sz w:val="28"/>
          <w:szCs w:val="28"/>
        </w:rPr>
        <w:t xml:space="preserve">All user accounts and keys were </w:t>
      </w:r>
      <w:r w:rsidRPr="007358EB">
        <w:rPr>
          <w:rStyle w:val="Strong"/>
          <w:rFonts w:eastAsiaTheme="majorEastAsia"/>
          <w:sz w:val="28"/>
          <w:szCs w:val="28"/>
        </w:rPr>
        <w:t>manually provisioned</w:t>
      </w:r>
      <w:r w:rsidRPr="007358EB">
        <w:rPr>
          <w:sz w:val="28"/>
          <w:szCs w:val="28"/>
        </w:rPr>
        <w:t xml:space="preserve"> to ensure complete visibility and control.</w:t>
      </w:r>
    </w:p>
    <w:p w14:paraId="686BDF2A" w14:textId="071228A4" w:rsidR="007358EB" w:rsidRDefault="007358EB" w:rsidP="007358EB">
      <w:pPr>
        <w:pStyle w:val="NormalWeb"/>
        <w:numPr>
          <w:ilvl w:val="0"/>
          <w:numId w:val="15"/>
        </w:numPr>
        <w:rPr>
          <w:sz w:val="28"/>
          <w:szCs w:val="28"/>
        </w:rPr>
      </w:pPr>
      <w:r w:rsidRPr="007358EB">
        <w:rPr>
          <w:sz w:val="28"/>
          <w:szCs w:val="28"/>
        </w:rPr>
        <w:t xml:space="preserve">This decision increased complexity but ensured </w:t>
      </w:r>
      <w:r w:rsidRPr="007358EB">
        <w:rPr>
          <w:rStyle w:val="Strong"/>
          <w:rFonts w:eastAsiaTheme="majorEastAsia"/>
          <w:sz w:val="28"/>
          <w:szCs w:val="28"/>
        </w:rPr>
        <w:t>maximum security isolation</w:t>
      </w:r>
      <w:r w:rsidRPr="007358EB">
        <w:rPr>
          <w:sz w:val="28"/>
          <w:szCs w:val="28"/>
        </w:rPr>
        <w:t xml:space="preserve"> and simplified debugging.</w:t>
      </w:r>
      <w:r w:rsidR="00A42E70">
        <w:rPr>
          <w:sz w:val="28"/>
          <w:szCs w:val="28"/>
        </w:rPr>
        <w:br/>
      </w:r>
    </w:p>
    <w:p w14:paraId="4620B111" w14:textId="6E30B938" w:rsidR="007358EB" w:rsidRDefault="007358EB" w:rsidP="00293A05">
      <w:pPr>
        <w:pStyle w:val="Heading2"/>
        <w:jc w:val="center"/>
      </w:pPr>
      <w:bookmarkStart w:id="22" w:name="_Toc202444653"/>
      <w:r w:rsidRPr="00293A05">
        <w:rPr>
          <w:color w:val="auto"/>
        </w:rPr>
        <w:t>Backend implementation</w:t>
      </w:r>
      <w:bookmarkEnd w:id="22"/>
    </w:p>
    <w:p w14:paraId="7E664F1A" w14:textId="77777777" w:rsidR="007358EB" w:rsidRPr="007358EB" w:rsidRDefault="007358EB" w:rsidP="007358EB">
      <w:pPr>
        <w:pStyle w:val="NormalWeb"/>
        <w:rPr>
          <w:sz w:val="28"/>
          <w:szCs w:val="28"/>
        </w:rPr>
      </w:pPr>
      <w:r w:rsidRPr="007358EB">
        <w:rPr>
          <w:sz w:val="28"/>
          <w:szCs w:val="28"/>
        </w:rPr>
        <w:t>The Python backend leverages the paramiko library to:</w:t>
      </w:r>
    </w:p>
    <w:p w14:paraId="35F59E58" w14:textId="77777777" w:rsidR="007358EB" w:rsidRPr="007358EB" w:rsidRDefault="007358EB" w:rsidP="007358EB">
      <w:pPr>
        <w:pStyle w:val="NormalWeb"/>
        <w:numPr>
          <w:ilvl w:val="0"/>
          <w:numId w:val="17"/>
        </w:numPr>
        <w:rPr>
          <w:sz w:val="28"/>
          <w:szCs w:val="28"/>
        </w:rPr>
      </w:pPr>
      <w:r w:rsidRPr="007358EB">
        <w:rPr>
          <w:sz w:val="28"/>
          <w:szCs w:val="28"/>
        </w:rPr>
        <w:t>Establish SSH sessions.</w:t>
      </w:r>
    </w:p>
    <w:p w14:paraId="2AC86039" w14:textId="77777777" w:rsidR="007358EB" w:rsidRPr="007358EB" w:rsidRDefault="007358EB" w:rsidP="007358EB">
      <w:pPr>
        <w:pStyle w:val="NormalWeb"/>
        <w:numPr>
          <w:ilvl w:val="0"/>
          <w:numId w:val="17"/>
        </w:numPr>
        <w:rPr>
          <w:sz w:val="28"/>
          <w:szCs w:val="28"/>
        </w:rPr>
      </w:pPr>
      <w:r w:rsidRPr="007358EB">
        <w:rPr>
          <w:sz w:val="28"/>
          <w:szCs w:val="28"/>
        </w:rPr>
        <w:t>Authenticate using the private key.</w:t>
      </w:r>
    </w:p>
    <w:p w14:paraId="642044C5" w14:textId="77777777" w:rsidR="007358EB" w:rsidRPr="007358EB" w:rsidRDefault="007358EB" w:rsidP="007358EB">
      <w:pPr>
        <w:pStyle w:val="NormalWeb"/>
        <w:numPr>
          <w:ilvl w:val="0"/>
          <w:numId w:val="17"/>
        </w:numPr>
        <w:rPr>
          <w:sz w:val="28"/>
          <w:szCs w:val="28"/>
        </w:rPr>
      </w:pPr>
      <w:r w:rsidRPr="007358EB">
        <w:rPr>
          <w:sz w:val="28"/>
          <w:szCs w:val="28"/>
        </w:rPr>
        <w:t>Spawn interactive terminal shells.</w:t>
      </w:r>
    </w:p>
    <w:p w14:paraId="44FB2025" w14:textId="77777777" w:rsidR="007358EB" w:rsidRPr="007358EB" w:rsidRDefault="007358EB" w:rsidP="007358EB">
      <w:pPr>
        <w:pStyle w:val="NormalWeb"/>
        <w:numPr>
          <w:ilvl w:val="0"/>
          <w:numId w:val="17"/>
        </w:numPr>
        <w:rPr>
          <w:sz w:val="28"/>
          <w:szCs w:val="28"/>
        </w:rPr>
      </w:pPr>
      <w:r w:rsidRPr="007358EB">
        <w:rPr>
          <w:sz w:val="28"/>
          <w:szCs w:val="28"/>
        </w:rPr>
        <w:t>Stream STDIN/STDOUT between the agent and the dashboard.</w:t>
      </w:r>
    </w:p>
    <w:p w14:paraId="64794E93" w14:textId="5EADC78F" w:rsidR="007358EB" w:rsidRDefault="00004256" w:rsidP="00293A05">
      <w:pPr>
        <w:pStyle w:val="Heading2"/>
        <w:jc w:val="center"/>
        <w:rPr>
          <w:lang w:val="en-US"/>
        </w:rPr>
      </w:pPr>
      <w:bookmarkStart w:id="23" w:name="_Toc202444654"/>
      <w:r>
        <w:rPr>
          <w:color w:val="auto"/>
          <w:lang w:val="en-US"/>
        </w:rPr>
        <w:lastRenderedPageBreak/>
        <w:br/>
      </w:r>
      <w:r w:rsidR="007358EB" w:rsidRPr="00293A05">
        <w:rPr>
          <w:color w:val="auto"/>
          <w:lang w:val="en-US"/>
        </w:rPr>
        <w:t>Frontend implementation</w:t>
      </w:r>
      <w:bookmarkEnd w:id="23"/>
    </w:p>
    <w:p w14:paraId="448B5F5F" w14:textId="58F35F5B" w:rsidR="00906965" w:rsidRPr="00906965" w:rsidRDefault="00906965" w:rsidP="00906965">
      <w:pPr>
        <w:pStyle w:val="NormalWeb"/>
        <w:numPr>
          <w:ilvl w:val="0"/>
          <w:numId w:val="20"/>
        </w:numPr>
        <w:rPr>
          <w:sz w:val="28"/>
          <w:szCs w:val="28"/>
        </w:rPr>
      </w:pPr>
      <w:r w:rsidRPr="00906965">
        <w:rPr>
          <w:sz w:val="28"/>
          <w:szCs w:val="28"/>
        </w:rPr>
        <w:t>The live terminal interface is built using modern web technologies.</w:t>
      </w:r>
    </w:p>
    <w:p w14:paraId="31D69E39" w14:textId="0B9E1089" w:rsidR="00906965" w:rsidRPr="00906965" w:rsidRDefault="00906965" w:rsidP="00906965">
      <w:pPr>
        <w:pStyle w:val="NormalWeb"/>
        <w:numPr>
          <w:ilvl w:val="0"/>
          <w:numId w:val="20"/>
        </w:numPr>
        <w:rPr>
          <w:sz w:val="28"/>
          <w:szCs w:val="28"/>
        </w:rPr>
      </w:pPr>
      <w:r w:rsidRPr="00906965">
        <w:rPr>
          <w:sz w:val="28"/>
          <w:szCs w:val="28"/>
        </w:rPr>
        <w:t>It mimics a full-featured TTY shell with:</w:t>
      </w:r>
    </w:p>
    <w:p w14:paraId="1180BAF7" w14:textId="77777777" w:rsidR="00906965" w:rsidRPr="00906965" w:rsidRDefault="00906965" w:rsidP="00906965">
      <w:pPr>
        <w:pStyle w:val="NormalWeb"/>
        <w:numPr>
          <w:ilvl w:val="0"/>
          <w:numId w:val="19"/>
        </w:numPr>
        <w:rPr>
          <w:sz w:val="28"/>
          <w:szCs w:val="28"/>
        </w:rPr>
      </w:pPr>
      <w:r w:rsidRPr="00906965">
        <w:rPr>
          <w:sz w:val="28"/>
          <w:szCs w:val="28"/>
        </w:rPr>
        <w:t>Input echo</w:t>
      </w:r>
    </w:p>
    <w:p w14:paraId="1291496F" w14:textId="77777777" w:rsidR="00906965" w:rsidRPr="00906965" w:rsidRDefault="00906965" w:rsidP="00906965">
      <w:pPr>
        <w:pStyle w:val="NormalWeb"/>
        <w:numPr>
          <w:ilvl w:val="0"/>
          <w:numId w:val="19"/>
        </w:numPr>
        <w:rPr>
          <w:sz w:val="28"/>
          <w:szCs w:val="28"/>
        </w:rPr>
      </w:pPr>
      <w:r w:rsidRPr="00906965">
        <w:rPr>
          <w:sz w:val="28"/>
          <w:szCs w:val="28"/>
        </w:rPr>
        <w:t>Scrollback buffer</w:t>
      </w:r>
    </w:p>
    <w:p w14:paraId="6ABAE789" w14:textId="77777777" w:rsidR="00906965" w:rsidRPr="00906965" w:rsidRDefault="00906965" w:rsidP="00906965">
      <w:pPr>
        <w:pStyle w:val="NormalWeb"/>
        <w:numPr>
          <w:ilvl w:val="0"/>
          <w:numId w:val="19"/>
        </w:numPr>
        <w:rPr>
          <w:sz w:val="28"/>
          <w:szCs w:val="28"/>
        </w:rPr>
      </w:pPr>
      <w:r w:rsidRPr="00906965">
        <w:rPr>
          <w:sz w:val="28"/>
          <w:szCs w:val="28"/>
        </w:rPr>
        <w:t>Neon-green retro theme for cyber-ops aesthetics</w:t>
      </w:r>
    </w:p>
    <w:p w14:paraId="1F516629" w14:textId="49ED0F84" w:rsidR="00906965" w:rsidRPr="00906965" w:rsidRDefault="00906965" w:rsidP="00906965">
      <w:pPr>
        <w:pStyle w:val="NormalWeb"/>
        <w:numPr>
          <w:ilvl w:val="0"/>
          <w:numId w:val="19"/>
        </w:numPr>
        <w:rPr>
          <w:b/>
          <w:bCs/>
          <w:sz w:val="28"/>
          <w:szCs w:val="28"/>
        </w:rPr>
      </w:pPr>
      <w:r w:rsidRPr="00906965">
        <w:rPr>
          <w:sz w:val="28"/>
          <w:szCs w:val="28"/>
        </w:rPr>
        <w:t>The interface is click-to-</w:t>
      </w:r>
      <w:proofErr w:type="gramStart"/>
      <w:r w:rsidRPr="00906965">
        <w:rPr>
          <w:sz w:val="28"/>
          <w:szCs w:val="28"/>
        </w:rPr>
        <w:t>connect</w:t>
      </w:r>
      <w:proofErr w:type="gramEnd"/>
      <w:r w:rsidRPr="00906965">
        <w:rPr>
          <w:sz w:val="28"/>
          <w:szCs w:val="28"/>
        </w:rPr>
        <w:t>: the SOC analyst selects an agent IP and is immediately dropped into a shell—no passwords, no prompts</w:t>
      </w:r>
      <w:r w:rsidRPr="00906965">
        <w:rPr>
          <w:b/>
          <w:bCs/>
          <w:sz w:val="28"/>
          <w:szCs w:val="28"/>
        </w:rPr>
        <w:t>.</w:t>
      </w:r>
    </w:p>
    <w:p w14:paraId="7CA1262A" w14:textId="77777777" w:rsidR="00906965" w:rsidRPr="007358EB" w:rsidRDefault="007358EB" w:rsidP="007358EB">
      <w:pPr>
        <w:pStyle w:val="ListParagraph"/>
        <w:rPr>
          <w:rFonts w:ascii="Times New Roman" w:hAnsi="Times New Roman" w:cs="Times New Roman"/>
          <w:sz w:val="28"/>
          <w:szCs w:val="28"/>
          <w:lang w:val="en-US"/>
        </w:rPr>
      </w:pPr>
      <w:r w:rsidRPr="007358EB">
        <w:rPr>
          <w:rFonts w:ascii="Times New Roman" w:hAnsi="Times New Roman" w:cs="Times New Roman"/>
          <w:sz w:val="28"/>
          <w:szCs w:val="28"/>
          <w:lang w:val="en-US"/>
        </w:rPr>
        <w:br/>
      </w:r>
    </w:p>
    <w:tbl>
      <w:tblPr>
        <w:tblStyle w:val="TableGrid"/>
        <w:tblW w:w="0" w:type="auto"/>
        <w:tblInd w:w="720" w:type="dxa"/>
        <w:tblLook w:val="04A0" w:firstRow="1" w:lastRow="0" w:firstColumn="1" w:lastColumn="0" w:noHBand="0" w:noVBand="1"/>
      </w:tblPr>
      <w:tblGrid>
        <w:gridCol w:w="4148"/>
        <w:gridCol w:w="4148"/>
      </w:tblGrid>
      <w:tr w:rsidR="00906965" w14:paraId="16BD4236" w14:textId="77777777" w:rsidTr="00906965">
        <w:trPr>
          <w:trHeight w:val="503"/>
        </w:trPr>
        <w:tc>
          <w:tcPr>
            <w:tcW w:w="4148" w:type="dxa"/>
          </w:tcPr>
          <w:p w14:paraId="0B6548ED" w14:textId="023729E1" w:rsidR="00906965" w:rsidRPr="00906965" w:rsidRDefault="00906965" w:rsidP="007358E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Measure </w:t>
            </w:r>
          </w:p>
        </w:tc>
        <w:tc>
          <w:tcPr>
            <w:tcW w:w="4148" w:type="dxa"/>
          </w:tcPr>
          <w:p w14:paraId="47AB6E8F" w14:textId="406A4C1F" w:rsidR="00906965" w:rsidRDefault="00906965" w:rsidP="007358E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Status </w:t>
            </w:r>
          </w:p>
        </w:tc>
      </w:tr>
      <w:tr w:rsidR="00906965" w14:paraId="4839BC82" w14:textId="77777777" w:rsidTr="00906965">
        <w:trPr>
          <w:trHeight w:val="350"/>
        </w:trPr>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3"/>
            </w:tblGrid>
            <w:tr w:rsidR="00906965" w:rsidRPr="00906965" w14:paraId="4CD8C903" w14:textId="77777777" w:rsidTr="00906965">
              <w:trPr>
                <w:tblCellSpacing w:w="15" w:type="dxa"/>
              </w:trPr>
              <w:tc>
                <w:tcPr>
                  <w:tcW w:w="0" w:type="auto"/>
                  <w:vAlign w:val="center"/>
                  <w:hideMark/>
                </w:tcPr>
                <w:p w14:paraId="48A06894" w14:textId="77777777" w:rsidR="00906965" w:rsidRPr="00906965" w:rsidRDefault="00906965" w:rsidP="00906965">
                  <w:pPr>
                    <w:pStyle w:val="ListParagraph"/>
                    <w:rPr>
                      <w:rFonts w:ascii="Times New Roman" w:hAnsi="Times New Roman" w:cs="Times New Roman"/>
                      <w:sz w:val="28"/>
                      <w:szCs w:val="28"/>
                    </w:rPr>
                  </w:pPr>
                  <w:r w:rsidRPr="00906965">
                    <w:rPr>
                      <w:rFonts w:ascii="Times New Roman" w:hAnsi="Times New Roman" w:cs="Times New Roman"/>
                      <w:sz w:val="28"/>
                      <w:szCs w:val="28"/>
                    </w:rPr>
                    <w:t>Password SSH login</w:t>
                  </w:r>
                </w:p>
              </w:tc>
            </w:tr>
          </w:tbl>
          <w:p w14:paraId="33A44A5D"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771FCFC8" w14:textId="77777777" w:rsidTr="00906965">
              <w:trPr>
                <w:tblCellSpacing w:w="15" w:type="dxa"/>
              </w:trPr>
              <w:tc>
                <w:tcPr>
                  <w:tcW w:w="0" w:type="auto"/>
                  <w:vAlign w:val="center"/>
                  <w:hideMark/>
                </w:tcPr>
                <w:p w14:paraId="40C59632" w14:textId="77777777" w:rsidR="00906965" w:rsidRPr="00906965" w:rsidRDefault="00906965" w:rsidP="00906965">
                  <w:pPr>
                    <w:pStyle w:val="ListParagraph"/>
                    <w:rPr>
                      <w:rFonts w:ascii="Times New Roman" w:hAnsi="Times New Roman" w:cs="Times New Roman"/>
                      <w:sz w:val="28"/>
                      <w:szCs w:val="28"/>
                    </w:rPr>
                  </w:pPr>
                </w:p>
              </w:tc>
            </w:tr>
          </w:tbl>
          <w:p w14:paraId="75A1D86C"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p w14:paraId="5CF89A06" w14:textId="30FB3E26" w:rsidR="00906965" w:rsidRDefault="00906965" w:rsidP="007358E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Disabled</w:t>
            </w:r>
          </w:p>
        </w:tc>
      </w:tr>
      <w:tr w:rsidR="00906965" w14:paraId="163C7A17" w14:textId="77777777" w:rsidTr="00906965">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4"/>
            </w:tblGrid>
            <w:tr w:rsidR="00906965" w:rsidRPr="00906965" w14:paraId="6EF1393E" w14:textId="77777777" w:rsidTr="00906965">
              <w:trPr>
                <w:tblCellSpacing w:w="15" w:type="dxa"/>
              </w:trPr>
              <w:tc>
                <w:tcPr>
                  <w:tcW w:w="0" w:type="auto"/>
                  <w:vAlign w:val="center"/>
                  <w:hideMark/>
                </w:tcPr>
                <w:p w14:paraId="74976456" w14:textId="77777777" w:rsidR="00906965" w:rsidRPr="00906965" w:rsidRDefault="00906965" w:rsidP="00906965">
                  <w:pPr>
                    <w:pStyle w:val="ListParagraph"/>
                    <w:rPr>
                      <w:rFonts w:ascii="Times New Roman" w:hAnsi="Times New Roman" w:cs="Times New Roman"/>
                      <w:sz w:val="28"/>
                      <w:szCs w:val="28"/>
                    </w:rPr>
                  </w:pPr>
                  <w:r w:rsidRPr="00906965">
                    <w:rPr>
                      <w:rFonts w:ascii="Times New Roman" w:hAnsi="Times New Roman" w:cs="Times New Roman"/>
                      <w:sz w:val="28"/>
                      <w:szCs w:val="28"/>
                    </w:rPr>
                    <w:t>Key-only authentication</w:t>
                  </w:r>
                </w:p>
              </w:tc>
            </w:tr>
          </w:tbl>
          <w:p w14:paraId="372DDF0F"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3C9B2F74" w14:textId="77777777" w:rsidTr="00906965">
              <w:trPr>
                <w:tblCellSpacing w:w="15" w:type="dxa"/>
              </w:trPr>
              <w:tc>
                <w:tcPr>
                  <w:tcW w:w="0" w:type="auto"/>
                  <w:vAlign w:val="center"/>
                  <w:hideMark/>
                </w:tcPr>
                <w:p w14:paraId="75D30CB3" w14:textId="77777777" w:rsidR="00906965" w:rsidRPr="00906965" w:rsidRDefault="00906965" w:rsidP="00906965">
                  <w:pPr>
                    <w:pStyle w:val="ListParagraph"/>
                    <w:rPr>
                      <w:rFonts w:ascii="Times New Roman" w:hAnsi="Times New Roman" w:cs="Times New Roman"/>
                      <w:sz w:val="28"/>
                      <w:szCs w:val="28"/>
                    </w:rPr>
                  </w:pPr>
                </w:p>
              </w:tc>
            </w:tr>
          </w:tbl>
          <w:p w14:paraId="6A01A961"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p w14:paraId="5CCBEC7E" w14:textId="4CA0F2CB" w:rsidR="00906965" w:rsidRDefault="00906965" w:rsidP="00906965">
            <w:pPr>
              <w:pStyle w:val="ListParagraph"/>
              <w:ind w:left="0"/>
              <w:jc w:val="both"/>
              <w:rPr>
                <w:rFonts w:ascii="Times New Roman" w:hAnsi="Times New Roman" w:cs="Times New Roman"/>
                <w:sz w:val="28"/>
                <w:szCs w:val="28"/>
                <w:lang w:val="en-US"/>
              </w:rPr>
            </w:pPr>
            <w:r>
              <w:rPr>
                <w:rFonts w:ascii="Times New Roman" w:hAnsi="Times New Roman" w:cs="Times New Roman"/>
                <w:sz w:val="28"/>
                <w:szCs w:val="28"/>
                <w:lang w:val="en-US"/>
              </w:rPr>
              <w:t>Enforced</w:t>
            </w:r>
          </w:p>
        </w:tc>
      </w:tr>
      <w:tr w:rsidR="00906965" w14:paraId="620B905B" w14:textId="77777777" w:rsidTr="00906965">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8"/>
            </w:tblGrid>
            <w:tr w:rsidR="00906965" w:rsidRPr="00906965" w14:paraId="06AFE072" w14:textId="77777777" w:rsidTr="00906965">
              <w:trPr>
                <w:tblCellSpacing w:w="15" w:type="dxa"/>
              </w:trPr>
              <w:tc>
                <w:tcPr>
                  <w:tcW w:w="0" w:type="auto"/>
                  <w:vAlign w:val="center"/>
                  <w:hideMark/>
                </w:tcPr>
                <w:p w14:paraId="2ACC9D00" w14:textId="77777777" w:rsidR="00906965" w:rsidRPr="00906965" w:rsidRDefault="00906965" w:rsidP="00906965">
                  <w:pPr>
                    <w:pStyle w:val="ListParagraph"/>
                    <w:rPr>
                      <w:rFonts w:ascii="Times New Roman" w:hAnsi="Times New Roman" w:cs="Times New Roman"/>
                      <w:sz w:val="28"/>
                      <w:szCs w:val="28"/>
                    </w:rPr>
                  </w:pPr>
                  <w:r w:rsidRPr="00906965">
                    <w:rPr>
                      <w:rFonts w:ascii="Times New Roman" w:hAnsi="Times New Roman" w:cs="Times New Roman"/>
                      <w:sz w:val="28"/>
                      <w:szCs w:val="28"/>
                    </w:rPr>
                    <w:t>Firewall restrictions</w:t>
                  </w:r>
                </w:p>
              </w:tc>
            </w:tr>
          </w:tbl>
          <w:p w14:paraId="244227EB"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027F9B51" w14:textId="77777777" w:rsidTr="00906965">
              <w:trPr>
                <w:tblCellSpacing w:w="15" w:type="dxa"/>
              </w:trPr>
              <w:tc>
                <w:tcPr>
                  <w:tcW w:w="0" w:type="auto"/>
                  <w:vAlign w:val="center"/>
                  <w:hideMark/>
                </w:tcPr>
                <w:p w14:paraId="1902262F" w14:textId="77777777" w:rsidR="00906965" w:rsidRPr="00906965" w:rsidRDefault="00906965" w:rsidP="00906965">
                  <w:pPr>
                    <w:pStyle w:val="ListParagraph"/>
                    <w:rPr>
                      <w:rFonts w:ascii="Times New Roman" w:hAnsi="Times New Roman" w:cs="Times New Roman"/>
                      <w:sz w:val="28"/>
                      <w:szCs w:val="28"/>
                    </w:rPr>
                  </w:pPr>
                </w:p>
              </w:tc>
            </w:tr>
          </w:tbl>
          <w:p w14:paraId="29246F71"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tblGrid>
            <w:tr w:rsidR="00906965" w:rsidRPr="00906965" w14:paraId="678D215B" w14:textId="77777777" w:rsidTr="00906965">
              <w:trPr>
                <w:tblCellSpacing w:w="15" w:type="dxa"/>
              </w:trPr>
              <w:tc>
                <w:tcPr>
                  <w:tcW w:w="0" w:type="auto"/>
                  <w:vAlign w:val="center"/>
                  <w:hideMark/>
                </w:tcPr>
                <w:p w14:paraId="05D21570" w14:textId="77777777" w:rsidR="00906965" w:rsidRPr="00906965" w:rsidRDefault="00906965" w:rsidP="00906965">
                  <w:pPr>
                    <w:rPr>
                      <w:rFonts w:ascii="Times New Roman" w:hAnsi="Times New Roman" w:cs="Times New Roman"/>
                      <w:sz w:val="28"/>
                      <w:szCs w:val="28"/>
                    </w:rPr>
                  </w:pPr>
                  <w:r w:rsidRPr="00906965">
                    <w:rPr>
                      <w:rFonts w:ascii="Times New Roman" w:hAnsi="Times New Roman" w:cs="Times New Roman"/>
                      <w:sz w:val="28"/>
                      <w:szCs w:val="28"/>
                    </w:rPr>
                    <w:t>Agent-specific</w:t>
                  </w:r>
                </w:p>
              </w:tc>
            </w:tr>
          </w:tbl>
          <w:p w14:paraId="2C459EB0"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550728C6" w14:textId="77777777" w:rsidTr="00906965">
              <w:trPr>
                <w:tblCellSpacing w:w="15" w:type="dxa"/>
              </w:trPr>
              <w:tc>
                <w:tcPr>
                  <w:tcW w:w="0" w:type="auto"/>
                  <w:vAlign w:val="center"/>
                  <w:hideMark/>
                </w:tcPr>
                <w:p w14:paraId="05E59EBB" w14:textId="77777777" w:rsidR="00906965" w:rsidRPr="00906965" w:rsidRDefault="00906965" w:rsidP="00906965">
                  <w:pPr>
                    <w:pStyle w:val="ListParagraph"/>
                    <w:rPr>
                      <w:rFonts w:ascii="Times New Roman" w:hAnsi="Times New Roman" w:cs="Times New Roman"/>
                      <w:sz w:val="28"/>
                      <w:szCs w:val="28"/>
                    </w:rPr>
                  </w:pPr>
                </w:p>
              </w:tc>
            </w:tr>
          </w:tbl>
          <w:p w14:paraId="75D40688" w14:textId="77777777" w:rsidR="00906965" w:rsidRDefault="00906965" w:rsidP="007358EB">
            <w:pPr>
              <w:pStyle w:val="ListParagraph"/>
              <w:ind w:left="0"/>
              <w:rPr>
                <w:rFonts w:ascii="Times New Roman" w:hAnsi="Times New Roman" w:cs="Times New Roman"/>
                <w:sz w:val="28"/>
                <w:szCs w:val="28"/>
                <w:lang w:val="en-US"/>
              </w:rPr>
            </w:pPr>
          </w:p>
        </w:tc>
      </w:tr>
      <w:tr w:rsidR="00906965" w14:paraId="056E7592" w14:textId="77777777" w:rsidTr="00906965">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9"/>
            </w:tblGrid>
            <w:tr w:rsidR="00906965" w:rsidRPr="00906965" w14:paraId="18F2B9D2" w14:textId="77777777" w:rsidTr="00906965">
              <w:trPr>
                <w:tblCellSpacing w:w="15" w:type="dxa"/>
              </w:trPr>
              <w:tc>
                <w:tcPr>
                  <w:tcW w:w="0" w:type="auto"/>
                  <w:vAlign w:val="center"/>
                  <w:hideMark/>
                </w:tcPr>
                <w:p w14:paraId="37B79598" w14:textId="77777777" w:rsidR="00906965" w:rsidRPr="00906965" w:rsidRDefault="00906965" w:rsidP="00906965">
                  <w:pPr>
                    <w:pStyle w:val="ListParagraph"/>
                    <w:rPr>
                      <w:rFonts w:ascii="Times New Roman" w:hAnsi="Times New Roman" w:cs="Times New Roman"/>
                      <w:sz w:val="28"/>
                      <w:szCs w:val="28"/>
                    </w:rPr>
                  </w:pPr>
                  <w:r w:rsidRPr="00906965">
                    <w:rPr>
                      <w:rFonts w:ascii="Times New Roman" w:hAnsi="Times New Roman" w:cs="Times New Roman"/>
                      <w:sz w:val="28"/>
                      <w:szCs w:val="28"/>
                    </w:rPr>
                    <w:t>Private key exposure</w:t>
                  </w:r>
                </w:p>
              </w:tc>
            </w:tr>
          </w:tbl>
          <w:p w14:paraId="32CF5959"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36194797" w14:textId="77777777" w:rsidTr="00906965">
              <w:trPr>
                <w:tblCellSpacing w:w="15" w:type="dxa"/>
              </w:trPr>
              <w:tc>
                <w:tcPr>
                  <w:tcW w:w="0" w:type="auto"/>
                  <w:vAlign w:val="center"/>
                  <w:hideMark/>
                </w:tcPr>
                <w:p w14:paraId="57A37DAD" w14:textId="77777777" w:rsidR="00906965" w:rsidRPr="00906965" w:rsidRDefault="00906965" w:rsidP="00906965">
                  <w:pPr>
                    <w:pStyle w:val="ListParagraph"/>
                    <w:rPr>
                      <w:rFonts w:ascii="Times New Roman" w:hAnsi="Times New Roman" w:cs="Times New Roman"/>
                      <w:sz w:val="28"/>
                      <w:szCs w:val="28"/>
                    </w:rPr>
                  </w:pPr>
                </w:p>
              </w:tc>
            </w:tr>
          </w:tbl>
          <w:p w14:paraId="70ADE41F"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906965" w:rsidRPr="00906965" w14:paraId="3E8B9E29" w14:textId="77777777" w:rsidTr="00906965">
              <w:trPr>
                <w:tblCellSpacing w:w="15" w:type="dxa"/>
              </w:trPr>
              <w:tc>
                <w:tcPr>
                  <w:tcW w:w="0" w:type="auto"/>
                  <w:vAlign w:val="center"/>
                  <w:hideMark/>
                </w:tcPr>
                <w:p w14:paraId="3826AB6F" w14:textId="77777777" w:rsidR="00906965" w:rsidRPr="00906965" w:rsidRDefault="00906965" w:rsidP="00906965">
                  <w:pPr>
                    <w:rPr>
                      <w:rFonts w:ascii="Times New Roman" w:hAnsi="Times New Roman" w:cs="Times New Roman"/>
                      <w:sz w:val="28"/>
                      <w:szCs w:val="28"/>
                    </w:rPr>
                  </w:pPr>
                  <w:r w:rsidRPr="00906965">
                    <w:rPr>
                      <w:rFonts w:ascii="Times New Roman" w:hAnsi="Times New Roman" w:cs="Times New Roman"/>
                      <w:sz w:val="28"/>
                      <w:szCs w:val="28"/>
                    </w:rPr>
                    <w:t>Dashboard only</w:t>
                  </w:r>
                </w:p>
              </w:tc>
            </w:tr>
          </w:tbl>
          <w:p w14:paraId="0D3F66C3"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7FAA9B87" w14:textId="77777777" w:rsidTr="00906965">
              <w:trPr>
                <w:tblCellSpacing w:w="15" w:type="dxa"/>
              </w:trPr>
              <w:tc>
                <w:tcPr>
                  <w:tcW w:w="0" w:type="auto"/>
                  <w:vAlign w:val="center"/>
                  <w:hideMark/>
                </w:tcPr>
                <w:p w14:paraId="5455EE7A" w14:textId="77777777" w:rsidR="00906965" w:rsidRPr="00906965" w:rsidRDefault="00906965" w:rsidP="00906965">
                  <w:pPr>
                    <w:pStyle w:val="ListParagraph"/>
                    <w:rPr>
                      <w:rFonts w:ascii="Times New Roman" w:hAnsi="Times New Roman" w:cs="Times New Roman"/>
                      <w:sz w:val="28"/>
                      <w:szCs w:val="28"/>
                    </w:rPr>
                  </w:pPr>
                </w:p>
              </w:tc>
            </w:tr>
          </w:tbl>
          <w:p w14:paraId="5A157D22" w14:textId="77777777" w:rsidR="00906965" w:rsidRDefault="00906965" w:rsidP="007358EB">
            <w:pPr>
              <w:pStyle w:val="ListParagraph"/>
              <w:ind w:left="0"/>
              <w:rPr>
                <w:rFonts w:ascii="Times New Roman" w:hAnsi="Times New Roman" w:cs="Times New Roman"/>
                <w:sz w:val="28"/>
                <w:szCs w:val="28"/>
                <w:lang w:val="en-US"/>
              </w:rPr>
            </w:pPr>
          </w:p>
        </w:tc>
      </w:tr>
      <w:tr w:rsidR="00906965" w14:paraId="26E49302" w14:textId="77777777" w:rsidTr="00DF0F47">
        <w:trPr>
          <w:trHeight w:val="782"/>
        </w:trPr>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2"/>
            </w:tblGrid>
            <w:tr w:rsidR="00906965" w:rsidRPr="00906965" w14:paraId="6527E74D" w14:textId="77777777" w:rsidTr="00906965">
              <w:trPr>
                <w:tblCellSpacing w:w="15" w:type="dxa"/>
              </w:trPr>
              <w:tc>
                <w:tcPr>
                  <w:tcW w:w="0" w:type="auto"/>
                  <w:vAlign w:val="center"/>
                  <w:hideMark/>
                </w:tcPr>
                <w:p w14:paraId="5E1EF849" w14:textId="77777777" w:rsidR="00906965" w:rsidRPr="00906965" w:rsidRDefault="00906965" w:rsidP="00906965">
                  <w:pPr>
                    <w:pStyle w:val="ListParagraph"/>
                    <w:rPr>
                      <w:rFonts w:ascii="Times New Roman" w:hAnsi="Times New Roman" w:cs="Times New Roman"/>
                      <w:sz w:val="28"/>
                      <w:szCs w:val="28"/>
                    </w:rPr>
                  </w:pPr>
                  <w:r w:rsidRPr="00906965">
                    <w:rPr>
                      <w:rFonts w:ascii="Times New Roman" w:hAnsi="Times New Roman" w:cs="Times New Roman"/>
                      <w:sz w:val="28"/>
                      <w:szCs w:val="28"/>
                    </w:rPr>
                    <w:t>Logging unauthorized access</w:t>
                  </w:r>
                </w:p>
              </w:tc>
            </w:tr>
          </w:tbl>
          <w:p w14:paraId="46E16C8F" w14:textId="77777777" w:rsidR="00906965" w:rsidRPr="00906965" w:rsidRDefault="00906965" w:rsidP="00906965">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6965" w:rsidRPr="00906965" w14:paraId="344D34C8" w14:textId="77777777" w:rsidTr="00906965">
              <w:trPr>
                <w:tblCellSpacing w:w="15" w:type="dxa"/>
              </w:trPr>
              <w:tc>
                <w:tcPr>
                  <w:tcW w:w="0" w:type="auto"/>
                  <w:vAlign w:val="center"/>
                  <w:hideMark/>
                </w:tcPr>
                <w:p w14:paraId="510E7FE4" w14:textId="77777777" w:rsidR="00906965" w:rsidRPr="00906965" w:rsidRDefault="00906965" w:rsidP="00906965">
                  <w:pPr>
                    <w:pStyle w:val="ListParagraph"/>
                    <w:rPr>
                      <w:rFonts w:ascii="Times New Roman" w:hAnsi="Times New Roman" w:cs="Times New Roman"/>
                      <w:sz w:val="28"/>
                      <w:szCs w:val="28"/>
                    </w:rPr>
                  </w:pPr>
                </w:p>
              </w:tc>
            </w:tr>
          </w:tbl>
          <w:p w14:paraId="79A10AF2"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p w14:paraId="322DECDC" w14:textId="1518FF23" w:rsidR="00906965" w:rsidRDefault="00DF0F47" w:rsidP="007358EB">
            <w:pPr>
              <w:pStyle w:val="ListParagraph"/>
              <w:ind w:left="0"/>
              <w:rPr>
                <w:rFonts w:ascii="Times New Roman" w:hAnsi="Times New Roman" w:cs="Times New Roman"/>
                <w:sz w:val="28"/>
                <w:szCs w:val="28"/>
                <w:lang w:val="en-US"/>
              </w:rPr>
            </w:pPr>
            <w:r w:rsidRPr="00DF0F47">
              <w:rPr>
                <w:rFonts w:ascii="Times New Roman" w:hAnsi="Times New Roman" w:cs="Times New Roman"/>
                <w:sz w:val="28"/>
                <w:szCs w:val="28"/>
              </w:rPr>
              <w:t>Enabled</w:t>
            </w:r>
          </w:p>
        </w:tc>
      </w:tr>
      <w:tr w:rsidR="00906965" w14:paraId="53727D62" w14:textId="77777777" w:rsidTr="00906965">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5"/>
            </w:tblGrid>
            <w:tr w:rsidR="00DF0F47" w:rsidRPr="00DF0F47" w14:paraId="6D1EBD99" w14:textId="77777777" w:rsidTr="00DF0F47">
              <w:trPr>
                <w:tblCellSpacing w:w="15" w:type="dxa"/>
              </w:trPr>
              <w:tc>
                <w:tcPr>
                  <w:tcW w:w="0" w:type="auto"/>
                  <w:vAlign w:val="center"/>
                  <w:hideMark/>
                </w:tcPr>
                <w:p w14:paraId="37059B2C" w14:textId="77777777" w:rsidR="00DF0F47" w:rsidRPr="00DF0F47" w:rsidRDefault="00DF0F47" w:rsidP="00DF0F47">
                  <w:pPr>
                    <w:pStyle w:val="ListParagraph"/>
                    <w:rPr>
                      <w:rFonts w:ascii="Times New Roman" w:hAnsi="Times New Roman" w:cs="Times New Roman"/>
                      <w:sz w:val="28"/>
                      <w:szCs w:val="28"/>
                    </w:rPr>
                  </w:pPr>
                  <w:r w:rsidRPr="00DF0F47">
                    <w:rPr>
                      <w:rFonts w:ascii="Times New Roman" w:hAnsi="Times New Roman" w:cs="Times New Roman"/>
                      <w:sz w:val="28"/>
                      <w:szCs w:val="28"/>
                    </w:rPr>
                    <w:t>Brute-force resistance</w:t>
                  </w:r>
                </w:p>
              </w:tc>
            </w:tr>
          </w:tbl>
          <w:p w14:paraId="4F5C95E2" w14:textId="77777777" w:rsidR="00DF0F47" w:rsidRPr="00DF0F47" w:rsidRDefault="00DF0F47" w:rsidP="00DF0F47">
            <w:pPr>
              <w:pStyle w:val="ListParagraph"/>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0F47" w:rsidRPr="00DF0F47" w14:paraId="42863EE0" w14:textId="77777777" w:rsidTr="00DF0F47">
              <w:trPr>
                <w:tblCellSpacing w:w="15" w:type="dxa"/>
              </w:trPr>
              <w:tc>
                <w:tcPr>
                  <w:tcW w:w="0" w:type="auto"/>
                  <w:vAlign w:val="center"/>
                  <w:hideMark/>
                </w:tcPr>
                <w:p w14:paraId="2DEEF052" w14:textId="77777777" w:rsidR="00DF0F47" w:rsidRPr="00DF0F47" w:rsidRDefault="00DF0F47" w:rsidP="00DF0F47">
                  <w:pPr>
                    <w:pStyle w:val="ListParagraph"/>
                    <w:rPr>
                      <w:rFonts w:ascii="Times New Roman" w:hAnsi="Times New Roman" w:cs="Times New Roman"/>
                      <w:sz w:val="28"/>
                      <w:szCs w:val="28"/>
                    </w:rPr>
                  </w:pPr>
                </w:p>
              </w:tc>
            </w:tr>
          </w:tbl>
          <w:p w14:paraId="40E6A91D" w14:textId="77777777" w:rsidR="00906965" w:rsidRDefault="00906965" w:rsidP="007358EB">
            <w:pPr>
              <w:pStyle w:val="ListParagraph"/>
              <w:ind w:left="0"/>
              <w:rPr>
                <w:rFonts w:ascii="Times New Roman" w:hAnsi="Times New Roman" w:cs="Times New Roman"/>
                <w:sz w:val="28"/>
                <w:szCs w:val="28"/>
                <w:lang w:val="en-US"/>
              </w:rPr>
            </w:pPr>
          </w:p>
        </w:tc>
        <w:tc>
          <w:tcPr>
            <w:tcW w:w="4148" w:type="dxa"/>
          </w:tcPr>
          <w:p w14:paraId="075A5FB7" w14:textId="77777777" w:rsidR="00DF0F47" w:rsidRDefault="00DF0F47" w:rsidP="00DF0F47">
            <w:r>
              <w:t>Very high</w:t>
            </w:r>
          </w:p>
          <w:p w14:paraId="6BF28F5B" w14:textId="77777777" w:rsidR="00906965" w:rsidRDefault="00906965" w:rsidP="007358EB">
            <w:pPr>
              <w:pStyle w:val="ListParagraph"/>
              <w:ind w:left="0"/>
              <w:rPr>
                <w:rFonts w:ascii="Times New Roman" w:hAnsi="Times New Roman" w:cs="Times New Roman"/>
                <w:sz w:val="28"/>
                <w:szCs w:val="28"/>
                <w:lang w:val="en-US"/>
              </w:rPr>
            </w:pPr>
          </w:p>
        </w:tc>
      </w:tr>
    </w:tbl>
    <w:p w14:paraId="1567E3FD" w14:textId="295A3C5F" w:rsidR="00293A05" w:rsidRDefault="00DF0F47" w:rsidP="00293A05">
      <w:pPr>
        <w:jc w:val="center"/>
        <w:rPr>
          <w:rStyle w:val="Heading2Char"/>
          <w:color w:val="auto"/>
        </w:rPr>
      </w:pPr>
      <w:bookmarkStart w:id="24" w:name="_Toc202444655"/>
      <w:r w:rsidRPr="00293A05">
        <w:rPr>
          <w:rStyle w:val="Heading2Char"/>
          <w:color w:val="auto"/>
        </w:rPr>
        <w:t>Conclusion</w:t>
      </w:r>
      <w:bookmarkEnd w:id="24"/>
    </w:p>
    <w:p w14:paraId="6205097D" w14:textId="6046C106" w:rsidR="00DF0F47" w:rsidRPr="00DF0F47" w:rsidRDefault="00DF0F47" w:rsidP="00293A05">
      <w:pPr>
        <w:rPr>
          <w:rFonts w:ascii="Times New Roman" w:hAnsi="Times New Roman" w:cs="Times New Roman"/>
          <w:sz w:val="28"/>
          <w:szCs w:val="28"/>
        </w:rPr>
      </w:pPr>
      <w:r w:rsidRPr="00DF0F47">
        <w:rPr>
          <w:rFonts w:ascii="Times New Roman" w:hAnsi="Times New Roman" w:cs="Times New Roman"/>
          <w:sz w:val="28"/>
          <w:szCs w:val="28"/>
        </w:rPr>
        <w:t xml:space="preserve">The live terminal feature offers zero-friction, secure remote access for SOC analysts without compromising endpoint security. By disabling password authentication and using public key cryptography and network-layer controls, we’ve created a hardened yet highly usable remote management </w:t>
      </w:r>
      <w:proofErr w:type="gramStart"/>
      <w:r w:rsidRPr="00DF0F47">
        <w:rPr>
          <w:rFonts w:ascii="Times New Roman" w:hAnsi="Times New Roman" w:cs="Times New Roman"/>
          <w:sz w:val="28"/>
          <w:szCs w:val="28"/>
        </w:rPr>
        <w:t>capability.This</w:t>
      </w:r>
      <w:proofErr w:type="gramEnd"/>
      <w:r w:rsidRPr="00DF0F47">
        <w:rPr>
          <w:rFonts w:ascii="Times New Roman" w:hAnsi="Times New Roman" w:cs="Times New Roman"/>
          <w:sz w:val="28"/>
          <w:szCs w:val="28"/>
        </w:rPr>
        <w:t xml:space="preserve"> live terminal is a cornerstone feature of Wendigo Wraith, enabling real-time response to incidents, malware detonation, and remote forensics at analyst fingertips.</w:t>
      </w:r>
    </w:p>
    <w:p w14:paraId="6DF68541" w14:textId="4BCDAAB1" w:rsidR="00DF0F47" w:rsidRDefault="00004256" w:rsidP="00293A05">
      <w:pPr>
        <w:pStyle w:val="Heading1"/>
        <w:jc w:val="center"/>
        <w:rPr>
          <w:lang w:val="en-US"/>
        </w:rPr>
      </w:pPr>
      <w:bookmarkStart w:id="25" w:name="_Toc202444656"/>
      <w:r>
        <w:rPr>
          <w:color w:val="auto"/>
          <w:lang w:val="en-US"/>
        </w:rPr>
        <w:lastRenderedPageBreak/>
        <w:br/>
      </w:r>
      <w:r w:rsidR="00073F3C" w:rsidRPr="00293A05">
        <w:rPr>
          <w:color w:val="auto"/>
          <w:lang w:val="en-US"/>
        </w:rPr>
        <w:t xml:space="preserve">Endpoint </w:t>
      </w:r>
      <w:r w:rsidR="005D3C1E" w:rsidRPr="00293A05">
        <w:rPr>
          <w:color w:val="auto"/>
          <w:lang w:val="en-US"/>
        </w:rPr>
        <w:t>Isolation</w:t>
      </w:r>
      <w:bookmarkEnd w:id="25"/>
    </w:p>
    <w:p w14:paraId="38FE38EA" w14:textId="77777777" w:rsidR="00E77691" w:rsidRDefault="00E77691" w:rsidP="00E77691">
      <w:pPr>
        <w:rPr>
          <w:rFonts w:ascii="Times New Roman" w:hAnsi="Times New Roman" w:cs="Times New Roman"/>
          <w:sz w:val="28"/>
          <w:szCs w:val="28"/>
        </w:rPr>
      </w:pPr>
      <w:r w:rsidRPr="00E77691">
        <w:rPr>
          <w:rFonts w:ascii="Times New Roman" w:hAnsi="Times New Roman" w:cs="Times New Roman"/>
          <w:sz w:val="28"/>
          <w:szCs w:val="28"/>
        </w:rPr>
        <w:t xml:space="preserve">The </w:t>
      </w:r>
      <w:r w:rsidRPr="00E77691">
        <w:rPr>
          <w:rFonts w:ascii="Times New Roman" w:hAnsi="Times New Roman" w:cs="Times New Roman"/>
          <w:b/>
          <w:bCs/>
          <w:sz w:val="28"/>
          <w:szCs w:val="28"/>
        </w:rPr>
        <w:t>Endpoint Isolation</w:t>
      </w:r>
      <w:r w:rsidRPr="00E77691">
        <w:rPr>
          <w:rFonts w:ascii="Times New Roman" w:hAnsi="Times New Roman" w:cs="Times New Roman"/>
          <w:sz w:val="28"/>
          <w:szCs w:val="28"/>
        </w:rPr>
        <w:t xml:space="preserve"> feature provides a powerful mechanism for remote containment of compromised or suspicious systems directly from the SOC dashboard. This functionality is critical during incident response to prevent lateral movement, data exfiltration, or communication with external threat actors.</w:t>
      </w:r>
    </w:p>
    <w:p w14:paraId="1184367A" w14:textId="416A46F5" w:rsidR="00E77691" w:rsidRPr="00E77691" w:rsidRDefault="00E77691" w:rsidP="00E77691">
      <w:pPr>
        <w:pStyle w:val="ListParagraph"/>
        <w:numPr>
          <w:ilvl w:val="0"/>
          <w:numId w:val="25"/>
        </w:numPr>
        <w:rPr>
          <w:rFonts w:ascii="Times New Roman" w:hAnsi="Times New Roman" w:cs="Times New Roman"/>
          <w:sz w:val="28"/>
          <w:szCs w:val="28"/>
        </w:rPr>
      </w:pPr>
      <w:r w:rsidRPr="00E77691">
        <w:rPr>
          <w:rFonts w:ascii="Times New Roman" w:hAnsi="Times New Roman" w:cs="Times New Roman"/>
          <w:sz w:val="28"/>
          <w:szCs w:val="28"/>
        </w:rPr>
        <w:t xml:space="preserve">Upon selecting an endpoint in the dashboard, an </w:t>
      </w:r>
      <w:r w:rsidRPr="00E77691">
        <w:rPr>
          <w:rFonts w:ascii="Times New Roman" w:hAnsi="Times New Roman" w:cs="Times New Roman"/>
          <w:b/>
          <w:bCs/>
          <w:sz w:val="28"/>
          <w:szCs w:val="28"/>
        </w:rPr>
        <w:t>SSH connection</w:t>
      </w:r>
      <w:r w:rsidRPr="00E77691">
        <w:rPr>
          <w:rFonts w:ascii="Times New Roman" w:hAnsi="Times New Roman" w:cs="Times New Roman"/>
          <w:sz w:val="28"/>
          <w:szCs w:val="28"/>
        </w:rPr>
        <w:t xml:space="preserve"> is established from the dashboard server to the target agent.</w:t>
      </w:r>
    </w:p>
    <w:p w14:paraId="182A9A9F" w14:textId="0021885B" w:rsidR="00E77691" w:rsidRPr="00E77691" w:rsidRDefault="00E77691" w:rsidP="00E77691">
      <w:pPr>
        <w:pStyle w:val="ListParagraph"/>
        <w:numPr>
          <w:ilvl w:val="0"/>
          <w:numId w:val="25"/>
        </w:numPr>
        <w:rPr>
          <w:rFonts w:ascii="Times New Roman" w:hAnsi="Times New Roman" w:cs="Times New Roman"/>
          <w:sz w:val="28"/>
          <w:szCs w:val="28"/>
        </w:rPr>
      </w:pPr>
      <w:r w:rsidRPr="00E77691">
        <w:rPr>
          <w:rFonts w:ascii="Times New Roman" w:hAnsi="Times New Roman" w:cs="Times New Roman"/>
          <w:sz w:val="28"/>
          <w:szCs w:val="28"/>
        </w:rPr>
        <w:t xml:space="preserve">A </w:t>
      </w:r>
      <w:r w:rsidRPr="00E77691">
        <w:rPr>
          <w:rFonts w:ascii="Times New Roman" w:hAnsi="Times New Roman" w:cs="Times New Roman"/>
          <w:b/>
          <w:bCs/>
          <w:sz w:val="28"/>
          <w:szCs w:val="28"/>
        </w:rPr>
        <w:t>PowerShell script</w:t>
      </w:r>
      <w:r w:rsidRPr="00E77691">
        <w:rPr>
          <w:rFonts w:ascii="Times New Roman" w:hAnsi="Times New Roman" w:cs="Times New Roman"/>
          <w:sz w:val="28"/>
          <w:szCs w:val="28"/>
        </w:rPr>
        <w:t xml:space="preserve"> is then remotely deployed and executed on the agent machine. This script modifies the </w:t>
      </w:r>
      <w:r w:rsidRPr="00E77691">
        <w:rPr>
          <w:rFonts w:ascii="Times New Roman" w:hAnsi="Times New Roman" w:cs="Times New Roman"/>
          <w:b/>
          <w:bCs/>
          <w:sz w:val="28"/>
          <w:szCs w:val="28"/>
        </w:rPr>
        <w:t>Microsoft Defender Firewall rules</w:t>
      </w:r>
      <w:r w:rsidRPr="00E77691">
        <w:rPr>
          <w:rFonts w:ascii="Times New Roman" w:hAnsi="Times New Roman" w:cs="Times New Roman"/>
          <w:sz w:val="28"/>
          <w:szCs w:val="28"/>
        </w:rPr>
        <w:t xml:space="preserve"> to:</w:t>
      </w:r>
    </w:p>
    <w:p w14:paraId="357A975C" w14:textId="77777777" w:rsidR="00E77691" w:rsidRPr="00E77691" w:rsidRDefault="00E77691" w:rsidP="00E77691">
      <w:pPr>
        <w:pStyle w:val="ListParagraph"/>
        <w:numPr>
          <w:ilvl w:val="0"/>
          <w:numId w:val="26"/>
        </w:numPr>
        <w:rPr>
          <w:rFonts w:ascii="Times New Roman" w:hAnsi="Times New Roman" w:cs="Times New Roman"/>
          <w:sz w:val="28"/>
          <w:szCs w:val="28"/>
        </w:rPr>
      </w:pPr>
      <w:r w:rsidRPr="00E77691">
        <w:rPr>
          <w:rFonts w:ascii="Times New Roman" w:hAnsi="Times New Roman" w:cs="Times New Roman"/>
          <w:sz w:val="28"/>
          <w:szCs w:val="28"/>
        </w:rPr>
        <w:t xml:space="preserve">Block </w:t>
      </w:r>
      <w:r w:rsidRPr="00E77691">
        <w:rPr>
          <w:rFonts w:ascii="Times New Roman" w:hAnsi="Times New Roman" w:cs="Times New Roman"/>
          <w:b/>
          <w:bCs/>
          <w:sz w:val="28"/>
          <w:szCs w:val="28"/>
        </w:rPr>
        <w:t>all inbound and outbound network traffic</w:t>
      </w:r>
      <w:r w:rsidRPr="00E77691">
        <w:rPr>
          <w:rFonts w:ascii="Times New Roman" w:hAnsi="Times New Roman" w:cs="Times New Roman"/>
          <w:sz w:val="28"/>
          <w:szCs w:val="28"/>
        </w:rPr>
        <w:t>, effectively cutting the device off from the network.</w:t>
      </w:r>
    </w:p>
    <w:p w14:paraId="3B0D76D8" w14:textId="552E4610" w:rsidR="00E77691" w:rsidRPr="00E77691" w:rsidRDefault="00E77691" w:rsidP="00E77691">
      <w:pPr>
        <w:pStyle w:val="ListParagraph"/>
        <w:numPr>
          <w:ilvl w:val="0"/>
          <w:numId w:val="26"/>
        </w:numPr>
        <w:rPr>
          <w:rFonts w:ascii="Times New Roman" w:hAnsi="Times New Roman" w:cs="Times New Roman"/>
          <w:sz w:val="28"/>
          <w:szCs w:val="28"/>
        </w:rPr>
      </w:pPr>
      <w:r w:rsidRPr="00E77691">
        <w:rPr>
          <w:rFonts w:ascii="Times New Roman" w:hAnsi="Times New Roman" w:cs="Times New Roman"/>
          <w:sz w:val="28"/>
          <w:szCs w:val="28"/>
        </w:rPr>
        <w:t xml:space="preserve">Allow </w:t>
      </w:r>
      <w:r w:rsidRPr="00E77691">
        <w:rPr>
          <w:rFonts w:ascii="Times New Roman" w:hAnsi="Times New Roman" w:cs="Times New Roman"/>
          <w:b/>
          <w:bCs/>
          <w:sz w:val="28"/>
          <w:szCs w:val="28"/>
        </w:rPr>
        <w:t>only the SSH session</w:t>
      </w:r>
      <w:r w:rsidRPr="00E77691">
        <w:rPr>
          <w:rFonts w:ascii="Times New Roman" w:hAnsi="Times New Roman" w:cs="Times New Roman"/>
          <w:sz w:val="28"/>
          <w:szCs w:val="28"/>
        </w:rPr>
        <w:t xml:space="preserve"> with the dashboard to remain active, ensuring SOC analysts retain remote control.</w:t>
      </w:r>
    </w:p>
    <w:p w14:paraId="35F7F5B8" w14:textId="6B42B212" w:rsidR="00A42E70" w:rsidRDefault="00674360" w:rsidP="00DF0F47">
      <w:pPr>
        <w:rPr>
          <w:rFonts w:ascii="Times New Roman" w:hAnsi="Times New Roman" w:cs="Times New Roman"/>
          <w:sz w:val="28"/>
          <w:szCs w:val="28"/>
          <w:lang w:val="en-US"/>
        </w:rPr>
      </w:pPr>
      <w:r w:rsidRPr="00A42E70">
        <w:rPr>
          <w:rFonts w:ascii="Times New Roman" w:eastAsia="Times New Roman" w:hAnsi="Times New Roman" w:cs="Times New Roman"/>
          <w:noProof/>
          <w:kern w:val="0"/>
          <w:lang w:val="en-US"/>
          <w14:ligatures w14:val="none"/>
        </w:rPr>
        <w:drawing>
          <wp:anchor distT="0" distB="0" distL="114300" distR="114300" simplePos="0" relativeHeight="251691008" behindDoc="1" locked="0" layoutInCell="1" allowOverlap="1" wp14:anchorId="1C6880A3" wp14:editId="4BC3D27B">
            <wp:simplePos x="0" y="0"/>
            <wp:positionH relativeFrom="column">
              <wp:posOffset>2969713</wp:posOffset>
            </wp:positionH>
            <wp:positionV relativeFrom="page">
              <wp:posOffset>7249432</wp:posOffset>
            </wp:positionV>
            <wp:extent cx="2870835" cy="2313940"/>
            <wp:effectExtent l="0" t="0" r="5715" b="0"/>
            <wp:wrapTight wrapText="bothSides">
              <wp:wrapPolygon edited="0">
                <wp:start x="0" y="0"/>
                <wp:lineTo x="0" y="21339"/>
                <wp:lineTo x="21500" y="21339"/>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0835" cy="231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E70">
        <w:rPr>
          <w:noProof/>
          <w:lang w:val="en-US"/>
        </w:rPr>
        <w:drawing>
          <wp:anchor distT="0" distB="0" distL="114300" distR="114300" simplePos="0" relativeHeight="251688960" behindDoc="1" locked="0" layoutInCell="1" allowOverlap="1" wp14:anchorId="300A7C7F" wp14:editId="714373AE">
            <wp:simplePos x="0" y="0"/>
            <wp:positionH relativeFrom="page">
              <wp:posOffset>533672</wp:posOffset>
            </wp:positionH>
            <wp:positionV relativeFrom="margin">
              <wp:posOffset>6234067</wp:posOffset>
            </wp:positionV>
            <wp:extent cx="2687955" cy="2357755"/>
            <wp:effectExtent l="0" t="0" r="0" b="4445"/>
            <wp:wrapTight wrapText="bothSides">
              <wp:wrapPolygon edited="0">
                <wp:start x="0" y="0"/>
                <wp:lineTo x="0" y="21466"/>
                <wp:lineTo x="21432" y="21466"/>
                <wp:lineTo x="214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795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A29E2" w14:textId="3C63B202" w:rsidR="00A42E70" w:rsidRDefault="00A42E70" w:rsidP="00DF0F47">
      <w:pPr>
        <w:rPr>
          <w:rFonts w:ascii="Times New Roman" w:hAnsi="Times New Roman" w:cs="Times New Roman"/>
          <w:sz w:val="28"/>
          <w:szCs w:val="28"/>
          <w:lang w:val="en-US"/>
        </w:rPr>
      </w:pPr>
    </w:p>
    <w:p w14:paraId="6E5FED03" w14:textId="7FE16473" w:rsidR="00A42E70" w:rsidRDefault="00A42E70" w:rsidP="00DF0F47">
      <w:pPr>
        <w:rPr>
          <w:rFonts w:ascii="Times New Roman" w:hAnsi="Times New Roman" w:cs="Times New Roman"/>
          <w:sz w:val="28"/>
          <w:szCs w:val="28"/>
          <w:lang w:val="en-US"/>
        </w:rPr>
      </w:pPr>
    </w:p>
    <w:p w14:paraId="129BE8FE" w14:textId="59807522" w:rsidR="00674360" w:rsidRDefault="00674360" w:rsidP="00DF0F47">
      <w:pPr>
        <w:rPr>
          <w:rFonts w:ascii="Times New Roman" w:hAnsi="Times New Roman" w:cs="Times New Roman"/>
          <w:sz w:val="28"/>
          <w:szCs w:val="28"/>
          <w:lang w:val="en-US"/>
        </w:rPr>
      </w:pPr>
    </w:p>
    <w:p w14:paraId="301A6F5F" w14:textId="012F5713" w:rsidR="00674360" w:rsidRDefault="00674360" w:rsidP="00DF0F47">
      <w:pPr>
        <w:rPr>
          <w:rFonts w:ascii="Times New Roman" w:hAnsi="Times New Roman" w:cs="Times New Roman"/>
          <w:sz w:val="28"/>
          <w:szCs w:val="28"/>
          <w:lang w:val="en-US"/>
        </w:rPr>
      </w:pPr>
    </w:p>
    <w:p w14:paraId="102C12ED" w14:textId="05DEC939" w:rsidR="00674360" w:rsidRDefault="00674360" w:rsidP="00DF0F47">
      <w:pPr>
        <w:rPr>
          <w:rFonts w:ascii="Times New Roman" w:hAnsi="Times New Roman" w:cs="Times New Roman"/>
          <w:sz w:val="28"/>
          <w:szCs w:val="28"/>
          <w:lang w:val="en-US"/>
        </w:rPr>
      </w:pPr>
    </w:p>
    <w:p w14:paraId="4EDA3462" w14:textId="24187D4A" w:rsidR="00674360" w:rsidRDefault="00674360" w:rsidP="00DF0F47">
      <w:pPr>
        <w:rPr>
          <w:rFonts w:ascii="Times New Roman" w:hAnsi="Times New Roman" w:cs="Times New Roman"/>
          <w:sz w:val="28"/>
          <w:szCs w:val="28"/>
          <w:lang w:val="en-US"/>
        </w:rPr>
      </w:pPr>
    </w:p>
    <w:p w14:paraId="5A8B4E68" w14:textId="77777777" w:rsidR="00674360" w:rsidRDefault="00674360" w:rsidP="00DF0F47">
      <w:pPr>
        <w:rPr>
          <w:rFonts w:ascii="Times New Roman" w:hAnsi="Times New Roman" w:cs="Times New Roman"/>
          <w:sz w:val="28"/>
          <w:szCs w:val="28"/>
          <w:lang w:val="en-US"/>
        </w:rPr>
      </w:pPr>
    </w:p>
    <w:p w14:paraId="62567639" w14:textId="2C1A17CD" w:rsidR="00DF0F47" w:rsidRDefault="00004256" w:rsidP="00DF0F47">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r>
      <w:r w:rsidR="00E77691">
        <w:rPr>
          <w:rFonts w:ascii="Times New Roman" w:hAnsi="Times New Roman" w:cs="Times New Roman"/>
          <w:sz w:val="28"/>
          <w:szCs w:val="28"/>
          <w:lang w:val="en-US"/>
        </w:rPr>
        <w:t xml:space="preserve">Key Features of Isolation </w:t>
      </w:r>
    </w:p>
    <w:p w14:paraId="1C7C309E" w14:textId="77777777" w:rsidR="001B058A" w:rsidRPr="001B058A" w:rsidRDefault="00E77691" w:rsidP="001B058A">
      <w:pPr>
        <w:pStyle w:val="NormalWeb"/>
        <w:numPr>
          <w:ilvl w:val="0"/>
          <w:numId w:val="12"/>
        </w:numPr>
      </w:pPr>
      <w:r w:rsidRPr="001B058A">
        <w:rPr>
          <w:sz w:val="28"/>
          <w:szCs w:val="28"/>
        </w:rPr>
        <w:t xml:space="preserve">Analysts can </w:t>
      </w:r>
      <w:r w:rsidRPr="001B058A">
        <w:rPr>
          <w:rStyle w:val="Strong"/>
          <w:rFonts w:eastAsiaTheme="majorEastAsia"/>
          <w:sz w:val="28"/>
          <w:szCs w:val="28"/>
        </w:rPr>
        <w:t>isolate</w:t>
      </w:r>
      <w:r w:rsidRPr="001B058A">
        <w:rPr>
          <w:sz w:val="28"/>
          <w:szCs w:val="28"/>
        </w:rPr>
        <w:t xml:space="preserve"> a device with a single click.</w:t>
      </w:r>
    </w:p>
    <w:p w14:paraId="0C2FB025" w14:textId="77777777" w:rsidR="001B058A" w:rsidRDefault="00E77691" w:rsidP="001B058A">
      <w:pPr>
        <w:pStyle w:val="NormalWeb"/>
        <w:numPr>
          <w:ilvl w:val="0"/>
          <w:numId w:val="12"/>
        </w:numPr>
        <w:rPr>
          <w:sz w:val="28"/>
          <w:szCs w:val="28"/>
        </w:rPr>
      </w:pPr>
      <w:r w:rsidRPr="001B058A">
        <w:rPr>
          <w:sz w:val="28"/>
          <w:szCs w:val="28"/>
        </w:rPr>
        <w:t xml:space="preserve">Analysts can also </w:t>
      </w:r>
      <w:r w:rsidRPr="001B058A">
        <w:rPr>
          <w:rStyle w:val="Strong"/>
          <w:rFonts w:eastAsiaTheme="majorEastAsia"/>
          <w:sz w:val="28"/>
          <w:szCs w:val="28"/>
        </w:rPr>
        <w:t>restore network access</w:t>
      </w:r>
      <w:r w:rsidRPr="001B058A">
        <w:rPr>
          <w:sz w:val="28"/>
          <w:szCs w:val="28"/>
        </w:rPr>
        <w:t xml:space="preserve"> to previously isolated agents using the same interface.</w:t>
      </w:r>
    </w:p>
    <w:p w14:paraId="77D7D04C" w14:textId="77777777" w:rsidR="001B058A" w:rsidRDefault="001B058A" w:rsidP="001B058A">
      <w:pPr>
        <w:pStyle w:val="NormalWeb"/>
        <w:numPr>
          <w:ilvl w:val="0"/>
          <w:numId w:val="12"/>
        </w:numPr>
      </w:pPr>
      <w:r w:rsidRPr="001B058A">
        <w:rPr>
          <w:sz w:val="28"/>
          <w:szCs w:val="28"/>
        </w:rPr>
        <w:t xml:space="preserve">After isolation, the agent device automatically displays a </w:t>
      </w:r>
      <w:r w:rsidRPr="001B058A">
        <w:rPr>
          <w:b/>
          <w:bCs/>
          <w:sz w:val="28"/>
          <w:szCs w:val="28"/>
        </w:rPr>
        <w:t>pop-up alert</w:t>
      </w:r>
      <w:r w:rsidRPr="001B058A">
        <w:rPr>
          <w:sz w:val="28"/>
          <w:szCs w:val="28"/>
        </w:rPr>
        <w:t xml:space="preserve"> to the user:</w:t>
      </w:r>
      <w:r w:rsidRPr="001B058A">
        <w:rPr>
          <w:rFonts w:asciiTheme="minorHAnsi" w:eastAsiaTheme="minorHAnsi" w:hAnsiTheme="minorHAnsi" w:cstheme="minorBidi"/>
          <w:kern w:val="2"/>
          <w14:ligatures w14:val="standardContextual"/>
        </w:rPr>
        <w:t xml:space="preserve"> </w:t>
      </w:r>
      <w:r>
        <w:rPr>
          <w:rFonts w:asciiTheme="minorHAnsi" w:eastAsiaTheme="minorHAnsi" w:hAnsiTheme="minorHAnsi" w:cstheme="minorBidi"/>
          <w:kern w:val="2"/>
          <w14:ligatures w14:val="standardContextual"/>
        </w:rPr>
        <w:br/>
      </w:r>
      <w:r w:rsidRPr="001B058A">
        <w:t>"Your device has been isolated from the network. Please contact your system administrator."</w:t>
      </w:r>
    </w:p>
    <w:p w14:paraId="33751689" w14:textId="6B961606" w:rsidR="001B058A" w:rsidRPr="001B058A" w:rsidRDefault="001B058A" w:rsidP="001B058A">
      <w:pPr>
        <w:pStyle w:val="NormalWeb"/>
        <w:numPr>
          <w:ilvl w:val="0"/>
          <w:numId w:val="12"/>
        </w:numPr>
        <w:rPr>
          <w:sz w:val="28"/>
          <w:szCs w:val="28"/>
        </w:rPr>
      </w:pPr>
      <w:r w:rsidRPr="001B058A">
        <w:rPr>
          <w:sz w:val="28"/>
          <w:szCs w:val="28"/>
        </w:rPr>
        <w:t>Isolation commands are executed under a privileged account.</w:t>
      </w:r>
    </w:p>
    <w:p w14:paraId="2F5D3D12" w14:textId="26FC94F0" w:rsidR="001B058A" w:rsidRPr="001B058A" w:rsidRDefault="001B058A" w:rsidP="001B058A">
      <w:pPr>
        <w:pStyle w:val="NormalWeb"/>
        <w:numPr>
          <w:ilvl w:val="0"/>
          <w:numId w:val="12"/>
        </w:numPr>
        <w:rPr>
          <w:sz w:val="28"/>
          <w:szCs w:val="28"/>
        </w:rPr>
      </w:pPr>
      <w:r w:rsidRPr="001B058A">
        <w:rPr>
          <w:sz w:val="28"/>
          <w:szCs w:val="28"/>
        </w:rPr>
        <w:t xml:space="preserve">Password authentication is disabled across all agents; only </w:t>
      </w:r>
      <w:r w:rsidRPr="001B058A">
        <w:rPr>
          <w:b/>
          <w:bCs/>
          <w:sz w:val="28"/>
          <w:szCs w:val="28"/>
        </w:rPr>
        <w:t>SSH key-based authentication</w:t>
      </w:r>
      <w:r w:rsidRPr="001B058A">
        <w:rPr>
          <w:sz w:val="28"/>
          <w:szCs w:val="28"/>
        </w:rPr>
        <w:t xml:space="preserve"> is permitted.</w:t>
      </w:r>
    </w:p>
    <w:p w14:paraId="1176C57F" w14:textId="3D7EECA7" w:rsidR="00E77691" w:rsidRDefault="001B058A" w:rsidP="00A47023">
      <w:pPr>
        <w:pStyle w:val="NormalWeb"/>
        <w:numPr>
          <w:ilvl w:val="0"/>
          <w:numId w:val="12"/>
        </w:numPr>
      </w:pPr>
      <w:r w:rsidRPr="001B058A">
        <w:rPr>
          <w:sz w:val="28"/>
          <w:szCs w:val="28"/>
        </w:rPr>
        <w:t>Each agent has a local “.</w:t>
      </w:r>
      <w:proofErr w:type="spellStart"/>
      <w:r w:rsidRPr="001B058A">
        <w:rPr>
          <w:sz w:val="28"/>
          <w:szCs w:val="28"/>
        </w:rPr>
        <w:t>ssh</w:t>
      </w:r>
      <w:proofErr w:type="spellEnd"/>
      <w:r w:rsidRPr="001B058A">
        <w:rPr>
          <w:sz w:val="28"/>
          <w:szCs w:val="28"/>
        </w:rPr>
        <w:t>/</w:t>
      </w:r>
      <w:proofErr w:type="spellStart"/>
      <w:r w:rsidRPr="001B058A">
        <w:rPr>
          <w:sz w:val="28"/>
          <w:szCs w:val="28"/>
        </w:rPr>
        <w:t>authorized_keys</w:t>
      </w:r>
      <w:proofErr w:type="spellEnd"/>
      <w:r w:rsidRPr="001B058A">
        <w:rPr>
          <w:sz w:val="28"/>
          <w:szCs w:val="28"/>
        </w:rPr>
        <w:t>” file pre-configured with the dashboard's public key, while the dashboard uses the matching private key</w:t>
      </w:r>
      <w:r w:rsidRPr="001B058A">
        <w:t>.</w:t>
      </w:r>
      <w:r>
        <w:br/>
      </w:r>
    </w:p>
    <w:p w14:paraId="481224BA" w14:textId="77777777" w:rsidR="00A42E70" w:rsidRDefault="00A42E70" w:rsidP="00A42E70">
      <w:pPr>
        <w:pStyle w:val="NormalWeb"/>
      </w:pPr>
    </w:p>
    <w:p w14:paraId="4EE7AA74" w14:textId="12FF3C2E" w:rsidR="00D22031" w:rsidRDefault="005D3C1E" w:rsidP="00293A05">
      <w:pPr>
        <w:pStyle w:val="Heading1"/>
        <w:jc w:val="center"/>
        <w:rPr>
          <w:lang w:val="en-US"/>
        </w:rPr>
      </w:pPr>
      <w:bookmarkStart w:id="26" w:name="_Toc202444657"/>
      <w:r w:rsidRPr="00293A05">
        <w:rPr>
          <w:color w:val="auto"/>
          <w:lang w:val="en-US"/>
        </w:rPr>
        <w:t>File Fetching</w:t>
      </w:r>
      <w:r w:rsidR="00A47023" w:rsidRPr="00293A05">
        <w:rPr>
          <w:color w:val="auto"/>
          <w:lang w:val="en-US"/>
        </w:rPr>
        <w:t xml:space="preserve"> </w:t>
      </w:r>
      <w:r w:rsidR="00D22031" w:rsidRPr="00293A05">
        <w:rPr>
          <w:color w:val="auto"/>
          <w:lang w:val="en-US"/>
        </w:rPr>
        <w:t>/</w:t>
      </w:r>
      <w:r w:rsidR="00293A05" w:rsidRPr="00293A05">
        <w:rPr>
          <w:color w:val="auto"/>
          <w:lang w:val="en-US"/>
        </w:rPr>
        <w:t xml:space="preserve"> </w:t>
      </w:r>
      <w:r w:rsidR="00D22031" w:rsidRPr="00293A05">
        <w:rPr>
          <w:color w:val="auto"/>
          <w:lang w:val="en-US"/>
        </w:rPr>
        <w:t xml:space="preserve">Virus Total </w:t>
      </w:r>
      <w:r w:rsidR="00293A05" w:rsidRPr="00293A05">
        <w:rPr>
          <w:color w:val="auto"/>
          <w:lang w:val="en-US"/>
        </w:rPr>
        <w:t>A</w:t>
      </w:r>
      <w:r w:rsidR="00D22031" w:rsidRPr="00293A05">
        <w:rPr>
          <w:color w:val="auto"/>
          <w:lang w:val="en-US"/>
        </w:rPr>
        <w:t>nalysis</w:t>
      </w:r>
      <w:bookmarkEnd w:id="26"/>
    </w:p>
    <w:p w14:paraId="441DD835" w14:textId="77777777" w:rsidR="00674360" w:rsidRDefault="00D22031" w:rsidP="00D22031">
      <w:pPr>
        <w:rPr>
          <w:rFonts w:ascii="Times New Roman" w:hAnsi="Times New Roman" w:cs="Times New Roman"/>
          <w:sz w:val="28"/>
          <w:szCs w:val="28"/>
        </w:rPr>
      </w:pPr>
      <w:r w:rsidRPr="00D22031">
        <w:rPr>
          <w:rFonts w:ascii="Times New Roman" w:hAnsi="Times New Roman" w:cs="Times New Roman"/>
          <w:sz w:val="28"/>
          <w:szCs w:val="28"/>
        </w:rPr>
        <w:t xml:space="preserve">In our SOC dashboard, certain incidents are generated based on custom detection rules which may involve suspicious files or executables. To enhance our incident triage and response capabilities, we implemented a feature named </w:t>
      </w:r>
    </w:p>
    <w:p w14:paraId="357B4C50" w14:textId="77777777" w:rsidR="00674360" w:rsidRDefault="00674360" w:rsidP="00D22031">
      <w:pPr>
        <w:rPr>
          <w:rFonts w:ascii="Times New Roman" w:hAnsi="Times New Roman" w:cs="Times New Roman"/>
          <w:sz w:val="28"/>
          <w:szCs w:val="28"/>
        </w:rPr>
      </w:pPr>
    </w:p>
    <w:p w14:paraId="39250839" w14:textId="255FA1B4" w:rsidR="00D22031" w:rsidRDefault="00D22031" w:rsidP="00D22031">
      <w:pPr>
        <w:rPr>
          <w:rFonts w:ascii="Times New Roman" w:hAnsi="Times New Roman" w:cs="Times New Roman"/>
          <w:sz w:val="28"/>
          <w:szCs w:val="28"/>
        </w:rPr>
      </w:pPr>
      <w:r w:rsidRPr="00D22031">
        <w:rPr>
          <w:rFonts w:ascii="Times New Roman" w:hAnsi="Times New Roman" w:cs="Times New Roman"/>
          <w:b/>
          <w:bCs/>
          <w:sz w:val="28"/>
          <w:szCs w:val="28"/>
        </w:rPr>
        <w:t>“File Analysis and Fetching”</w:t>
      </w:r>
      <w:r w:rsidRPr="00D22031">
        <w:rPr>
          <w:rFonts w:ascii="Times New Roman" w:hAnsi="Times New Roman" w:cs="Times New Roman"/>
          <w:sz w:val="28"/>
          <w:szCs w:val="28"/>
        </w:rPr>
        <w:t>. This feature is available for incidents that include file path indicators, and it automates the process of validating a file’s threat level and fetching it securely for further analysis.</w:t>
      </w:r>
    </w:p>
    <w:p w14:paraId="16909654" w14:textId="13F6AB40" w:rsidR="00D22031" w:rsidRDefault="00D22031" w:rsidP="00293A05">
      <w:pPr>
        <w:pStyle w:val="Heading2"/>
        <w:jc w:val="center"/>
      </w:pPr>
      <w:bookmarkStart w:id="27" w:name="_Toc202444658"/>
      <w:r w:rsidRPr="00293A05">
        <w:rPr>
          <w:color w:val="auto"/>
        </w:rPr>
        <w:t>Workflow</w:t>
      </w:r>
      <w:bookmarkEnd w:id="27"/>
    </w:p>
    <w:p w14:paraId="42AA2FF1" w14:textId="1F9DA2ED" w:rsidR="00D22031" w:rsidRDefault="00D22031" w:rsidP="00D22031">
      <w:pPr>
        <w:pStyle w:val="ListParagraph"/>
        <w:numPr>
          <w:ilvl w:val="0"/>
          <w:numId w:val="29"/>
        </w:numPr>
        <w:rPr>
          <w:rFonts w:ascii="Times New Roman" w:hAnsi="Times New Roman" w:cs="Times New Roman"/>
          <w:b/>
          <w:bCs/>
          <w:sz w:val="28"/>
          <w:szCs w:val="28"/>
          <w:lang w:val="en-US"/>
        </w:rPr>
      </w:pPr>
      <w:r>
        <w:rPr>
          <w:rFonts w:ascii="Times New Roman" w:hAnsi="Times New Roman" w:cs="Times New Roman"/>
          <w:b/>
          <w:bCs/>
          <w:sz w:val="28"/>
          <w:szCs w:val="28"/>
          <w:lang w:val="en-US"/>
        </w:rPr>
        <w:t>Triggering the process</w:t>
      </w:r>
    </w:p>
    <w:p w14:paraId="1989BA2A" w14:textId="38771CC7" w:rsidR="00D22031" w:rsidRDefault="00D22031" w:rsidP="00D22031">
      <w:pPr>
        <w:ind w:left="360"/>
        <w:rPr>
          <w:rFonts w:ascii="Times New Roman" w:hAnsi="Times New Roman" w:cs="Times New Roman"/>
          <w:sz w:val="28"/>
          <w:szCs w:val="28"/>
        </w:rPr>
      </w:pPr>
      <w:r w:rsidRPr="00D22031">
        <w:rPr>
          <w:rFonts w:ascii="Times New Roman" w:hAnsi="Times New Roman" w:cs="Times New Roman"/>
          <w:sz w:val="28"/>
          <w:szCs w:val="28"/>
        </w:rPr>
        <w:t>When an analyst clicks on an incident that contains a suspicious file path, the dashboard interface displays a button labelled “File Analysis and Fetching”.</w:t>
      </w:r>
    </w:p>
    <w:p w14:paraId="289DA492" w14:textId="0BF8E9DC" w:rsidR="00D22031" w:rsidRPr="00D22031" w:rsidRDefault="00D22031" w:rsidP="00D22031">
      <w:pPr>
        <w:pStyle w:val="ListParagraph"/>
        <w:numPr>
          <w:ilvl w:val="0"/>
          <w:numId w:val="29"/>
        </w:numPr>
        <w:rPr>
          <w:rFonts w:ascii="Times New Roman" w:hAnsi="Times New Roman" w:cs="Times New Roman"/>
          <w:b/>
          <w:bCs/>
          <w:sz w:val="28"/>
          <w:szCs w:val="28"/>
          <w:lang w:val="en-US"/>
        </w:rPr>
      </w:pPr>
      <w:r w:rsidRPr="00D22031">
        <w:rPr>
          <w:rFonts w:ascii="Times New Roman" w:hAnsi="Times New Roman" w:cs="Times New Roman"/>
          <w:b/>
          <w:bCs/>
          <w:sz w:val="28"/>
          <w:szCs w:val="28"/>
        </w:rPr>
        <w:t>SSH-Based Remote Access</w:t>
      </w:r>
    </w:p>
    <w:p w14:paraId="3F27CCB6" w14:textId="000FE29A" w:rsidR="00674360" w:rsidRDefault="00004256" w:rsidP="00D22031">
      <w:pPr>
        <w:pStyle w:val="NormalWeb"/>
        <w:ind w:left="360"/>
        <w:rPr>
          <w:sz w:val="28"/>
          <w:szCs w:val="28"/>
        </w:rPr>
      </w:pPr>
      <w:r>
        <w:rPr>
          <w:sz w:val="28"/>
          <w:szCs w:val="28"/>
        </w:rPr>
        <w:br/>
      </w:r>
    </w:p>
    <w:p w14:paraId="176E0C5F" w14:textId="77777777" w:rsidR="00674360" w:rsidRDefault="00674360" w:rsidP="00D22031">
      <w:pPr>
        <w:pStyle w:val="NormalWeb"/>
        <w:ind w:left="360"/>
        <w:rPr>
          <w:sz w:val="28"/>
          <w:szCs w:val="28"/>
        </w:rPr>
      </w:pPr>
    </w:p>
    <w:p w14:paraId="76EC686C" w14:textId="74E52FF7" w:rsidR="00D22031" w:rsidRDefault="00D22031" w:rsidP="00D22031">
      <w:pPr>
        <w:pStyle w:val="NormalWeb"/>
        <w:ind w:left="360"/>
      </w:pPr>
      <w:r w:rsidRPr="00D22031">
        <w:rPr>
          <w:sz w:val="28"/>
          <w:szCs w:val="28"/>
        </w:rPr>
        <w:t xml:space="preserve">Upon clicking the button, the backend (written in Python using </w:t>
      </w:r>
      <w:proofErr w:type="spellStart"/>
      <w:r w:rsidRPr="00D22031">
        <w:rPr>
          <w:rStyle w:val="HTMLCode"/>
          <w:rFonts w:ascii="Times New Roman" w:eastAsiaTheme="majorEastAsia" w:hAnsi="Times New Roman" w:cs="Times New Roman"/>
          <w:sz w:val="28"/>
          <w:szCs w:val="28"/>
        </w:rPr>
        <w:t>paramiko</w:t>
      </w:r>
      <w:proofErr w:type="spellEnd"/>
      <w:r w:rsidRPr="00D22031">
        <w:rPr>
          <w:sz w:val="28"/>
          <w:szCs w:val="28"/>
        </w:rPr>
        <w:t xml:space="preserve">) initiates an SSH connection to the corresponding agent where the file </w:t>
      </w:r>
      <w:proofErr w:type="spellStart"/>
      <w:proofErr w:type="gramStart"/>
      <w:r w:rsidRPr="00D22031">
        <w:rPr>
          <w:sz w:val="28"/>
          <w:szCs w:val="28"/>
        </w:rPr>
        <w:t>resides.This</w:t>
      </w:r>
      <w:proofErr w:type="spellEnd"/>
      <w:proofErr w:type="gramEnd"/>
      <w:r w:rsidRPr="00D22031">
        <w:rPr>
          <w:sz w:val="28"/>
          <w:szCs w:val="28"/>
        </w:rPr>
        <w:t xml:space="preserve"> connection is secure and uses pre-configured public-key authentication. Password authentication is disabled on all agents, and SSH access is restricted via firewall to only allow dashboard-originated connections</w:t>
      </w:r>
      <w:r>
        <w:t>.</w:t>
      </w:r>
    </w:p>
    <w:p w14:paraId="298ABE20" w14:textId="79DA6D85" w:rsidR="00D22031" w:rsidRDefault="00D22031" w:rsidP="00D22031">
      <w:pPr>
        <w:pStyle w:val="ListParagraph"/>
        <w:numPr>
          <w:ilvl w:val="0"/>
          <w:numId w:val="29"/>
        </w:numPr>
        <w:rPr>
          <w:rFonts w:ascii="Times New Roman" w:hAnsi="Times New Roman" w:cs="Times New Roman"/>
          <w:b/>
          <w:bCs/>
          <w:sz w:val="28"/>
          <w:szCs w:val="28"/>
        </w:rPr>
      </w:pPr>
      <w:r>
        <w:rPr>
          <w:rFonts w:ascii="Times New Roman" w:hAnsi="Times New Roman" w:cs="Times New Roman"/>
          <w:b/>
          <w:bCs/>
          <w:sz w:val="28"/>
          <w:szCs w:val="28"/>
        </w:rPr>
        <w:t xml:space="preserve">Hash Extraction </w:t>
      </w:r>
    </w:p>
    <w:p w14:paraId="5F9D8C7A" w14:textId="41299333" w:rsidR="00D22031" w:rsidRDefault="00D22031" w:rsidP="00D22031">
      <w:pPr>
        <w:pStyle w:val="NormalWeb"/>
        <w:ind w:left="360"/>
        <w:rPr>
          <w:sz w:val="28"/>
          <w:szCs w:val="28"/>
        </w:rPr>
      </w:pPr>
      <w:r w:rsidRPr="00D22031">
        <w:rPr>
          <w:sz w:val="28"/>
          <w:szCs w:val="28"/>
        </w:rPr>
        <w:t>Once connected, the system locates the file using the given path from the incident description. It then calculates the file's cryptographic hash (e.g., SHA-256) using command-line utilities on the agent machine.</w:t>
      </w:r>
    </w:p>
    <w:p w14:paraId="37C57403" w14:textId="24638ABE" w:rsidR="00921B1B" w:rsidRDefault="00921B1B" w:rsidP="00921B1B">
      <w:pPr>
        <w:pStyle w:val="NormalWeb"/>
        <w:numPr>
          <w:ilvl w:val="0"/>
          <w:numId w:val="29"/>
        </w:numPr>
        <w:rPr>
          <w:b/>
          <w:bCs/>
          <w:sz w:val="28"/>
          <w:szCs w:val="28"/>
        </w:rPr>
      </w:pPr>
      <w:proofErr w:type="spellStart"/>
      <w:r w:rsidRPr="00921B1B">
        <w:rPr>
          <w:b/>
          <w:bCs/>
          <w:sz w:val="28"/>
          <w:szCs w:val="28"/>
        </w:rPr>
        <w:t>VirusTotal</w:t>
      </w:r>
      <w:proofErr w:type="spellEnd"/>
      <w:r w:rsidRPr="00921B1B">
        <w:rPr>
          <w:b/>
          <w:bCs/>
          <w:sz w:val="28"/>
          <w:szCs w:val="28"/>
        </w:rPr>
        <w:t xml:space="preserve"> integration</w:t>
      </w:r>
    </w:p>
    <w:p w14:paraId="28ABFF19" w14:textId="514BC15E" w:rsidR="00921B1B" w:rsidRDefault="00921B1B" w:rsidP="00921B1B">
      <w:pPr>
        <w:pStyle w:val="NormalWeb"/>
        <w:ind w:left="360"/>
        <w:rPr>
          <w:sz w:val="28"/>
          <w:szCs w:val="28"/>
        </w:rPr>
      </w:pPr>
      <w:r w:rsidRPr="00921B1B">
        <w:rPr>
          <w:sz w:val="28"/>
          <w:szCs w:val="28"/>
        </w:rPr>
        <w:t xml:space="preserve">The computed hash is sent to </w:t>
      </w:r>
      <w:proofErr w:type="spellStart"/>
      <w:r w:rsidRPr="00921B1B">
        <w:rPr>
          <w:rStyle w:val="Strong"/>
          <w:rFonts w:eastAsiaTheme="majorEastAsia"/>
          <w:b w:val="0"/>
          <w:bCs w:val="0"/>
          <w:sz w:val="28"/>
          <w:szCs w:val="28"/>
        </w:rPr>
        <w:t>VirusTotal</w:t>
      </w:r>
      <w:proofErr w:type="spellEnd"/>
      <w:r w:rsidRPr="00921B1B">
        <w:rPr>
          <w:sz w:val="28"/>
          <w:szCs w:val="28"/>
        </w:rPr>
        <w:t xml:space="preserve"> via their public API using a predefined API key.</w:t>
      </w:r>
      <w:r>
        <w:rPr>
          <w:sz w:val="28"/>
          <w:szCs w:val="28"/>
        </w:rPr>
        <w:t xml:space="preserve"> </w:t>
      </w:r>
      <w:r w:rsidRPr="00921B1B">
        <w:rPr>
          <w:sz w:val="28"/>
          <w:szCs w:val="28"/>
        </w:rPr>
        <w:t xml:space="preserve">If the hash exists in the </w:t>
      </w:r>
      <w:proofErr w:type="spellStart"/>
      <w:r w:rsidRPr="00921B1B">
        <w:rPr>
          <w:sz w:val="28"/>
          <w:szCs w:val="28"/>
        </w:rPr>
        <w:t>VirusTotal</w:t>
      </w:r>
      <w:proofErr w:type="spellEnd"/>
      <w:r w:rsidRPr="00921B1B">
        <w:rPr>
          <w:sz w:val="28"/>
          <w:szCs w:val="28"/>
        </w:rPr>
        <w:t xml:space="preserve"> database, a concise result is returned and displayed on the dashboard. This result includes:</w:t>
      </w:r>
    </w:p>
    <w:p w14:paraId="1659A4AD" w14:textId="5968455E" w:rsidR="00921B1B" w:rsidRPr="00921B1B" w:rsidRDefault="00921B1B" w:rsidP="00921B1B">
      <w:pPr>
        <w:pStyle w:val="NormalWeb"/>
        <w:numPr>
          <w:ilvl w:val="0"/>
          <w:numId w:val="12"/>
        </w:numPr>
        <w:rPr>
          <w:sz w:val="28"/>
          <w:szCs w:val="28"/>
        </w:rPr>
      </w:pPr>
      <w:r w:rsidRPr="00921B1B">
        <w:rPr>
          <w:sz w:val="28"/>
          <w:szCs w:val="28"/>
        </w:rPr>
        <w:t>Whether the file is considered malicious or clean.</w:t>
      </w:r>
    </w:p>
    <w:p w14:paraId="1D6B963A" w14:textId="482D6D51" w:rsidR="00D22031" w:rsidRPr="00674360" w:rsidRDefault="00921B1B" w:rsidP="00447E86">
      <w:pPr>
        <w:pStyle w:val="NormalWeb"/>
        <w:numPr>
          <w:ilvl w:val="0"/>
          <w:numId w:val="29"/>
        </w:numPr>
        <w:rPr>
          <w:b/>
          <w:bCs/>
          <w:sz w:val="28"/>
          <w:szCs w:val="28"/>
        </w:rPr>
      </w:pPr>
      <w:r w:rsidRPr="00674360">
        <w:rPr>
          <w:sz w:val="28"/>
          <w:szCs w:val="28"/>
        </w:rPr>
        <w:t xml:space="preserve">A direct link to the full </w:t>
      </w:r>
      <w:proofErr w:type="spellStart"/>
      <w:r w:rsidRPr="00674360">
        <w:rPr>
          <w:sz w:val="28"/>
          <w:szCs w:val="28"/>
        </w:rPr>
        <w:t>VirusTotal</w:t>
      </w:r>
      <w:proofErr w:type="spellEnd"/>
      <w:r w:rsidRPr="00674360">
        <w:rPr>
          <w:sz w:val="28"/>
          <w:szCs w:val="28"/>
        </w:rPr>
        <w:t xml:space="preserve"> analysis page for further review</w:t>
      </w:r>
      <w:r w:rsidR="00674360" w:rsidRPr="00674360">
        <w:rPr>
          <w:sz w:val="28"/>
          <w:szCs w:val="28"/>
        </w:rPr>
        <w:br/>
      </w:r>
      <w:r w:rsidR="00674360" w:rsidRPr="00674360">
        <w:rPr>
          <w:sz w:val="28"/>
          <w:szCs w:val="28"/>
        </w:rPr>
        <w:br/>
      </w:r>
      <w:r w:rsidR="00674360" w:rsidRPr="00674360">
        <w:rPr>
          <w:sz w:val="28"/>
          <w:szCs w:val="28"/>
        </w:rPr>
        <w:br/>
      </w:r>
      <w:r w:rsidRPr="00674360">
        <w:rPr>
          <w:b/>
          <w:bCs/>
          <w:sz w:val="28"/>
          <w:szCs w:val="28"/>
        </w:rPr>
        <w:t>Secure File Retrieval</w:t>
      </w:r>
    </w:p>
    <w:p w14:paraId="41553E17" w14:textId="1B3D35E7" w:rsidR="00921B1B" w:rsidRPr="00921B1B" w:rsidRDefault="00921B1B" w:rsidP="00921B1B">
      <w:pPr>
        <w:ind w:left="360"/>
        <w:rPr>
          <w:rFonts w:ascii="Times New Roman" w:hAnsi="Times New Roman" w:cs="Times New Roman"/>
          <w:sz w:val="28"/>
          <w:szCs w:val="28"/>
        </w:rPr>
      </w:pPr>
      <w:r w:rsidRPr="00921B1B">
        <w:rPr>
          <w:rFonts w:ascii="Times New Roman" w:hAnsi="Times New Roman" w:cs="Times New Roman"/>
          <w:sz w:val="28"/>
          <w:szCs w:val="28"/>
        </w:rPr>
        <w:t>If the analyst chooses to fetch the file, it is automatically:</w:t>
      </w:r>
    </w:p>
    <w:p w14:paraId="7E3BD783" w14:textId="3385FC76" w:rsidR="00921B1B" w:rsidRPr="00921B1B" w:rsidRDefault="00921B1B" w:rsidP="00921B1B">
      <w:pPr>
        <w:numPr>
          <w:ilvl w:val="0"/>
          <w:numId w:val="35"/>
        </w:numPr>
        <w:rPr>
          <w:rFonts w:ascii="Times New Roman" w:hAnsi="Times New Roman" w:cs="Times New Roman"/>
          <w:sz w:val="28"/>
          <w:szCs w:val="28"/>
        </w:rPr>
      </w:pPr>
      <w:r w:rsidRPr="00921B1B">
        <w:rPr>
          <w:rFonts w:ascii="Times New Roman" w:hAnsi="Times New Roman" w:cs="Times New Roman"/>
          <w:sz w:val="28"/>
          <w:szCs w:val="28"/>
        </w:rPr>
        <w:t>Zipped (compressed) to minimize risk of accidental execution or spreading.</w:t>
      </w:r>
    </w:p>
    <w:p w14:paraId="58C7B0A7" w14:textId="41E26F82" w:rsidR="00921B1B" w:rsidRPr="00921B1B" w:rsidRDefault="00921B1B" w:rsidP="00921B1B">
      <w:pPr>
        <w:numPr>
          <w:ilvl w:val="0"/>
          <w:numId w:val="35"/>
        </w:numPr>
        <w:rPr>
          <w:rFonts w:ascii="Times New Roman" w:hAnsi="Times New Roman" w:cs="Times New Roman"/>
          <w:sz w:val="28"/>
          <w:szCs w:val="28"/>
        </w:rPr>
      </w:pPr>
      <w:r w:rsidRPr="00921B1B">
        <w:rPr>
          <w:rFonts w:ascii="Times New Roman" w:hAnsi="Times New Roman" w:cs="Times New Roman"/>
          <w:sz w:val="28"/>
          <w:szCs w:val="28"/>
        </w:rPr>
        <w:t xml:space="preserve">Transferred over the existing SSH connection and stored in the dashboard’s </w:t>
      </w:r>
      <w:proofErr w:type="gramStart"/>
      <w:r w:rsidRPr="00921B1B">
        <w:rPr>
          <w:rFonts w:ascii="Times New Roman" w:hAnsi="Times New Roman" w:cs="Times New Roman"/>
          <w:sz w:val="28"/>
          <w:szCs w:val="28"/>
        </w:rPr>
        <w:t>local .</w:t>
      </w:r>
      <w:proofErr w:type="gramEnd"/>
      <w:r w:rsidRPr="00921B1B">
        <w:rPr>
          <w:rFonts w:ascii="Times New Roman" w:hAnsi="Times New Roman" w:cs="Times New Roman"/>
          <w:sz w:val="28"/>
          <w:szCs w:val="28"/>
        </w:rPr>
        <w:t>/download directory.</w:t>
      </w:r>
    </w:p>
    <w:p w14:paraId="7FD0DE71" w14:textId="79E86F38" w:rsidR="00921B1B" w:rsidRDefault="00921B1B" w:rsidP="00921B1B">
      <w:pPr>
        <w:numPr>
          <w:ilvl w:val="0"/>
          <w:numId w:val="35"/>
        </w:numPr>
        <w:rPr>
          <w:rFonts w:ascii="Times New Roman" w:hAnsi="Times New Roman" w:cs="Times New Roman"/>
          <w:b/>
          <w:bCs/>
          <w:sz w:val="28"/>
          <w:szCs w:val="28"/>
        </w:rPr>
      </w:pPr>
      <w:r w:rsidRPr="00921B1B">
        <w:rPr>
          <w:rFonts w:ascii="Times New Roman" w:hAnsi="Times New Roman" w:cs="Times New Roman"/>
          <w:sz w:val="28"/>
          <w:szCs w:val="28"/>
        </w:rPr>
        <w:t>Logged for auditing and traceability</w:t>
      </w:r>
      <w:r w:rsidRPr="00921B1B">
        <w:rPr>
          <w:rFonts w:ascii="Times New Roman" w:hAnsi="Times New Roman" w:cs="Times New Roman"/>
          <w:b/>
          <w:bCs/>
          <w:sz w:val="28"/>
          <w:szCs w:val="28"/>
        </w:rPr>
        <w:t>.</w:t>
      </w:r>
    </w:p>
    <w:p w14:paraId="79FA454E" w14:textId="7C998090" w:rsidR="00627DB9" w:rsidRPr="00627DB9" w:rsidRDefault="00627DB9" w:rsidP="00627DB9">
      <w:pPr>
        <w:pStyle w:val="ListParagraph"/>
        <w:spacing w:before="100" w:beforeAutospacing="1" w:after="100" w:afterAutospacing="1" w:line="240" w:lineRule="auto"/>
        <w:rPr>
          <w:rFonts w:ascii="Times New Roman" w:eastAsia="Times New Roman" w:hAnsi="Times New Roman" w:cs="Times New Roman"/>
          <w:kern w:val="0"/>
          <w:lang w:val="en-US"/>
          <w14:ligatures w14:val="none"/>
        </w:rPr>
      </w:pPr>
    </w:p>
    <w:p w14:paraId="4FBDD06B" w14:textId="2ED8D9FE" w:rsidR="00627DB9" w:rsidRDefault="00627DB9" w:rsidP="00627DB9">
      <w:pPr>
        <w:ind w:left="720"/>
        <w:rPr>
          <w:rFonts w:ascii="Times New Roman" w:hAnsi="Times New Roman" w:cs="Times New Roman"/>
          <w:b/>
          <w:bCs/>
          <w:sz w:val="28"/>
          <w:szCs w:val="28"/>
        </w:rPr>
      </w:pPr>
    </w:p>
    <w:p w14:paraId="6039154B" w14:textId="0EA3D37A" w:rsidR="00627DB9" w:rsidRDefault="00627DB9" w:rsidP="00627DB9">
      <w:pPr>
        <w:ind w:left="720"/>
        <w:rPr>
          <w:rFonts w:ascii="Times New Roman" w:hAnsi="Times New Roman" w:cs="Times New Roman"/>
          <w:b/>
          <w:bCs/>
          <w:sz w:val="28"/>
          <w:szCs w:val="28"/>
        </w:rPr>
      </w:pPr>
    </w:p>
    <w:p w14:paraId="64DFFAE4" w14:textId="1E25CF13" w:rsidR="00627DB9" w:rsidRDefault="00627DB9" w:rsidP="00627DB9">
      <w:pPr>
        <w:ind w:left="720"/>
        <w:rPr>
          <w:rFonts w:ascii="Times New Roman" w:hAnsi="Times New Roman" w:cs="Times New Roman"/>
          <w:b/>
          <w:bCs/>
          <w:sz w:val="28"/>
          <w:szCs w:val="28"/>
        </w:rPr>
      </w:pPr>
    </w:p>
    <w:p w14:paraId="699A3D5B" w14:textId="73FFE2F8" w:rsidR="006D74D8" w:rsidRDefault="00674360" w:rsidP="00627DB9">
      <w:pPr>
        <w:ind w:left="720"/>
        <w:rPr>
          <w:rFonts w:ascii="Times New Roman" w:hAnsi="Times New Roman" w:cs="Times New Roman"/>
          <w:b/>
          <w:bCs/>
          <w:sz w:val="28"/>
          <w:szCs w:val="28"/>
        </w:rPr>
      </w:pPr>
      <w:r w:rsidRPr="00627DB9">
        <w:rPr>
          <w:rFonts w:ascii="Times New Roman" w:eastAsia="Times New Roman" w:hAnsi="Times New Roman" w:cs="Times New Roman"/>
          <w:noProof/>
          <w:kern w:val="0"/>
          <w:lang w:val="en-US"/>
          <w14:ligatures w14:val="none"/>
        </w:rPr>
        <w:lastRenderedPageBreak/>
        <w:drawing>
          <wp:anchor distT="0" distB="0" distL="114300" distR="114300" simplePos="0" relativeHeight="251681792" behindDoc="1" locked="0" layoutInCell="1" allowOverlap="1" wp14:anchorId="6383FD75" wp14:editId="62FCB0D6">
            <wp:simplePos x="0" y="0"/>
            <wp:positionH relativeFrom="margin">
              <wp:align>right</wp:align>
            </wp:positionH>
            <wp:positionV relativeFrom="margin">
              <wp:posOffset>267879</wp:posOffset>
            </wp:positionV>
            <wp:extent cx="1634490" cy="2480310"/>
            <wp:effectExtent l="0" t="0" r="3810" b="0"/>
            <wp:wrapTight wrapText="bothSides">
              <wp:wrapPolygon edited="0">
                <wp:start x="0" y="0"/>
                <wp:lineTo x="0" y="21401"/>
                <wp:lineTo x="21399" y="21401"/>
                <wp:lineTo x="213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449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77139" w14:textId="3AB32BDF" w:rsidR="006D74D8" w:rsidRDefault="00674360" w:rsidP="00627DB9">
      <w:pPr>
        <w:ind w:left="720"/>
        <w:rPr>
          <w:rFonts w:ascii="Times New Roman" w:hAnsi="Times New Roman" w:cs="Times New Roman"/>
          <w:b/>
          <w:bCs/>
          <w:sz w:val="28"/>
          <w:szCs w:val="28"/>
        </w:rPr>
      </w:pPr>
      <w:r w:rsidRPr="00627DB9">
        <w:rPr>
          <w:noProof/>
          <w:lang w:val="en-US"/>
        </w:rPr>
        <w:drawing>
          <wp:anchor distT="0" distB="0" distL="114300" distR="114300" simplePos="0" relativeHeight="251680768" behindDoc="1" locked="0" layoutInCell="1" allowOverlap="1" wp14:anchorId="3128816F" wp14:editId="72DCC8CB">
            <wp:simplePos x="0" y="0"/>
            <wp:positionH relativeFrom="margin">
              <wp:posOffset>319405</wp:posOffset>
            </wp:positionH>
            <wp:positionV relativeFrom="page">
              <wp:posOffset>1381669</wp:posOffset>
            </wp:positionV>
            <wp:extent cx="2683510" cy="1969770"/>
            <wp:effectExtent l="0" t="0" r="2540" b="0"/>
            <wp:wrapTight wrapText="bothSides">
              <wp:wrapPolygon edited="0">
                <wp:start x="0" y="0"/>
                <wp:lineTo x="0" y="21308"/>
                <wp:lineTo x="21467" y="21308"/>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351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1A6CAC" w14:textId="0E862A96" w:rsidR="006D74D8" w:rsidRDefault="006D74D8" w:rsidP="00627DB9">
      <w:pPr>
        <w:ind w:left="720"/>
        <w:rPr>
          <w:rFonts w:ascii="Times New Roman" w:hAnsi="Times New Roman" w:cs="Times New Roman"/>
          <w:b/>
          <w:bCs/>
          <w:sz w:val="28"/>
          <w:szCs w:val="28"/>
        </w:rPr>
      </w:pPr>
    </w:p>
    <w:p w14:paraId="32B57554" w14:textId="4E0683C8" w:rsidR="006D74D8" w:rsidRDefault="006D74D8" w:rsidP="00627DB9">
      <w:pPr>
        <w:ind w:left="720"/>
        <w:rPr>
          <w:rFonts w:ascii="Times New Roman" w:hAnsi="Times New Roman" w:cs="Times New Roman"/>
          <w:b/>
          <w:bCs/>
          <w:sz w:val="28"/>
          <w:szCs w:val="28"/>
        </w:rPr>
      </w:pPr>
    </w:p>
    <w:p w14:paraId="6AFA75C8" w14:textId="2A2D54AE" w:rsidR="00674360" w:rsidRDefault="00674360" w:rsidP="00627DB9">
      <w:pPr>
        <w:ind w:left="720"/>
        <w:rPr>
          <w:rFonts w:ascii="Times New Roman" w:hAnsi="Times New Roman" w:cs="Times New Roman"/>
          <w:b/>
          <w:bCs/>
          <w:sz w:val="28"/>
          <w:szCs w:val="28"/>
        </w:rPr>
      </w:pPr>
    </w:p>
    <w:p w14:paraId="281660A4" w14:textId="7D864DB7" w:rsidR="00674360" w:rsidRDefault="00674360" w:rsidP="00627DB9">
      <w:pPr>
        <w:ind w:left="720"/>
        <w:rPr>
          <w:rFonts w:ascii="Times New Roman" w:hAnsi="Times New Roman" w:cs="Times New Roman"/>
          <w:b/>
          <w:bCs/>
          <w:sz w:val="28"/>
          <w:szCs w:val="28"/>
        </w:rPr>
      </w:pPr>
    </w:p>
    <w:p w14:paraId="24605307" w14:textId="1E5DFC9A" w:rsidR="00674360" w:rsidRDefault="00674360" w:rsidP="00627DB9">
      <w:pPr>
        <w:ind w:left="720"/>
        <w:rPr>
          <w:rFonts w:ascii="Times New Roman" w:hAnsi="Times New Roman" w:cs="Times New Roman"/>
          <w:b/>
          <w:bCs/>
          <w:sz w:val="28"/>
          <w:szCs w:val="28"/>
        </w:rPr>
      </w:pPr>
    </w:p>
    <w:p w14:paraId="16B0573F" w14:textId="7BDD794B" w:rsidR="00674360" w:rsidRDefault="00674360" w:rsidP="00627DB9">
      <w:pPr>
        <w:ind w:left="720"/>
        <w:rPr>
          <w:rFonts w:ascii="Times New Roman" w:hAnsi="Times New Roman" w:cs="Times New Roman"/>
          <w:b/>
          <w:bCs/>
          <w:sz w:val="28"/>
          <w:szCs w:val="28"/>
        </w:rPr>
      </w:pPr>
    </w:p>
    <w:p w14:paraId="7A833870" w14:textId="4272CB33" w:rsidR="00674360" w:rsidRDefault="00674360" w:rsidP="00627DB9">
      <w:pPr>
        <w:ind w:left="720"/>
        <w:rPr>
          <w:rFonts w:ascii="Times New Roman" w:hAnsi="Times New Roman" w:cs="Times New Roman"/>
          <w:b/>
          <w:bCs/>
          <w:sz w:val="28"/>
          <w:szCs w:val="28"/>
        </w:rPr>
      </w:pPr>
    </w:p>
    <w:p w14:paraId="48EA2D8E" w14:textId="77777777" w:rsidR="00674360" w:rsidRPr="00921B1B" w:rsidRDefault="00674360" w:rsidP="00627DB9">
      <w:pPr>
        <w:ind w:left="720"/>
        <w:rPr>
          <w:rFonts w:ascii="Times New Roman" w:hAnsi="Times New Roman" w:cs="Times New Roman"/>
          <w:b/>
          <w:bCs/>
          <w:sz w:val="28"/>
          <w:szCs w:val="28"/>
        </w:rPr>
      </w:pPr>
    </w:p>
    <w:p w14:paraId="3DFAA653" w14:textId="5F6F1D57" w:rsidR="00921B1B" w:rsidRPr="00921B1B" w:rsidRDefault="00921B1B" w:rsidP="00921B1B">
      <w:pPr>
        <w:pStyle w:val="ListParagraph"/>
        <w:numPr>
          <w:ilvl w:val="0"/>
          <w:numId w:val="29"/>
        </w:numPr>
        <w:rPr>
          <w:rFonts w:ascii="Times New Roman" w:hAnsi="Times New Roman" w:cs="Times New Roman"/>
          <w:b/>
          <w:bCs/>
          <w:sz w:val="28"/>
          <w:szCs w:val="28"/>
        </w:rPr>
      </w:pPr>
      <w:r>
        <w:rPr>
          <w:rFonts w:ascii="Times New Roman" w:hAnsi="Times New Roman" w:cs="Times New Roman"/>
          <w:b/>
          <w:bCs/>
          <w:sz w:val="28"/>
          <w:szCs w:val="28"/>
          <w:lang w:val="en-US"/>
        </w:rPr>
        <w:t xml:space="preserve">Offline Reverse-engineering </w:t>
      </w:r>
    </w:p>
    <w:p w14:paraId="15A2AE86" w14:textId="6FF0A32D" w:rsidR="00921B1B" w:rsidRPr="00921B1B" w:rsidRDefault="00921B1B" w:rsidP="00921B1B">
      <w:pPr>
        <w:pStyle w:val="NormalWeb"/>
        <w:numPr>
          <w:ilvl w:val="0"/>
          <w:numId w:val="38"/>
        </w:numPr>
        <w:rPr>
          <w:sz w:val="28"/>
          <w:szCs w:val="28"/>
        </w:rPr>
      </w:pPr>
      <w:r w:rsidRPr="00921B1B">
        <w:rPr>
          <w:sz w:val="28"/>
          <w:szCs w:val="28"/>
        </w:rPr>
        <w:t xml:space="preserve">Analysts can later use local tools (e.g., </w:t>
      </w:r>
      <w:proofErr w:type="spellStart"/>
      <w:r w:rsidRPr="00921B1B">
        <w:rPr>
          <w:rStyle w:val="Strong"/>
          <w:rFonts w:eastAsiaTheme="majorEastAsia"/>
          <w:sz w:val="28"/>
          <w:szCs w:val="28"/>
        </w:rPr>
        <w:t>Ghidra</w:t>
      </w:r>
      <w:proofErr w:type="spellEnd"/>
      <w:r w:rsidRPr="00921B1B">
        <w:rPr>
          <w:sz w:val="28"/>
          <w:szCs w:val="28"/>
        </w:rPr>
        <w:t xml:space="preserve">, </w:t>
      </w:r>
      <w:proofErr w:type="spellStart"/>
      <w:r w:rsidRPr="00921B1B">
        <w:rPr>
          <w:rStyle w:val="Strong"/>
          <w:rFonts w:eastAsiaTheme="majorEastAsia"/>
          <w:sz w:val="28"/>
          <w:szCs w:val="28"/>
        </w:rPr>
        <w:t>xxd</w:t>
      </w:r>
      <w:proofErr w:type="spellEnd"/>
      <w:r w:rsidRPr="00921B1B">
        <w:rPr>
          <w:sz w:val="28"/>
          <w:szCs w:val="28"/>
        </w:rPr>
        <w:t xml:space="preserve">, </w:t>
      </w:r>
      <w:proofErr w:type="spellStart"/>
      <w:r w:rsidRPr="00921B1B">
        <w:rPr>
          <w:rStyle w:val="Strong"/>
          <w:rFonts w:eastAsiaTheme="majorEastAsia"/>
          <w:sz w:val="28"/>
          <w:szCs w:val="28"/>
        </w:rPr>
        <w:t>ExifTool</w:t>
      </w:r>
      <w:proofErr w:type="spellEnd"/>
      <w:r w:rsidRPr="00921B1B">
        <w:rPr>
          <w:sz w:val="28"/>
          <w:szCs w:val="28"/>
        </w:rPr>
        <w:t>) within a sandbox environment to manually inspect the downloaded file.</w:t>
      </w:r>
    </w:p>
    <w:p w14:paraId="1D0E080C" w14:textId="57134349" w:rsidR="00921B1B" w:rsidRDefault="00921B1B" w:rsidP="00921B1B">
      <w:pPr>
        <w:pStyle w:val="NormalWeb"/>
        <w:numPr>
          <w:ilvl w:val="0"/>
          <w:numId w:val="38"/>
        </w:numPr>
        <w:rPr>
          <w:sz w:val="28"/>
          <w:szCs w:val="28"/>
        </w:rPr>
      </w:pPr>
      <w:r w:rsidRPr="00921B1B">
        <w:rPr>
          <w:sz w:val="28"/>
          <w:szCs w:val="28"/>
        </w:rPr>
        <w:t>This offline approach ensures no additional risk is introduced to the live network environment.</w:t>
      </w:r>
    </w:p>
    <w:p w14:paraId="5C6ACED7" w14:textId="1A6BC9E4" w:rsidR="00921B1B" w:rsidRDefault="00921B1B" w:rsidP="00921B1B">
      <w:pPr>
        <w:pStyle w:val="NormalWeb"/>
        <w:rPr>
          <w:sz w:val="28"/>
          <w:szCs w:val="28"/>
        </w:rPr>
      </w:pPr>
      <w:r w:rsidRPr="00921B1B">
        <w:rPr>
          <w:sz w:val="28"/>
          <w:szCs w:val="28"/>
        </w:rPr>
        <w:t>Benefits</w:t>
      </w:r>
      <w:r>
        <w:rPr>
          <w:sz w:val="28"/>
          <w:szCs w:val="28"/>
        </w:rPr>
        <w:t>:</w:t>
      </w:r>
    </w:p>
    <w:p w14:paraId="6E041874" w14:textId="28C5696E" w:rsidR="00921B1B" w:rsidRPr="00921B1B" w:rsidRDefault="00921B1B" w:rsidP="00921B1B">
      <w:pPr>
        <w:pStyle w:val="NormalWeb"/>
        <w:numPr>
          <w:ilvl w:val="0"/>
          <w:numId w:val="39"/>
        </w:numPr>
        <w:rPr>
          <w:sz w:val="28"/>
          <w:szCs w:val="28"/>
        </w:rPr>
      </w:pPr>
      <w:r w:rsidRPr="00921B1B">
        <w:rPr>
          <w:b/>
          <w:bCs/>
          <w:sz w:val="28"/>
          <w:szCs w:val="28"/>
        </w:rPr>
        <w:t>Rapid Threat Assessment:</w:t>
      </w:r>
      <w:r w:rsidRPr="00921B1B">
        <w:rPr>
          <w:sz w:val="28"/>
          <w:szCs w:val="28"/>
        </w:rPr>
        <w:t xml:space="preserve"> Hash lookup provides near-instant insight without needing full file upload.</w:t>
      </w:r>
    </w:p>
    <w:p w14:paraId="2E2AF9C0" w14:textId="00D344B8" w:rsidR="00921B1B" w:rsidRPr="00921B1B" w:rsidRDefault="00921B1B" w:rsidP="00921B1B">
      <w:pPr>
        <w:pStyle w:val="NormalWeb"/>
        <w:numPr>
          <w:ilvl w:val="0"/>
          <w:numId w:val="39"/>
        </w:numPr>
        <w:rPr>
          <w:sz w:val="28"/>
          <w:szCs w:val="28"/>
        </w:rPr>
      </w:pPr>
      <w:r w:rsidRPr="00921B1B">
        <w:rPr>
          <w:b/>
          <w:bCs/>
          <w:sz w:val="28"/>
          <w:szCs w:val="28"/>
        </w:rPr>
        <w:t>Operational Safety:</w:t>
      </w:r>
      <w:r w:rsidRPr="00921B1B">
        <w:rPr>
          <w:sz w:val="28"/>
          <w:szCs w:val="28"/>
        </w:rPr>
        <w:t xml:space="preserve"> Files are transferred securely and zipped to reduce execution risk.</w:t>
      </w:r>
    </w:p>
    <w:p w14:paraId="41BC0BE6" w14:textId="704A14DA" w:rsidR="00921B1B" w:rsidRDefault="00921B1B" w:rsidP="007F5CD9">
      <w:pPr>
        <w:pStyle w:val="NormalWeb"/>
        <w:numPr>
          <w:ilvl w:val="0"/>
          <w:numId w:val="39"/>
        </w:numPr>
        <w:rPr>
          <w:sz w:val="28"/>
          <w:szCs w:val="28"/>
        </w:rPr>
      </w:pPr>
      <w:r w:rsidRPr="00293A05">
        <w:rPr>
          <w:b/>
          <w:bCs/>
          <w:sz w:val="28"/>
          <w:szCs w:val="28"/>
        </w:rPr>
        <w:t>Actionable Intelligence:</w:t>
      </w:r>
      <w:r w:rsidRPr="00293A05">
        <w:rPr>
          <w:sz w:val="28"/>
          <w:szCs w:val="28"/>
        </w:rPr>
        <w:t xml:space="preserve"> Enables deeper offline reverse engineering and reporting.</w:t>
      </w:r>
    </w:p>
    <w:p w14:paraId="0E38C2F3" w14:textId="5E18E685" w:rsidR="00627B00" w:rsidRDefault="00627B00" w:rsidP="00627B00">
      <w:pPr>
        <w:pStyle w:val="NormalWeb"/>
        <w:rPr>
          <w:sz w:val="28"/>
          <w:szCs w:val="28"/>
        </w:rPr>
      </w:pPr>
    </w:p>
    <w:p w14:paraId="19ABAFAA" w14:textId="77777777" w:rsidR="00627B00" w:rsidRDefault="00627B00" w:rsidP="00627B00">
      <w:pPr>
        <w:pStyle w:val="NormalWeb"/>
        <w:rPr>
          <w:sz w:val="28"/>
          <w:szCs w:val="28"/>
        </w:rPr>
      </w:pPr>
    </w:p>
    <w:p w14:paraId="1AA49ADA" w14:textId="77777777" w:rsidR="00627B00" w:rsidRDefault="00627B00" w:rsidP="00627B00">
      <w:pPr>
        <w:pStyle w:val="NormalWeb"/>
        <w:rPr>
          <w:sz w:val="28"/>
          <w:szCs w:val="28"/>
        </w:rPr>
      </w:pPr>
    </w:p>
    <w:p w14:paraId="100E4AEF" w14:textId="27088C13" w:rsidR="00627B00" w:rsidRDefault="00627B00" w:rsidP="00627B00">
      <w:pPr>
        <w:pStyle w:val="NormalWeb"/>
        <w:rPr>
          <w:sz w:val="28"/>
          <w:szCs w:val="28"/>
        </w:rPr>
      </w:pPr>
    </w:p>
    <w:p w14:paraId="0B80FCCA" w14:textId="794D79F5" w:rsidR="00627B00" w:rsidRDefault="00627B00" w:rsidP="00627B00">
      <w:pPr>
        <w:pStyle w:val="NormalWeb"/>
        <w:rPr>
          <w:sz w:val="28"/>
          <w:szCs w:val="28"/>
        </w:rPr>
      </w:pPr>
    </w:p>
    <w:p w14:paraId="20450519" w14:textId="344814D4" w:rsidR="00627B00" w:rsidRDefault="00627B00" w:rsidP="00627B00">
      <w:pPr>
        <w:pStyle w:val="NormalWeb"/>
        <w:rPr>
          <w:sz w:val="28"/>
          <w:szCs w:val="28"/>
        </w:rPr>
      </w:pPr>
    </w:p>
    <w:p w14:paraId="682B8822" w14:textId="20C95450" w:rsidR="00627B00" w:rsidRDefault="00627B00" w:rsidP="00627B00">
      <w:pPr>
        <w:pStyle w:val="NormalWeb"/>
        <w:rPr>
          <w:sz w:val="28"/>
          <w:szCs w:val="28"/>
        </w:rPr>
      </w:pPr>
    </w:p>
    <w:p w14:paraId="059B5C1B" w14:textId="2D7FAEF3" w:rsidR="00627B00" w:rsidRDefault="00627B00" w:rsidP="00627B00">
      <w:pPr>
        <w:pStyle w:val="NormalWeb"/>
        <w:rPr>
          <w:sz w:val="28"/>
          <w:szCs w:val="28"/>
        </w:rPr>
      </w:pPr>
    </w:p>
    <w:p w14:paraId="2C73C9EA" w14:textId="6A8E1B54" w:rsidR="00627B00" w:rsidRDefault="00627B00" w:rsidP="00627B00">
      <w:pPr>
        <w:pStyle w:val="NormalWeb"/>
        <w:rPr>
          <w:sz w:val="28"/>
          <w:szCs w:val="28"/>
        </w:rPr>
      </w:pPr>
    </w:p>
    <w:p w14:paraId="7A5FDDDB" w14:textId="71B82299" w:rsidR="00627B00" w:rsidRPr="00627B00" w:rsidRDefault="00627B00" w:rsidP="00627B00">
      <w:pPr>
        <w:pStyle w:val="Heading1"/>
        <w:jc w:val="center"/>
        <w:rPr>
          <w:rFonts w:ascii="Times New Roman" w:hAnsi="Times New Roman" w:cs="Times New Roman"/>
          <w:color w:val="auto"/>
        </w:rPr>
      </w:pPr>
      <w:r w:rsidRPr="00627B00">
        <w:rPr>
          <w:rFonts w:ascii="Times New Roman" w:hAnsi="Times New Roman" w:cs="Times New Roman"/>
          <w:color w:val="auto"/>
        </w:rPr>
        <w:t>Final Conclusion</w:t>
      </w:r>
    </w:p>
    <w:p w14:paraId="07F1A931" w14:textId="77777777" w:rsidR="00627B00" w:rsidRPr="00627B00" w:rsidRDefault="00627B00" w:rsidP="00627B00">
      <w:pPr>
        <w:pStyle w:val="NormalWeb"/>
        <w:ind w:left="360"/>
        <w:rPr>
          <w:sz w:val="28"/>
          <w:szCs w:val="28"/>
        </w:rPr>
      </w:pPr>
      <w:r w:rsidRPr="00627B00">
        <w:rPr>
          <w:sz w:val="28"/>
          <w:szCs w:val="28"/>
        </w:rPr>
        <w:t xml:space="preserve">The Wendigo Wraith project represents a comprehensive, custom-built Security Operations </w:t>
      </w:r>
      <w:proofErr w:type="spellStart"/>
      <w:r w:rsidRPr="00627B00">
        <w:rPr>
          <w:sz w:val="28"/>
          <w:szCs w:val="28"/>
        </w:rPr>
        <w:t>Center</w:t>
      </w:r>
      <w:proofErr w:type="spellEnd"/>
      <w:r w:rsidRPr="00627B00">
        <w:rPr>
          <w:sz w:val="28"/>
          <w:szCs w:val="28"/>
        </w:rPr>
        <w:t xml:space="preserve"> (SOC) solution, merging open-source tools, real-time threat monitoring, and AI-powered incident response into a single platform. Our team successfully integrated </w:t>
      </w:r>
      <w:proofErr w:type="spellStart"/>
      <w:r w:rsidRPr="00627B00">
        <w:rPr>
          <w:sz w:val="28"/>
          <w:szCs w:val="28"/>
        </w:rPr>
        <w:t>Wazuh</w:t>
      </w:r>
      <w:proofErr w:type="spellEnd"/>
      <w:r w:rsidRPr="00627B00">
        <w:rPr>
          <w:sz w:val="28"/>
          <w:szCs w:val="28"/>
        </w:rPr>
        <w:t>, Sysmon, Suricata, and a custom-built React/Tailwind dashboard to deliver a feature-rich interface for modern security operations.</w:t>
      </w:r>
    </w:p>
    <w:p w14:paraId="28D781B7" w14:textId="60784171" w:rsidR="00627B00" w:rsidRPr="00627B00" w:rsidRDefault="00627B00" w:rsidP="00627B00">
      <w:pPr>
        <w:pStyle w:val="NormalWeb"/>
        <w:ind w:left="360"/>
        <w:rPr>
          <w:sz w:val="28"/>
          <w:szCs w:val="28"/>
        </w:rPr>
      </w:pPr>
      <w:r w:rsidRPr="00627B00">
        <w:rPr>
          <w:sz w:val="28"/>
          <w:szCs w:val="28"/>
        </w:rPr>
        <w:t xml:space="preserve">Key </w:t>
      </w:r>
      <w:proofErr w:type="gramStart"/>
      <w:r w:rsidRPr="00627B00">
        <w:rPr>
          <w:sz w:val="28"/>
          <w:szCs w:val="28"/>
        </w:rPr>
        <w:t>accomplishments</w:t>
      </w:r>
      <w:r>
        <w:rPr>
          <w:sz w:val="28"/>
          <w:szCs w:val="28"/>
        </w:rPr>
        <w:t xml:space="preserve"> </w:t>
      </w:r>
      <w:r w:rsidRPr="00627B00">
        <w:rPr>
          <w:sz w:val="28"/>
          <w:szCs w:val="28"/>
        </w:rPr>
        <w:t>:</w:t>
      </w:r>
      <w:proofErr w:type="gramEnd"/>
    </w:p>
    <w:p w14:paraId="6E981E72" w14:textId="77777777" w:rsidR="00627B00" w:rsidRPr="00627B00" w:rsidRDefault="00627B00" w:rsidP="00627B00">
      <w:pPr>
        <w:pStyle w:val="NormalWeb"/>
        <w:ind w:left="360"/>
        <w:rPr>
          <w:sz w:val="28"/>
          <w:szCs w:val="28"/>
        </w:rPr>
      </w:pPr>
      <w:r w:rsidRPr="00627B00">
        <w:rPr>
          <w:sz w:val="28"/>
          <w:szCs w:val="28"/>
        </w:rPr>
        <w:t>- Real-time alert ingestion and AI-assisted analysis</w:t>
      </w:r>
    </w:p>
    <w:p w14:paraId="5CD4FADE" w14:textId="77777777" w:rsidR="00627B00" w:rsidRPr="00627B00" w:rsidRDefault="00627B00" w:rsidP="00627B00">
      <w:pPr>
        <w:pStyle w:val="NormalWeb"/>
        <w:ind w:left="360"/>
        <w:rPr>
          <w:sz w:val="28"/>
          <w:szCs w:val="28"/>
        </w:rPr>
      </w:pPr>
      <w:r w:rsidRPr="00627B00">
        <w:rPr>
          <w:sz w:val="28"/>
          <w:szCs w:val="28"/>
        </w:rPr>
        <w:t>- Secure live terminal access for rapid response</w:t>
      </w:r>
    </w:p>
    <w:p w14:paraId="71A8EF70" w14:textId="77777777" w:rsidR="00627B00" w:rsidRPr="00627B00" w:rsidRDefault="00627B00" w:rsidP="00627B00">
      <w:pPr>
        <w:pStyle w:val="NormalWeb"/>
        <w:ind w:left="360"/>
        <w:rPr>
          <w:sz w:val="28"/>
          <w:szCs w:val="28"/>
        </w:rPr>
      </w:pPr>
      <w:r w:rsidRPr="00627B00">
        <w:rPr>
          <w:sz w:val="28"/>
          <w:szCs w:val="28"/>
        </w:rPr>
        <w:t>- One-click endpoint isolation and file fetching</w:t>
      </w:r>
    </w:p>
    <w:p w14:paraId="78F67EE4" w14:textId="77777777" w:rsidR="00627B00" w:rsidRPr="00627B00" w:rsidRDefault="00627B00" w:rsidP="00627B00">
      <w:pPr>
        <w:pStyle w:val="NormalWeb"/>
        <w:ind w:left="360"/>
        <w:rPr>
          <w:sz w:val="28"/>
          <w:szCs w:val="28"/>
        </w:rPr>
      </w:pPr>
      <w:r w:rsidRPr="00627B00">
        <w:rPr>
          <w:sz w:val="28"/>
          <w:szCs w:val="28"/>
        </w:rPr>
        <w:t xml:space="preserve">- Seamless integration with </w:t>
      </w:r>
      <w:proofErr w:type="spellStart"/>
      <w:r w:rsidRPr="00627B00">
        <w:rPr>
          <w:sz w:val="28"/>
          <w:szCs w:val="28"/>
        </w:rPr>
        <w:t>VirusTotal</w:t>
      </w:r>
      <w:proofErr w:type="spellEnd"/>
      <w:r w:rsidRPr="00627B00">
        <w:rPr>
          <w:sz w:val="28"/>
          <w:szCs w:val="28"/>
        </w:rPr>
        <w:t xml:space="preserve"> and Discord/Teams for notifications</w:t>
      </w:r>
    </w:p>
    <w:p w14:paraId="272BF9C2" w14:textId="24393BE3" w:rsidR="00627B00" w:rsidRPr="00921B1B" w:rsidRDefault="00627B00" w:rsidP="00627B00">
      <w:pPr>
        <w:pStyle w:val="NormalWeb"/>
        <w:ind w:left="360"/>
        <w:rPr>
          <w:sz w:val="28"/>
          <w:szCs w:val="28"/>
        </w:rPr>
      </w:pPr>
      <w:r w:rsidRPr="00627B00">
        <w:rPr>
          <w:sz w:val="28"/>
          <w:szCs w:val="28"/>
        </w:rPr>
        <w:t>This project not only demonstrates technical proficiency in cybersecurity and full-stack development, but also showcases our ability to collaborate and deliver an operational tool that mirrors enterprise-grade SOC workflows. With modular design and scalability in mind, Wendigo Wraith serves as a strong foundation for further enhancements, such as machine learning analytics and broader endpoint compatibility.</w:t>
      </w:r>
      <w:r>
        <w:rPr>
          <w:sz w:val="28"/>
          <w:szCs w:val="28"/>
        </w:rPr>
        <w:t xml:space="preserve"> </w:t>
      </w:r>
      <w:r w:rsidRPr="00627B00">
        <w:rPr>
          <w:sz w:val="28"/>
          <w:szCs w:val="28"/>
        </w:rPr>
        <w:t>The result is a responsive, secure, and intelligent SOC dashboard built for the evolving cybersecurity landscape.</w:t>
      </w:r>
      <w:r>
        <w:rPr>
          <w:sz w:val="28"/>
          <w:szCs w:val="28"/>
        </w:rPr>
        <w:t xml:space="preserve"> </w:t>
      </w:r>
    </w:p>
    <w:p>
      <w:r>
        <w:br w:type="page"/>
      </w:r>
    </w:p>
    <w:p>
      <w:pPr>
        <w:pStyle w:val="Heading1"/>
      </w:pPr>
      <w:r>
        <w:t>Literature Review and Reference to Sources Used</w:t>
      </w:r>
    </w:p>
    <w:p>
      <w:r>
        <w:t>Literature Review and Reference to Sources Used</w:t>
        <w:br/>
        <w:br/>
        <w:t>Multi-Factor Authentication (MFA) is a well-established security mechanism that enhances traditional password-based authentication by requiring additional verification factors. According to NIST SP 800-63B, MFA is considered essential for reducing the risk of unauthorized access due to compromised credentials. Numerous studies and implementations have demonstrated that adding a second authentication factor—typically something the user has or is—greatly increases the difficulty for attackers attempting to breach user accounts.</w:t>
        <w:br/>
        <w:br/>
        <w:t>The implementation model followed in this project was influenced by widely adopted techniques in web security practices, especially those outlined in:</w:t>
        <w:br/>
        <w:t>- OWASP Authentication Cheat Sheet (OWASP, 2023): Emphasizes defense against brute-force attacks and session hijacking by implementing TOTP-based MFA.</w:t>
        <w:br/>
        <w:t>- RFC 6238 (IETF): Provides the technical foundation for Time-Based One-Time Passwords (TOTP), used in applications like Google Authenticator.</w:t>
        <w:br/>
        <w:t>- Course materials from "Web Application Security" and "Secure Software Development" (2024 modules, university-provided).</w:t>
        <w:br/>
        <w:t>- Various Flask and Django MFA implementation guides available through platforms such as GeeksForGeeks, Stack Overflow, and MDN Web Docs.</w:t>
        <w:br/>
        <w:br/>
        <w:t>During the research, existing authentication flows in enterprise-grade platforms like Microsoft 365 and AWS Cognito were studied to understand how MFA is integrated into real-world applications. This led to the choice of combining username/password (knowledge factor) with TOTP/OTP code (possession factor) in the Wendigo Wraith platform.</w:t>
      </w:r>
    </w:p>
    <w:p>
      <w:r>
        <w:br w:type="page"/>
      </w:r>
    </w:p>
    <w:p>
      <w:pPr>
        <w:pStyle w:val="Heading1"/>
      </w:pPr>
      <w:r>
        <w:t>Project Plan Reflection</w:t>
      </w:r>
    </w:p>
    <w:p>
      <w:r>
        <w:t>Project Plan Reflection</w:t>
        <w:br/>
        <w:br/>
        <w:t>The original project plan involved three main phases:</w:t>
        <w:br/>
        <w:t>1. Research and Design</w:t>
        <w:br/>
        <w:t>2. Development and Integration</w:t>
        <w:br/>
        <w:t>3. Testing and Finalization</w:t>
        <w:br/>
        <w:br/>
        <w:t>The MFA module was initially scheduled for completion by Week 4. However, integration challenges, especially around secure session token handling and synchronizing frontend validation with backend OTP expiration logic, caused slight delays. These were not fully anticipated during planning.</w:t>
        <w:br/>
        <w:br/>
        <w:t>Time management was overall decent, but more buffer time should have been allocated for UI/UX refinements and testing edge cases (e.g., expired tokens, concurrent sessions). One key realization was the importance of early-stage prototyping — had the login and MFA flows been mocked earlier, many frontend integration issues could have been identified sooner.</w:t>
        <w:br/>
        <w:br/>
        <w:t>What could be improved:</w:t>
        <w:br/>
        <w:t>- Better estimation of development vs. testing workload</w:t>
        <w:br/>
        <w:t>- Earlier focus on user experience (e.g., handling error messages gracefully)</w:t>
        <w:br/>
        <w:t>- Automating test cases for MFA code validation to save manual time</w:t>
      </w:r>
    </w:p>
    <w:p>
      <w:r>
        <w:br w:type="page"/>
      </w:r>
    </w:p>
    <w:p>
      <w:pPr>
        <w:pStyle w:val="Heading1"/>
      </w:pPr>
      <w:r>
        <w:t>Personal Reflection</w:t>
      </w:r>
    </w:p>
    <w:p>
      <w:r>
        <w:t>Personal Reflection</w:t>
        <w:br/>
        <w:br/>
        <w:t>Working on the MFA module for the Wendigo Wraith platform significantly enhanced my understanding of real-world security practices. Implementing a secure login system was not just about writing forms—it involved thinking like an attacker, securing endpoints, validating tokens, handling race conditions, and managing user session states.</w:t>
        <w:br/>
        <w:br/>
        <w:t>From a technical standpoint, I learned:</w:t>
        <w:br/>
        <w:t>- The complexity behind seemingly simple authentication flows</w:t>
        <w:br/>
        <w:t>- How to use tools like Flask, JWT, bcrypt, and TOTP libraries</w:t>
        <w:br/>
        <w:t>- How front-end and back-end must cooperate precisely in security-critical features</w:t>
        <w:br/>
        <w:br/>
        <w:t>I also gained an appreciation for security-through-usability — for example, creating a clean, distraction-free interface for MFA entry that doesn’t frustrate the user but also doesn’t compromise security.</w:t>
        <w:br/>
        <w:br/>
        <w:t>In the future, I would:</w:t>
        <w:br/>
        <w:t>- Use a test-driven approach earlier in development</w:t>
        <w:br/>
        <w:t>- Implement rate-limiting and alerting for repeated MFA failures</w:t>
        <w:br/>
        <w:t>- Research more on biometric or push-notification-based MFA systems for even higher usability and security</w:t>
        <w:br/>
        <w:br/>
        <w:t>Overall, the project bridged theoretical knowledge with real-world implementation, giving me hands-on skills in secure development practices and authentication systems.</w:t>
      </w:r>
    </w:p>
    <w:sectPr w:rsidR="00627B00" w:rsidRPr="00921B1B">
      <w:headerReference w:type="default" r:id="rId32"/>
      <w:footerReference w:type="default" r:id="rId3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3A997" w14:textId="77777777" w:rsidR="0011792F" w:rsidRDefault="0011792F" w:rsidP="003442DA">
      <w:pPr>
        <w:spacing w:after="0" w:line="240" w:lineRule="auto"/>
      </w:pPr>
      <w:r>
        <w:separator/>
      </w:r>
    </w:p>
  </w:endnote>
  <w:endnote w:type="continuationSeparator" w:id="0">
    <w:p w14:paraId="7701A27F" w14:textId="77777777" w:rsidR="0011792F" w:rsidRDefault="0011792F" w:rsidP="00344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5ED7" w14:textId="08980691" w:rsidR="006810B1" w:rsidRDefault="006810B1">
    <w:pPr>
      <w:pStyle w:val="Footer"/>
      <w:rPr>
        <w:noProof/>
        <w:lang w:val="en-US"/>
      </w:rPr>
    </w:pPr>
    <w:r>
      <w:rPr>
        <w:noProof/>
        <w:lang w:val="en-US"/>
      </w:rPr>
      <mc:AlternateContent>
        <mc:Choice Requires="wps">
          <w:drawing>
            <wp:anchor distT="0" distB="0" distL="114300" distR="114300" simplePos="0" relativeHeight="251661312" behindDoc="0" locked="0" layoutInCell="1" allowOverlap="1" wp14:anchorId="5801040D" wp14:editId="6184140E">
              <wp:simplePos x="0" y="0"/>
              <wp:positionH relativeFrom="margin">
                <wp:align>center</wp:align>
              </wp:positionH>
              <wp:positionV relativeFrom="paragraph">
                <wp:posOffset>-90170</wp:posOffset>
              </wp:positionV>
              <wp:extent cx="7626350" cy="6350"/>
              <wp:effectExtent l="19050" t="38100" r="50800" b="50800"/>
              <wp:wrapNone/>
              <wp:docPr id="1875179374" name="Straight Connector 8"/>
              <wp:cNvGraphicFramePr/>
              <a:graphic xmlns:a="http://schemas.openxmlformats.org/drawingml/2006/main">
                <a:graphicData uri="http://schemas.microsoft.com/office/word/2010/wordprocessingShape">
                  <wps:wsp>
                    <wps:cNvCnPr/>
                    <wps:spPr>
                      <a:xfrm>
                        <a:off x="0" y="0"/>
                        <a:ext cx="7626350" cy="6350"/>
                      </a:xfrm>
                      <a:prstGeom prst="line">
                        <a:avLst/>
                      </a:prstGeom>
                      <a:ln w="76200"/>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7B5D5272" id="Straight Connector 8"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60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" strokecolor="#a02b93 [3208]" strokeweight="6pt">
              <v:stroke joinstyle="miter"/>
              <w10:wrap anchorx="margin"/>
            </v:line>
          </w:pict>
        </mc:Fallback>
      </mc:AlternateContent>
    </w:r>
  </w:p>
  <w:p w14:paraId="6768F6BB" w14:textId="5E036491" w:rsidR="006810B1" w:rsidRPr="000A0D24" w:rsidRDefault="00973D99" w:rsidP="006810B1">
    <w:pPr>
      <w:pStyle w:val="Footer"/>
      <w:jc w:val="center"/>
      <w:rPr>
        <w:lang w:val="en-US"/>
      </w:rPr>
    </w:pPr>
    <w:r w:rsidRPr="00973D99">
      <w:t>© Wendigo Wraith.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63E0C" w14:textId="77777777" w:rsidR="0011792F" w:rsidRDefault="0011792F" w:rsidP="003442DA">
      <w:pPr>
        <w:spacing w:after="0" w:line="240" w:lineRule="auto"/>
      </w:pPr>
      <w:r>
        <w:separator/>
      </w:r>
    </w:p>
  </w:footnote>
  <w:footnote w:type="continuationSeparator" w:id="0">
    <w:p w14:paraId="351E0557" w14:textId="77777777" w:rsidR="0011792F" w:rsidRDefault="0011792F" w:rsidP="00344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F031D" w14:textId="31667AEA" w:rsidR="003442DA" w:rsidRPr="003442DA" w:rsidRDefault="003442DA">
    <w:pPr>
      <w:pStyle w:val="Header"/>
      <w:rPr>
        <w:b/>
        <w:bCs/>
        <w:lang w:val="en-US"/>
      </w:rPr>
    </w:pPr>
    <w:r>
      <w:rPr>
        <w:noProof/>
      </w:rPr>
      <w:drawing>
        <wp:anchor distT="0" distB="0" distL="114300" distR="114300" simplePos="0" relativeHeight="251658240" behindDoc="1" locked="0" layoutInCell="1" allowOverlap="1" wp14:anchorId="3F30B68B" wp14:editId="05AF7607">
          <wp:simplePos x="0" y="0"/>
          <wp:positionH relativeFrom="margin">
            <wp:posOffset>-635000</wp:posOffset>
          </wp:positionH>
          <wp:positionV relativeFrom="paragraph">
            <wp:posOffset>-457200</wp:posOffset>
          </wp:positionV>
          <wp:extent cx="1073150" cy="953135"/>
          <wp:effectExtent l="0" t="0" r="0" b="0"/>
          <wp:wrapTight wrapText="bothSides">
            <wp:wrapPolygon edited="0">
              <wp:start x="4985" y="0"/>
              <wp:lineTo x="1917" y="863"/>
              <wp:lineTo x="383" y="3022"/>
              <wp:lineTo x="767" y="7771"/>
              <wp:lineTo x="3834" y="14678"/>
              <wp:lineTo x="767" y="18564"/>
              <wp:lineTo x="767" y="20290"/>
              <wp:lineTo x="3067" y="21154"/>
              <wp:lineTo x="16104" y="21154"/>
              <wp:lineTo x="20322" y="20290"/>
              <wp:lineTo x="20705" y="18995"/>
              <wp:lineTo x="18021" y="14678"/>
              <wp:lineTo x="20322" y="7771"/>
              <wp:lineTo x="20705" y="3454"/>
              <wp:lineTo x="19172" y="863"/>
              <wp:lineTo x="16104" y="0"/>
              <wp:lineTo x="4985" y="0"/>
            </wp:wrapPolygon>
          </wp:wrapTight>
          <wp:docPr id="1629342978"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4809" t="12608" r="24046" b="19197"/>
                  <a:stretch>
                    <a:fillRect/>
                  </a:stretch>
                </pic:blipFill>
                <pic:spPr bwMode="auto">
                  <a:xfrm>
                    <a:off x="0" y="0"/>
                    <a:ext cx="1073150" cy="95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 xml:space="preserve">                                                                                                                                  Capstone Project</w:t>
    </w:r>
  </w:p>
  <w:p w14:paraId="4711A584" w14:textId="476A90F2" w:rsidR="003442DA" w:rsidRPr="003442DA" w:rsidRDefault="003442DA">
    <w:pPr>
      <w:pStyle w:val="Header"/>
      <w:rPr>
        <w:lang w:val="en-US"/>
      </w:rPr>
    </w:pPr>
    <w:r>
      <w:rPr>
        <w:noProof/>
        <w:lang w:val="en-US"/>
      </w:rPr>
      <mc:AlternateContent>
        <mc:Choice Requires="wps">
          <w:drawing>
            <wp:anchor distT="0" distB="0" distL="114300" distR="114300" simplePos="0" relativeHeight="251659264" behindDoc="0" locked="0" layoutInCell="1" allowOverlap="1" wp14:anchorId="1C457BC9" wp14:editId="10A5E5B8">
              <wp:simplePos x="0" y="0"/>
              <wp:positionH relativeFrom="page">
                <wp:align>left</wp:align>
              </wp:positionH>
              <wp:positionV relativeFrom="paragraph">
                <wp:posOffset>296545</wp:posOffset>
              </wp:positionV>
              <wp:extent cx="7575550" cy="0"/>
              <wp:effectExtent l="0" t="38100" r="44450" b="38100"/>
              <wp:wrapNone/>
              <wp:docPr id="1119125146" name="Straight Connector 8"/>
              <wp:cNvGraphicFramePr/>
              <a:graphic xmlns:a="http://schemas.openxmlformats.org/drawingml/2006/main">
                <a:graphicData uri="http://schemas.microsoft.com/office/word/2010/wordprocessingShape">
                  <wps:wsp>
                    <wps:cNvCnPr/>
                    <wps:spPr>
                      <a:xfrm>
                        <a:off x="0" y="0"/>
                        <a:ext cx="7575550" cy="0"/>
                      </a:xfrm>
                      <a:prstGeom prst="line">
                        <a:avLst/>
                      </a:prstGeom>
                      <a:ln w="76200"/>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053496AF" id="Straight Connector 8" o:spid="_x0000_s1026" style="position:absolute;z-index:251659264;visibility:visible;mso-wrap-style:square;mso-wrap-distance-left:9pt;mso-wrap-distance-top:0;mso-wrap-distance-right:9pt;mso-wrap-distance-bottom:0;mso-position-horizontal:left;mso-position-horizontal-relative:page;mso-position-vertical:absolute;mso-position-vertical-relative:text" from="0,23.35pt" to="59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" strokecolor="#a02b93 [3208]" strokeweight="6pt">
              <v:stroke joinstyle="miter"/>
              <w10:wrap anchorx="page"/>
            </v:line>
          </w:pict>
        </mc:Fallback>
      </mc:AlternateContent>
    </w: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09EB"/>
    <w:multiLevelType w:val="hybridMultilevel"/>
    <w:tmpl w:val="3C785B3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4FD0B6B"/>
    <w:multiLevelType w:val="multilevel"/>
    <w:tmpl w:val="F95267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94787"/>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527F8"/>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647CA"/>
    <w:multiLevelType w:val="hybridMultilevel"/>
    <w:tmpl w:val="871CB4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500471"/>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6041"/>
    <w:multiLevelType w:val="multilevel"/>
    <w:tmpl w:val="D994B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D2B93"/>
    <w:multiLevelType w:val="multilevel"/>
    <w:tmpl w:val="CD7C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C03AB"/>
    <w:multiLevelType w:val="hybridMultilevel"/>
    <w:tmpl w:val="DB642460"/>
    <w:lvl w:ilvl="0" w:tplc="1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19742F"/>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521E8"/>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E06A4"/>
    <w:multiLevelType w:val="hybridMultilevel"/>
    <w:tmpl w:val="0736F4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88522F7"/>
    <w:multiLevelType w:val="hybridMultilevel"/>
    <w:tmpl w:val="0A9A044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29E85959"/>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34780"/>
    <w:multiLevelType w:val="hybridMultilevel"/>
    <w:tmpl w:val="8164664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306C5AA3"/>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8F1DEC"/>
    <w:multiLevelType w:val="multilevel"/>
    <w:tmpl w:val="59CE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714CE"/>
    <w:multiLevelType w:val="hybridMultilevel"/>
    <w:tmpl w:val="C04CC6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B723AD9"/>
    <w:multiLevelType w:val="multilevel"/>
    <w:tmpl w:val="4C664F1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E3E66"/>
    <w:multiLevelType w:val="hybridMultilevel"/>
    <w:tmpl w:val="1458E4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DC97E40"/>
    <w:multiLevelType w:val="hybridMultilevel"/>
    <w:tmpl w:val="74D481E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1" w15:restartNumberingAfterBreak="0">
    <w:nsid w:val="3EA76096"/>
    <w:multiLevelType w:val="hybridMultilevel"/>
    <w:tmpl w:val="25AA6D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F4862E9"/>
    <w:multiLevelType w:val="hybridMultilevel"/>
    <w:tmpl w:val="AE346D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0117D63"/>
    <w:multiLevelType w:val="multilevel"/>
    <w:tmpl w:val="2012B64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641E4"/>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0072F"/>
    <w:multiLevelType w:val="hybridMultilevel"/>
    <w:tmpl w:val="AF3063C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6" w15:restartNumberingAfterBreak="0">
    <w:nsid w:val="4BC2228E"/>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1F30BA"/>
    <w:multiLevelType w:val="hybridMultilevel"/>
    <w:tmpl w:val="F88256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92945C7"/>
    <w:multiLevelType w:val="hybridMultilevel"/>
    <w:tmpl w:val="99FE32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BBA3A05"/>
    <w:multiLevelType w:val="hybridMultilevel"/>
    <w:tmpl w:val="4ADA1F84"/>
    <w:lvl w:ilvl="0" w:tplc="10000001">
      <w:start w:val="1"/>
      <w:numFmt w:val="bullet"/>
      <w:lvlText w:val=""/>
      <w:lvlJc w:val="left"/>
      <w:pPr>
        <w:ind w:left="789" w:hanging="360"/>
      </w:pPr>
      <w:rPr>
        <w:rFonts w:ascii="Symbol" w:hAnsi="Symbol" w:hint="default"/>
      </w:rPr>
    </w:lvl>
    <w:lvl w:ilvl="1" w:tplc="10000003" w:tentative="1">
      <w:start w:val="1"/>
      <w:numFmt w:val="bullet"/>
      <w:lvlText w:val="o"/>
      <w:lvlJc w:val="left"/>
      <w:pPr>
        <w:ind w:left="1509" w:hanging="360"/>
      </w:pPr>
      <w:rPr>
        <w:rFonts w:ascii="Courier New" w:hAnsi="Courier New" w:cs="Courier New" w:hint="default"/>
      </w:rPr>
    </w:lvl>
    <w:lvl w:ilvl="2" w:tplc="10000005" w:tentative="1">
      <w:start w:val="1"/>
      <w:numFmt w:val="bullet"/>
      <w:lvlText w:val=""/>
      <w:lvlJc w:val="left"/>
      <w:pPr>
        <w:ind w:left="2229" w:hanging="360"/>
      </w:pPr>
      <w:rPr>
        <w:rFonts w:ascii="Wingdings" w:hAnsi="Wingdings" w:hint="default"/>
      </w:rPr>
    </w:lvl>
    <w:lvl w:ilvl="3" w:tplc="10000001" w:tentative="1">
      <w:start w:val="1"/>
      <w:numFmt w:val="bullet"/>
      <w:lvlText w:val=""/>
      <w:lvlJc w:val="left"/>
      <w:pPr>
        <w:ind w:left="2949" w:hanging="360"/>
      </w:pPr>
      <w:rPr>
        <w:rFonts w:ascii="Symbol" w:hAnsi="Symbol" w:hint="default"/>
      </w:rPr>
    </w:lvl>
    <w:lvl w:ilvl="4" w:tplc="10000003" w:tentative="1">
      <w:start w:val="1"/>
      <w:numFmt w:val="bullet"/>
      <w:lvlText w:val="o"/>
      <w:lvlJc w:val="left"/>
      <w:pPr>
        <w:ind w:left="3669" w:hanging="360"/>
      </w:pPr>
      <w:rPr>
        <w:rFonts w:ascii="Courier New" w:hAnsi="Courier New" w:cs="Courier New" w:hint="default"/>
      </w:rPr>
    </w:lvl>
    <w:lvl w:ilvl="5" w:tplc="10000005" w:tentative="1">
      <w:start w:val="1"/>
      <w:numFmt w:val="bullet"/>
      <w:lvlText w:val=""/>
      <w:lvlJc w:val="left"/>
      <w:pPr>
        <w:ind w:left="4389" w:hanging="360"/>
      </w:pPr>
      <w:rPr>
        <w:rFonts w:ascii="Wingdings" w:hAnsi="Wingdings" w:hint="default"/>
      </w:rPr>
    </w:lvl>
    <w:lvl w:ilvl="6" w:tplc="10000001" w:tentative="1">
      <w:start w:val="1"/>
      <w:numFmt w:val="bullet"/>
      <w:lvlText w:val=""/>
      <w:lvlJc w:val="left"/>
      <w:pPr>
        <w:ind w:left="5109" w:hanging="360"/>
      </w:pPr>
      <w:rPr>
        <w:rFonts w:ascii="Symbol" w:hAnsi="Symbol" w:hint="default"/>
      </w:rPr>
    </w:lvl>
    <w:lvl w:ilvl="7" w:tplc="10000003" w:tentative="1">
      <w:start w:val="1"/>
      <w:numFmt w:val="bullet"/>
      <w:lvlText w:val="o"/>
      <w:lvlJc w:val="left"/>
      <w:pPr>
        <w:ind w:left="5829" w:hanging="360"/>
      </w:pPr>
      <w:rPr>
        <w:rFonts w:ascii="Courier New" w:hAnsi="Courier New" w:cs="Courier New" w:hint="default"/>
      </w:rPr>
    </w:lvl>
    <w:lvl w:ilvl="8" w:tplc="10000005" w:tentative="1">
      <w:start w:val="1"/>
      <w:numFmt w:val="bullet"/>
      <w:lvlText w:val=""/>
      <w:lvlJc w:val="left"/>
      <w:pPr>
        <w:ind w:left="6549" w:hanging="360"/>
      </w:pPr>
      <w:rPr>
        <w:rFonts w:ascii="Wingdings" w:hAnsi="Wingdings" w:hint="default"/>
      </w:rPr>
    </w:lvl>
  </w:abstractNum>
  <w:abstractNum w:abstractNumId="30" w15:restartNumberingAfterBreak="0">
    <w:nsid w:val="5EF51E8E"/>
    <w:multiLevelType w:val="hybridMultilevel"/>
    <w:tmpl w:val="DE8E6DA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1" w15:restartNumberingAfterBreak="0">
    <w:nsid w:val="5F2C6D22"/>
    <w:multiLevelType w:val="multilevel"/>
    <w:tmpl w:val="030AF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A55A9"/>
    <w:multiLevelType w:val="multilevel"/>
    <w:tmpl w:val="DBDC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C2187"/>
    <w:multiLevelType w:val="hybridMultilevel"/>
    <w:tmpl w:val="F2462C8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4" w15:restartNumberingAfterBreak="0">
    <w:nsid w:val="6A1E4F43"/>
    <w:multiLevelType w:val="hybridMultilevel"/>
    <w:tmpl w:val="F0B272B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6DAD5401"/>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72EDC"/>
    <w:multiLevelType w:val="hybridMultilevel"/>
    <w:tmpl w:val="C254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30F"/>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F59CE"/>
    <w:multiLevelType w:val="hybridMultilevel"/>
    <w:tmpl w:val="018807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75B309C"/>
    <w:multiLevelType w:val="multilevel"/>
    <w:tmpl w:val="D2C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B48ED"/>
    <w:multiLevelType w:val="hybridMultilevel"/>
    <w:tmpl w:val="F9E6A2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1" w15:restartNumberingAfterBreak="0">
    <w:nsid w:val="7C981EBC"/>
    <w:multiLevelType w:val="hybridMultilevel"/>
    <w:tmpl w:val="7668D54A"/>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27"/>
  </w:num>
  <w:num w:numId="4">
    <w:abstractNumId w:val="4"/>
  </w:num>
  <w:num w:numId="5">
    <w:abstractNumId w:val="19"/>
  </w:num>
  <w:num w:numId="6">
    <w:abstractNumId w:val="22"/>
  </w:num>
  <w:num w:numId="7">
    <w:abstractNumId w:val="21"/>
  </w:num>
  <w:num w:numId="8">
    <w:abstractNumId w:val="38"/>
  </w:num>
  <w:num w:numId="9">
    <w:abstractNumId w:val="31"/>
  </w:num>
  <w:num w:numId="10">
    <w:abstractNumId w:val="11"/>
  </w:num>
  <w:num w:numId="11">
    <w:abstractNumId w:val="16"/>
  </w:num>
  <w:num w:numId="12">
    <w:abstractNumId w:val="28"/>
  </w:num>
  <w:num w:numId="13">
    <w:abstractNumId w:val="7"/>
  </w:num>
  <w:num w:numId="14">
    <w:abstractNumId w:val="17"/>
  </w:num>
  <w:num w:numId="15">
    <w:abstractNumId w:val="35"/>
  </w:num>
  <w:num w:numId="16">
    <w:abstractNumId w:val="3"/>
  </w:num>
  <w:num w:numId="17">
    <w:abstractNumId w:val="13"/>
  </w:num>
  <w:num w:numId="18">
    <w:abstractNumId w:val="15"/>
  </w:num>
  <w:num w:numId="19">
    <w:abstractNumId w:val="1"/>
  </w:num>
  <w:num w:numId="20">
    <w:abstractNumId w:val="9"/>
  </w:num>
  <w:num w:numId="21">
    <w:abstractNumId w:val="37"/>
  </w:num>
  <w:num w:numId="22">
    <w:abstractNumId w:val="5"/>
  </w:num>
  <w:num w:numId="23">
    <w:abstractNumId w:val="10"/>
  </w:num>
  <w:num w:numId="24">
    <w:abstractNumId w:val="26"/>
  </w:num>
  <w:num w:numId="25">
    <w:abstractNumId w:val="39"/>
  </w:num>
  <w:num w:numId="26">
    <w:abstractNumId w:val="23"/>
  </w:num>
  <w:num w:numId="27">
    <w:abstractNumId w:val="24"/>
  </w:num>
  <w:num w:numId="28">
    <w:abstractNumId w:val="2"/>
  </w:num>
  <w:num w:numId="29">
    <w:abstractNumId w:val="18"/>
  </w:num>
  <w:num w:numId="30">
    <w:abstractNumId w:val="25"/>
  </w:num>
  <w:num w:numId="31">
    <w:abstractNumId w:val="0"/>
  </w:num>
  <w:num w:numId="32">
    <w:abstractNumId w:val="14"/>
  </w:num>
  <w:num w:numId="33">
    <w:abstractNumId w:val="12"/>
  </w:num>
  <w:num w:numId="34">
    <w:abstractNumId w:val="33"/>
  </w:num>
  <w:num w:numId="35">
    <w:abstractNumId w:val="32"/>
  </w:num>
  <w:num w:numId="36">
    <w:abstractNumId w:val="30"/>
  </w:num>
  <w:num w:numId="37">
    <w:abstractNumId w:val="20"/>
  </w:num>
  <w:num w:numId="38">
    <w:abstractNumId w:val="40"/>
  </w:num>
  <w:num w:numId="39">
    <w:abstractNumId w:val="34"/>
  </w:num>
  <w:num w:numId="40">
    <w:abstractNumId w:val="36"/>
  </w:num>
  <w:num w:numId="41">
    <w:abstractNumId w:val="8"/>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DA"/>
    <w:rsid w:val="00004256"/>
    <w:rsid w:val="00012AA0"/>
    <w:rsid w:val="00073F3C"/>
    <w:rsid w:val="000A0D24"/>
    <w:rsid w:val="00102AA6"/>
    <w:rsid w:val="00110D1C"/>
    <w:rsid w:val="0011792F"/>
    <w:rsid w:val="0012007E"/>
    <w:rsid w:val="00127528"/>
    <w:rsid w:val="00176020"/>
    <w:rsid w:val="00177EFB"/>
    <w:rsid w:val="001B058A"/>
    <w:rsid w:val="001E0830"/>
    <w:rsid w:val="00236DDE"/>
    <w:rsid w:val="00293A05"/>
    <w:rsid w:val="002E779F"/>
    <w:rsid w:val="00333501"/>
    <w:rsid w:val="003442DA"/>
    <w:rsid w:val="00383DEC"/>
    <w:rsid w:val="003A3BE3"/>
    <w:rsid w:val="003A7722"/>
    <w:rsid w:val="003B062C"/>
    <w:rsid w:val="003C5E5C"/>
    <w:rsid w:val="004B3CE1"/>
    <w:rsid w:val="004E4F59"/>
    <w:rsid w:val="004F278E"/>
    <w:rsid w:val="00517176"/>
    <w:rsid w:val="00563B41"/>
    <w:rsid w:val="00571F97"/>
    <w:rsid w:val="005D3C1E"/>
    <w:rsid w:val="00627B00"/>
    <w:rsid w:val="00627DB9"/>
    <w:rsid w:val="00631A84"/>
    <w:rsid w:val="00674360"/>
    <w:rsid w:val="006810B1"/>
    <w:rsid w:val="006D45F3"/>
    <w:rsid w:val="006D74D8"/>
    <w:rsid w:val="006E619D"/>
    <w:rsid w:val="0070083F"/>
    <w:rsid w:val="007358EB"/>
    <w:rsid w:val="00846C5F"/>
    <w:rsid w:val="008529AD"/>
    <w:rsid w:val="00867A9D"/>
    <w:rsid w:val="00885BF2"/>
    <w:rsid w:val="00906965"/>
    <w:rsid w:val="009102D5"/>
    <w:rsid w:val="00921B1B"/>
    <w:rsid w:val="00973D99"/>
    <w:rsid w:val="00997A4B"/>
    <w:rsid w:val="009D1B2C"/>
    <w:rsid w:val="009D2C99"/>
    <w:rsid w:val="009F48D8"/>
    <w:rsid w:val="00A42E70"/>
    <w:rsid w:val="00A42FF6"/>
    <w:rsid w:val="00A47023"/>
    <w:rsid w:val="00A578F3"/>
    <w:rsid w:val="00AC01EE"/>
    <w:rsid w:val="00AE63A4"/>
    <w:rsid w:val="00B31B60"/>
    <w:rsid w:val="00B544D9"/>
    <w:rsid w:val="00B84327"/>
    <w:rsid w:val="00B95E5B"/>
    <w:rsid w:val="00BA3B6B"/>
    <w:rsid w:val="00BA522A"/>
    <w:rsid w:val="00BC5499"/>
    <w:rsid w:val="00BD090C"/>
    <w:rsid w:val="00C12A64"/>
    <w:rsid w:val="00C4003D"/>
    <w:rsid w:val="00CA0CA6"/>
    <w:rsid w:val="00CD620E"/>
    <w:rsid w:val="00CF50EE"/>
    <w:rsid w:val="00D00DD7"/>
    <w:rsid w:val="00D22031"/>
    <w:rsid w:val="00D43532"/>
    <w:rsid w:val="00D84040"/>
    <w:rsid w:val="00D93400"/>
    <w:rsid w:val="00DB0E88"/>
    <w:rsid w:val="00DD4ECB"/>
    <w:rsid w:val="00DF0F47"/>
    <w:rsid w:val="00E12BCB"/>
    <w:rsid w:val="00E77691"/>
    <w:rsid w:val="00EA3A7D"/>
    <w:rsid w:val="00EC2986"/>
    <w:rsid w:val="00F069E7"/>
    <w:rsid w:val="00F324EB"/>
    <w:rsid w:val="00F57E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7EAD1"/>
  <w15:chartTrackingRefBased/>
  <w15:docId w15:val="{7F865130-EC6E-46D0-B15F-54FCC877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2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42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2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2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2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2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2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2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2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2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42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2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2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2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2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2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2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2DA"/>
    <w:rPr>
      <w:rFonts w:eastAsiaTheme="majorEastAsia" w:cstheme="majorBidi"/>
      <w:color w:val="272727" w:themeColor="text1" w:themeTint="D8"/>
    </w:rPr>
  </w:style>
  <w:style w:type="paragraph" w:styleId="Title">
    <w:name w:val="Title"/>
    <w:basedOn w:val="Normal"/>
    <w:next w:val="Normal"/>
    <w:link w:val="TitleChar"/>
    <w:uiPriority w:val="10"/>
    <w:qFormat/>
    <w:rsid w:val="003442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2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2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2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2DA"/>
    <w:pPr>
      <w:spacing w:before="160"/>
      <w:jc w:val="center"/>
    </w:pPr>
    <w:rPr>
      <w:i/>
      <w:iCs/>
      <w:color w:val="404040" w:themeColor="text1" w:themeTint="BF"/>
    </w:rPr>
  </w:style>
  <w:style w:type="character" w:customStyle="1" w:styleId="QuoteChar">
    <w:name w:val="Quote Char"/>
    <w:basedOn w:val="DefaultParagraphFont"/>
    <w:link w:val="Quote"/>
    <w:uiPriority w:val="29"/>
    <w:rsid w:val="003442DA"/>
    <w:rPr>
      <w:i/>
      <w:iCs/>
      <w:color w:val="404040" w:themeColor="text1" w:themeTint="BF"/>
    </w:rPr>
  </w:style>
  <w:style w:type="paragraph" w:styleId="ListParagraph">
    <w:name w:val="List Paragraph"/>
    <w:basedOn w:val="Normal"/>
    <w:uiPriority w:val="34"/>
    <w:qFormat/>
    <w:rsid w:val="003442DA"/>
    <w:pPr>
      <w:ind w:left="720"/>
      <w:contextualSpacing/>
    </w:pPr>
  </w:style>
  <w:style w:type="character" w:styleId="IntenseEmphasis">
    <w:name w:val="Intense Emphasis"/>
    <w:basedOn w:val="DefaultParagraphFont"/>
    <w:uiPriority w:val="21"/>
    <w:qFormat/>
    <w:rsid w:val="003442DA"/>
    <w:rPr>
      <w:i/>
      <w:iCs/>
      <w:color w:val="0F4761" w:themeColor="accent1" w:themeShade="BF"/>
    </w:rPr>
  </w:style>
  <w:style w:type="paragraph" w:styleId="IntenseQuote">
    <w:name w:val="Intense Quote"/>
    <w:basedOn w:val="Normal"/>
    <w:next w:val="Normal"/>
    <w:link w:val="IntenseQuoteChar"/>
    <w:uiPriority w:val="30"/>
    <w:qFormat/>
    <w:rsid w:val="003442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2DA"/>
    <w:rPr>
      <w:i/>
      <w:iCs/>
      <w:color w:val="0F4761" w:themeColor="accent1" w:themeShade="BF"/>
    </w:rPr>
  </w:style>
  <w:style w:type="character" w:styleId="IntenseReference">
    <w:name w:val="Intense Reference"/>
    <w:basedOn w:val="DefaultParagraphFont"/>
    <w:uiPriority w:val="32"/>
    <w:qFormat/>
    <w:rsid w:val="003442DA"/>
    <w:rPr>
      <w:b/>
      <w:bCs/>
      <w:smallCaps/>
      <w:color w:val="0F4761" w:themeColor="accent1" w:themeShade="BF"/>
      <w:spacing w:val="5"/>
    </w:rPr>
  </w:style>
  <w:style w:type="paragraph" w:styleId="Header">
    <w:name w:val="header"/>
    <w:basedOn w:val="Normal"/>
    <w:link w:val="HeaderChar"/>
    <w:uiPriority w:val="99"/>
    <w:unhideWhenUsed/>
    <w:rsid w:val="003442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2DA"/>
  </w:style>
  <w:style w:type="paragraph" w:styleId="Footer">
    <w:name w:val="footer"/>
    <w:basedOn w:val="Normal"/>
    <w:link w:val="FooterChar"/>
    <w:uiPriority w:val="99"/>
    <w:unhideWhenUsed/>
    <w:rsid w:val="003442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2DA"/>
  </w:style>
  <w:style w:type="table" w:styleId="TableGrid">
    <w:name w:val="Table Grid"/>
    <w:basedOn w:val="TableNormal"/>
    <w:uiPriority w:val="39"/>
    <w:rsid w:val="00D8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083F"/>
    <w:rPr>
      <w:color w:val="467886" w:themeColor="hyperlink"/>
      <w:u w:val="single"/>
    </w:rPr>
  </w:style>
  <w:style w:type="character" w:styleId="UnresolvedMention">
    <w:name w:val="Unresolved Mention"/>
    <w:basedOn w:val="DefaultParagraphFont"/>
    <w:uiPriority w:val="99"/>
    <w:semiHidden/>
    <w:unhideWhenUsed/>
    <w:rsid w:val="0070083F"/>
    <w:rPr>
      <w:color w:val="605E5C"/>
      <w:shd w:val="clear" w:color="auto" w:fill="E1DFDD"/>
    </w:rPr>
  </w:style>
  <w:style w:type="paragraph" w:styleId="NormalWeb">
    <w:name w:val="Normal (Web)"/>
    <w:basedOn w:val="Normal"/>
    <w:uiPriority w:val="99"/>
    <w:unhideWhenUsed/>
    <w:rsid w:val="00867A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67A9D"/>
    <w:rPr>
      <w:rFonts w:ascii="Courier New" w:eastAsia="Times New Roman" w:hAnsi="Courier New" w:cs="Courier New"/>
      <w:sz w:val="20"/>
      <w:szCs w:val="20"/>
    </w:rPr>
  </w:style>
  <w:style w:type="character" w:styleId="Strong">
    <w:name w:val="Strong"/>
    <w:basedOn w:val="DefaultParagraphFont"/>
    <w:uiPriority w:val="22"/>
    <w:qFormat/>
    <w:rsid w:val="008529AD"/>
    <w:rPr>
      <w:b/>
      <w:bCs/>
    </w:rPr>
  </w:style>
  <w:style w:type="paragraph" w:styleId="TOCHeading">
    <w:name w:val="TOC Heading"/>
    <w:basedOn w:val="Heading1"/>
    <w:next w:val="Normal"/>
    <w:uiPriority w:val="39"/>
    <w:unhideWhenUsed/>
    <w:qFormat/>
    <w:rsid w:val="00A578F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578F3"/>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A578F3"/>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A578F3"/>
    <w:pPr>
      <w:spacing w:after="100" w:line="259" w:lineRule="auto"/>
      <w:ind w:left="440"/>
    </w:pPr>
    <w:rPr>
      <w:rFonts w:eastAsiaTheme="minorEastAsia" w:cs="Times New Roman"/>
      <w:kern w:val="0"/>
      <w:sz w:val="22"/>
      <w:szCs w:val="22"/>
      <w:lang w:val="en-US"/>
      <w14:ligatures w14:val="none"/>
    </w:rPr>
  </w:style>
  <w:style w:type="character" w:styleId="Emphasis">
    <w:name w:val="Emphasis"/>
    <w:basedOn w:val="DefaultParagraphFont"/>
    <w:uiPriority w:val="20"/>
    <w:qFormat/>
    <w:rsid w:val="006E61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341">
      <w:bodyDiv w:val="1"/>
      <w:marLeft w:val="0"/>
      <w:marRight w:val="0"/>
      <w:marTop w:val="0"/>
      <w:marBottom w:val="0"/>
      <w:divBdr>
        <w:top w:val="none" w:sz="0" w:space="0" w:color="auto"/>
        <w:left w:val="none" w:sz="0" w:space="0" w:color="auto"/>
        <w:bottom w:val="none" w:sz="0" w:space="0" w:color="auto"/>
        <w:right w:val="none" w:sz="0" w:space="0" w:color="auto"/>
      </w:divBdr>
    </w:div>
    <w:div w:id="15039484">
      <w:bodyDiv w:val="1"/>
      <w:marLeft w:val="0"/>
      <w:marRight w:val="0"/>
      <w:marTop w:val="0"/>
      <w:marBottom w:val="0"/>
      <w:divBdr>
        <w:top w:val="none" w:sz="0" w:space="0" w:color="auto"/>
        <w:left w:val="none" w:sz="0" w:space="0" w:color="auto"/>
        <w:bottom w:val="none" w:sz="0" w:space="0" w:color="auto"/>
        <w:right w:val="none" w:sz="0" w:space="0" w:color="auto"/>
      </w:divBdr>
    </w:div>
    <w:div w:id="40256586">
      <w:bodyDiv w:val="1"/>
      <w:marLeft w:val="0"/>
      <w:marRight w:val="0"/>
      <w:marTop w:val="0"/>
      <w:marBottom w:val="0"/>
      <w:divBdr>
        <w:top w:val="none" w:sz="0" w:space="0" w:color="auto"/>
        <w:left w:val="none" w:sz="0" w:space="0" w:color="auto"/>
        <w:bottom w:val="none" w:sz="0" w:space="0" w:color="auto"/>
        <w:right w:val="none" w:sz="0" w:space="0" w:color="auto"/>
      </w:divBdr>
    </w:div>
    <w:div w:id="80302076">
      <w:bodyDiv w:val="1"/>
      <w:marLeft w:val="0"/>
      <w:marRight w:val="0"/>
      <w:marTop w:val="0"/>
      <w:marBottom w:val="0"/>
      <w:divBdr>
        <w:top w:val="none" w:sz="0" w:space="0" w:color="auto"/>
        <w:left w:val="none" w:sz="0" w:space="0" w:color="auto"/>
        <w:bottom w:val="none" w:sz="0" w:space="0" w:color="auto"/>
        <w:right w:val="none" w:sz="0" w:space="0" w:color="auto"/>
      </w:divBdr>
      <w:divsChild>
        <w:div w:id="2115203357">
          <w:marLeft w:val="0"/>
          <w:marRight w:val="0"/>
          <w:marTop w:val="0"/>
          <w:marBottom w:val="0"/>
          <w:divBdr>
            <w:top w:val="none" w:sz="0" w:space="0" w:color="auto"/>
            <w:left w:val="none" w:sz="0" w:space="0" w:color="auto"/>
            <w:bottom w:val="none" w:sz="0" w:space="0" w:color="auto"/>
            <w:right w:val="none" w:sz="0" w:space="0" w:color="auto"/>
          </w:divBdr>
          <w:divsChild>
            <w:div w:id="667054432">
              <w:marLeft w:val="0"/>
              <w:marRight w:val="0"/>
              <w:marTop w:val="0"/>
              <w:marBottom w:val="0"/>
              <w:divBdr>
                <w:top w:val="none" w:sz="0" w:space="0" w:color="auto"/>
                <w:left w:val="none" w:sz="0" w:space="0" w:color="auto"/>
                <w:bottom w:val="none" w:sz="0" w:space="0" w:color="auto"/>
                <w:right w:val="none" w:sz="0" w:space="0" w:color="auto"/>
              </w:divBdr>
            </w:div>
            <w:div w:id="1218273641">
              <w:marLeft w:val="0"/>
              <w:marRight w:val="0"/>
              <w:marTop w:val="0"/>
              <w:marBottom w:val="0"/>
              <w:divBdr>
                <w:top w:val="none" w:sz="0" w:space="0" w:color="auto"/>
                <w:left w:val="none" w:sz="0" w:space="0" w:color="auto"/>
                <w:bottom w:val="none" w:sz="0" w:space="0" w:color="auto"/>
                <w:right w:val="none" w:sz="0" w:space="0" w:color="auto"/>
              </w:divBdr>
              <w:divsChild>
                <w:div w:id="917712040">
                  <w:marLeft w:val="0"/>
                  <w:marRight w:val="0"/>
                  <w:marTop w:val="0"/>
                  <w:marBottom w:val="0"/>
                  <w:divBdr>
                    <w:top w:val="none" w:sz="0" w:space="0" w:color="auto"/>
                    <w:left w:val="none" w:sz="0" w:space="0" w:color="auto"/>
                    <w:bottom w:val="none" w:sz="0" w:space="0" w:color="auto"/>
                    <w:right w:val="none" w:sz="0" w:space="0" w:color="auto"/>
                  </w:divBdr>
                  <w:divsChild>
                    <w:div w:id="5214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857">
              <w:marLeft w:val="0"/>
              <w:marRight w:val="0"/>
              <w:marTop w:val="0"/>
              <w:marBottom w:val="0"/>
              <w:divBdr>
                <w:top w:val="none" w:sz="0" w:space="0" w:color="auto"/>
                <w:left w:val="none" w:sz="0" w:space="0" w:color="auto"/>
                <w:bottom w:val="none" w:sz="0" w:space="0" w:color="auto"/>
                <w:right w:val="none" w:sz="0" w:space="0" w:color="auto"/>
              </w:divBdr>
            </w:div>
          </w:divsChild>
        </w:div>
        <w:div w:id="184906770">
          <w:marLeft w:val="0"/>
          <w:marRight w:val="0"/>
          <w:marTop w:val="0"/>
          <w:marBottom w:val="0"/>
          <w:divBdr>
            <w:top w:val="none" w:sz="0" w:space="0" w:color="auto"/>
            <w:left w:val="none" w:sz="0" w:space="0" w:color="auto"/>
            <w:bottom w:val="none" w:sz="0" w:space="0" w:color="auto"/>
            <w:right w:val="none" w:sz="0" w:space="0" w:color="auto"/>
          </w:divBdr>
          <w:divsChild>
            <w:div w:id="1829594157">
              <w:marLeft w:val="0"/>
              <w:marRight w:val="0"/>
              <w:marTop w:val="0"/>
              <w:marBottom w:val="0"/>
              <w:divBdr>
                <w:top w:val="none" w:sz="0" w:space="0" w:color="auto"/>
                <w:left w:val="none" w:sz="0" w:space="0" w:color="auto"/>
                <w:bottom w:val="none" w:sz="0" w:space="0" w:color="auto"/>
                <w:right w:val="none" w:sz="0" w:space="0" w:color="auto"/>
              </w:divBdr>
            </w:div>
            <w:div w:id="686567665">
              <w:marLeft w:val="0"/>
              <w:marRight w:val="0"/>
              <w:marTop w:val="0"/>
              <w:marBottom w:val="0"/>
              <w:divBdr>
                <w:top w:val="none" w:sz="0" w:space="0" w:color="auto"/>
                <w:left w:val="none" w:sz="0" w:space="0" w:color="auto"/>
                <w:bottom w:val="none" w:sz="0" w:space="0" w:color="auto"/>
                <w:right w:val="none" w:sz="0" w:space="0" w:color="auto"/>
              </w:divBdr>
              <w:divsChild>
                <w:div w:id="1114440652">
                  <w:marLeft w:val="0"/>
                  <w:marRight w:val="0"/>
                  <w:marTop w:val="0"/>
                  <w:marBottom w:val="0"/>
                  <w:divBdr>
                    <w:top w:val="none" w:sz="0" w:space="0" w:color="auto"/>
                    <w:left w:val="none" w:sz="0" w:space="0" w:color="auto"/>
                    <w:bottom w:val="none" w:sz="0" w:space="0" w:color="auto"/>
                    <w:right w:val="none" w:sz="0" w:space="0" w:color="auto"/>
                  </w:divBdr>
                  <w:divsChild>
                    <w:div w:id="8021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5166">
              <w:marLeft w:val="0"/>
              <w:marRight w:val="0"/>
              <w:marTop w:val="0"/>
              <w:marBottom w:val="0"/>
              <w:divBdr>
                <w:top w:val="none" w:sz="0" w:space="0" w:color="auto"/>
                <w:left w:val="none" w:sz="0" w:space="0" w:color="auto"/>
                <w:bottom w:val="none" w:sz="0" w:space="0" w:color="auto"/>
                <w:right w:val="none" w:sz="0" w:space="0" w:color="auto"/>
              </w:divBdr>
            </w:div>
          </w:divsChild>
        </w:div>
        <w:div w:id="182091130">
          <w:marLeft w:val="0"/>
          <w:marRight w:val="0"/>
          <w:marTop w:val="0"/>
          <w:marBottom w:val="0"/>
          <w:divBdr>
            <w:top w:val="none" w:sz="0" w:space="0" w:color="auto"/>
            <w:left w:val="none" w:sz="0" w:space="0" w:color="auto"/>
            <w:bottom w:val="none" w:sz="0" w:space="0" w:color="auto"/>
            <w:right w:val="none" w:sz="0" w:space="0" w:color="auto"/>
          </w:divBdr>
          <w:divsChild>
            <w:div w:id="320816175">
              <w:marLeft w:val="0"/>
              <w:marRight w:val="0"/>
              <w:marTop w:val="0"/>
              <w:marBottom w:val="0"/>
              <w:divBdr>
                <w:top w:val="none" w:sz="0" w:space="0" w:color="auto"/>
                <w:left w:val="none" w:sz="0" w:space="0" w:color="auto"/>
                <w:bottom w:val="none" w:sz="0" w:space="0" w:color="auto"/>
                <w:right w:val="none" w:sz="0" w:space="0" w:color="auto"/>
              </w:divBdr>
            </w:div>
            <w:div w:id="641617150">
              <w:marLeft w:val="0"/>
              <w:marRight w:val="0"/>
              <w:marTop w:val="0"/>
              <w:marBottom w:val="0"/>
              <w:divBdr>
                <w:top w:val="none" w:sz="0" w:space="0" w:color="auto"/>
                <w:left w:val="none" w:sz="0" w:space="0" w:color="auto"/>
                <w:bottom w:val="none" w:sz="0" w:space="0" w:color="auto"/>
                <w:right w:val="none" w:sz="0" w:space="0" w:color="auto"/>
              </w:divBdr>
              <w:divsChild>
                <w:div w:id="876164484">
                  <w:marLeft w:val="0"/>
                  <w:marRight w:val="0"/>
                  <w:marTop w:val="0"/>
                  <w:marBottom w:val="0"/>
                  <w:divBdr>
                    <w:top w:val="none" w:sz="0" w:space="0" w:color="auto"/>
                    <w:left w:val="none" w:sz="0" w:space="0" w:color="auto"/>
                    <w:bottom w:val="none" w:sz="0" w:space="0" w:color="auto"/>
                    <w:right w:val="none" w:sz="0" w:space="0" w:color="auto"/>
                  </w:divBdr>
                  <w:divsChild>
                    <w:div w:id="15895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079">
              <w:marLeft w:val="0"/>
              <w:marRight w:val="0"/>
              <w:marTop w:val="0"/>
              <w:marBottom w:val="0"/>
              <w:divBdr>
                <w:top w:val="none" w:sz="0" w:space="0" w:color="auto"/>
                <w:left w:val="none" w:sz="0" w:space="0" w:color="auto"/>
                <w:bottom w:val="none" w:sz="0" w:space="0" w:color="auto"/>
                <w:right w:val="none" w:sz="0" w:space="0" w:color="auto"/>
              </w:divBdr>
            </w:div>
          </w:divsChild>
        </w:div>
        <w:div w:id="1610819460">
          <w:marLeft w:val="0"/>
          <w:marRight w:val="0"/>
          <w:marTop w:val="0"/>
          <w:marBottom w:val="0"/>
          <w:divBdr>
            <w:top w:val="none" w:sz="0" w:space="0" w:color="auto"/>
            <w:left w:val="none" w:sz="0" w:space="0" w:color="auto"/>
            <w:bottom w:val="none" w:sz="0" w:space="0" w:color="auto"/>
            <w:right w:val="none" w:sz="0" w:space="0" w:color="auto"/>
          </w:divBdr>
          <w:divsChild>
            <w:div w:id="1740058581">
              <w:marLeft w:val="0"/>
              <w:marRight w:val="0"/>
              <w:marTop w:val="0"/>
              <w:marBottom w:val="0"/>
              <w:divBdr>
                <w:top w:val="none" w:sz="0" w:space="0" w:color="auto"/>
                <w:left w:val="none" w:sz="0" w:space="0" w:color="auto"/>
                <w:bottom w:val="none" w:sz="0" w:space="0" w:color="auto"/>
                <w:right w:val="none" w:sz="0" w:space="0" w:color="auto"/>
              </w:divBdr>
            </w:div>
            <w:div w:id="1359816521">
              <w:marLeft w:val="0"/>
              <w:marRight w:val="0"/>
              <w:marTop w:val="0"/>
              <w:marBottom w:val="0"/>
              <w:divBdr>
                <w:top w:val="none" w:sz="0" w:space="0" w:color="auto"/>
                <w:left w:val="none" w:sz="0" w:space="0" w:color="auto"/>
                <w:bottom w:val="none" w:sz="0" w:space="0" w:color="auto"/>
                <w:right w:val="none" w:sz="0" w:space="0" w:color="auto"/>
              </w:divBdr>
              <w:divsChild>
                <w:div w:id="771247605">
                  <w:marLeft w:val="0"/>
                  <w:marRight w:val="0"/>
                  <w:marTop w:val="0"/>
                  <w:marBottom w:val="0"/>
                  <w:divBdr>
                    <w:top w:val="none" w:sz="0" w:space="0" w:color="auto"/>
                    <w:left w:val="none" w:sz="0" w:space="0" w:color="auto"/>
                    <w:bottom w:val="none" w:sz="0" w:space="0" w:color="auto"/>
                    <w:right w:val="none" w:sz="0" w:space="0" w:color="auto"/>
                  </w:divBdr>
                  <w:divsChild>
                    <w:div w:id="1134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0788">
              <w:marLeft w:val="0"/>
              <w:marRight w:val="0"/>
              <w:marTop w:val="0"/>
              <w:marBottom w:val="0"/>
              <w:divBdr>
                <w:top w:val="none" w:sz="0" w:space="0" w:color="auto"/>
                <w:left w:val="none" w:sz="0" w:space="0" w:color="auto"/>
                <w:bottom w:val="none" w:sz="0" w:space="0" w:color="auto"/>
                <w:right w:val="none" w:sz="0" w:space="0" w:color="auto"/>
              </w:divBdr>
            </w:div>
          </w:divsChild>
        </w:div>
        <w:div w:id="2101370547">
          <w:marLeft w:val="0"/>
          <w:marRight w:val="0"/>
          <w:marTop w:val="0"/>
          <w:marBottom w:val="0"/>
          <w:divBdr>
            <w:top w:val="none" w:sz="0" w:space="0" w:color="auto"/>
            <w:left w:val="none" w:sz="0" w:space="0" w:color="auto"/>
            <w:bottom w:val="none" w:sz="0" w:space="0" w:color="auto"/>
            <w:right w:val="none" w:sz="0" w:space="0" w:color="auto"/>
          </w:divBdr>
          <w:divsChild>
            <w:div w:id="329673122">
              <w:marLeft w:val="0"/>
              <w:marRight w:val="0"/>
              <w:marTop w:val="0"/>
              <w:marBottom w:val="0"/>
              <w:divBdr>
                <w:top w:val="none" w:sz="0" w:space="0" w:color="auto"/>
                <w:left w:val="none" w:sz="0" w:space="0" w:color="auto"/>
                <w:bottom w:val="none" w:sz="0" w:space="0" w:color="auto"/>
                <w:right w:val="none" w:sz="0" w:space="0" w:color="auto"/>
              </w:divBdr>
            </w:div>
            <w:div w:id="638152872">
              <w:marLeft w:val="0"/>
              <w:marRight w:val="0"/>
              <w:marTop w:val="0"/>
              <w:marBottom w:val="0"/>
              <w:divBdr>
                <w:top w:val="none" w:sz="0" w:space="0" w:color="auto"/>
                <w:left w:val="none" w:sz="0" w:space="0" w:color="auto"/>
                <w:bottom w:val="none" w:sz="0" w:space="0" w:color="auto"/>
                <w:right w:val="none" w:sz="0" w:space="0" w:color="auto"/>
              </w:divBdr>
              <w:divsChild>
                <w:div w:id="1673415376">
                  <w:marLeft w:val="0"/>
                  <w:marRight w:val="0"/>
                  <w:marTop w:val="0"/>
                  <w:marBottom w:val="0"/>
                  <w:divBdr>
                    <w:top w:val="none" w:sz="0" w:space="0" w:color="auto"/>
                    <w:left w:val="none" w:sz="0" w:space="0" w:color="auto"/>
                    <w:bottom w:val="none" w:sz="0" w:space="0" w:color="auto"/>
                    <w:right w:val="none" w:sz="0" w:space="0" w:color="auto"/>
                  </w:divBdr>
                  <w:divsChild>
                    <w:div w:id="1783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0419">
              <w:marLeft w:val="0"/>
              <w:marRight w:val="0"/>
              <w:marTop w:val="0"/>
              <w:marBottom w:val="0"/>
              <w:divBdr>
                <w:top w:val="none" w:sz="0" w:space="0" w:color="auto"/>
                <w:left w:val="none" w:sz="0" w:space="0" w:color="auto"/>
                <w:bottom w:val="none" w:sz="0" w:space="0" w:color="auto"/>
                <w:right w:val="none" w:sz="0" w:space="0" w:color="auto"/>
              </w:divBdr>
            </w:div>
          </w:divsChild>
        </w:div>
        <w:div w:id="341862976">
          <w:marLeft w:val="0"/>
          <w:marRight w:val="0"/>
          <w:marTop w:val="0"/>
          <w:marBottom w:val="0"/>
          <w:divBdr>
            <w:top w:val="none" w:sz="0" w:space="0" w:color="auto"/>
            <w:left w:val="none" w:sz="0" w:space="0" w:color="auto"/>
            <w:bottom w:val="none" w:sz="0" w:space="0" w:color="auto"/>
            <w:right w:val="none" w:sz="0" w:space="0" w:color="auto"/>
          </w:divBdr>
          <w:divsChild>
            <w:div w:id="601376459">
              <w:marLeft w:val="0"/>
              <w:marRight w:val="0"/>
              <w:marTop w:val="0"/>
              <w:marBottom w:val="0"/>
              <w:divBdr>
                <w:top w:val="none" w:sz="0" w:space="0" w:color="auto"/>
                <w:left w:val="none" w:sz="0" w:space="0" w:color="auto"/>
                <w:bottom w:val="none" w:sz="0" w:space="0" w:color="auto"/>
                <w:right w:val="none" w:sz="0" w:space="0" w:color="auto"/>
              </w:divBdr>
            </w:div>
            <w:div w:id="1232352315">
              <w:marLeft w:val="0"/>
              <w:marRight w:val="0"/>
              <w:marTop w:val="0"/>
              <w:marBottom w:val="0"/>
              <w:divBdr>
                <w:top w:val="none" w:sz="0" w:space="0" w:color="auto"/>
                <w:left w:val="none" w:sz="0" w:space="0" w:color="auto"/>
                <w:bottom w:val="none" w:sz="0" w:space="0" w:color="auto"/>
                <w:right w:val="none" w:sz="0" w:space="0" w:color="auto"/>
              </w:divBdr>
              <w:divsChild>
                <w:div w:id="1877964316">
                  <w:marLeft w:val="0"/>
                  <w:marRight w:val="0"/>
                  <w:marTop w:val="0"/>
                  <w:marBottom w:val="0"/>
                  <w:divBdr>
                    <w:top w:val="none" w:sz="0" w:space="0" w:color="auto"/>
                    <w:left w:val="none" w:sz="0" w:space="0" w:color="auto"/>
                    <w:bottom w:val="none" w:sz="0" w:space="0" w:color="auto"/>
                    <w:right w:val="none" w:sz="0" w:space="0" w:color="auto"/>
                  </w:divBdr>
                  <w:divsChild>
                    <w:div w:id="19554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5194">
              <w:marLeft w:val="0"/>
              <w:marRight w:val="0"/>
              <w:marTop w:val="0"/>
              <w:marBottom w:val="0"/>
              <w:divBdr>
                <w:top w:val="none" w:sz="0" w:space="0" w:color="auto"/>
                <w:left w:val="none" w:sz="0" w:space="0" w:color="auto"/>
                <w:bottom w:val="none" w:sz="0" w:space="0" w:color="auto"/>
                <w:right w:val="none" w:sz="0" w:space="0" w:color="auto"/>
              </w:divBdr>
            </w:div>
          </w:divsChild>
        </w:div>
        <w:div w:id="1214195107">
          <w:marLeft w:val="0"/>
          <w:marRight w:val="0"/>
          <w:marTop w:val="0"/>
          <w:marBottom w:val="0"/>
          <w:divBdr>
            <w:top w:val="none" w:sz="0" w:space="0" w:color="auto"/>
            <w:left w:val="none" w:sz="0" w:space="0" w:color="auto"/>
            <w:bottom w:val="none" w:sz="0" w:space="0" w:color="auto"/>
            <w:right w:val="none" w:sz="0" w:space="0" w:color="auto"/>
          </w:divBdr>
          <w:divsChild>
            <w:div w:id="1341815619">
              <w:marLeft w:val="0"/>
              <w:marRight w:val="0"/>
              <w:marTop w:val="0"/>
              <w:marBottom w:val="0"/>
              <w:divBdr>
                <w:top w:val="none" w:sz="0" w:space="0" w:color="auto"/>
                <w:left w:val="none" w:sz="0" w:space="0" w:color="auto"/>
                <w:bottom w:val="none" w:sz="0" w:space="0" w:color="auto"/>
                <w:right w:val="none" w:sz="0" w:space="0" w:color="auto"/>
              </w:divBdr>
            </w:div>
            <w:div w:id="1657219541">
              <w:marLeft w:val="0"/>
              <w:marRight w:val="0"/>
              <w:marTop w:val="0"/>
              <w:marBottom w:val="0"/>
              <w:divBdr>
                <w:top w:val="none" w:sz="0" w:space="0" w:color="auto"/>
                <w:left w:val="none" w:sz="0" w:space="0" w:color="auto"/>
                <w:bottom w:val="none" w:sz="0" w:space="0" w:color="auto"/>
                <w:right w:val="none" w:sz="0" w:space="0" w:color="auto"/>
              </w:divBdr>
              <w:divsChild>
                <w:div w:id="361173376">
                  <w:marLeft w:val="0"/>
                  <w:marRight w:val="0"/>
                  <w:marTop w:val="0"/>
                  <w:marBottom w:val="0"/>
                  <w:divBdr>
                    <w:top w:val="none" w:sz="0" w:space="0" w:color="auto"/>
                    <w:left w:val="none" w:sz="0" w:space="0" w:color="auto"/>
                    <w:bottom w:val="none" w:sz="0" w:space="0" w:color="auto"/>
                    <w:right w:val="none" w:sz="0" w:space="0" w:color="auto"/>
                  </w:divBdr>
                  <w:divsChild>
                    <w:div w:id="18108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0863">
              <w:marLeft w:val="0"/>
              <w:marRight w:val="0"/>
              <w:marTop w:val="0"/>
              <w:marBottom w:val="0"/>
              <w:divBdr>
                <w:top w:val="none" w:sz="0" w:space="0" w:color="auto"/>
                <w:left w:val="none" w:sz="0" w:space="0" w:color="auto"/>
                <w:bottom w:val="none" w:sz="0" w:space="0" w:color="auto"/>
                <w:right w:val="none" w:sz="0" w:space="0" w:color="auto"/>
              </w:divBdr>
            </w:div>
          </w:divsChild>
        </w:div>
        <w:div w:id="1580410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27316">
      <w:bodyDiv w:val="1"/>
      <w:marLeft w:val="0"/>
      <w:marRight w:val="0"/>
      <w:marTop w:val="0"/>
      <w:marBottom w:val="0"/>
      <w:divBdr>
        <w:top w:val="none" w:sz="0" w:space="0" w:color="auto"/>
        <w:left w:val="none" w:sz="0" w:space="0" w:color="auto"/>
        <w:bottom w:val="none" w:sz="0" w:space="0" w:color="auto"/>
        <w:right w:val="none" w:sz="0" w:space="0" w:color="auto"/>
      </w:divBdr>
    </w:div>
    <w:div w:id="106899711">
      <w:bodyDiv w:val="1"/>
      <w:marLeft w:val="0"/>
      <w:marRight w:val="0"/>
      <w:marTop w:val="0"/>
      <w:marBottom w:val="0"/>
      <w:divBdr>
        <w:top w:val="none" w:sz="0" w:space="0" w:color="auto"/>
        <w:left w:val="none" w:sz="0" w:space="0" w:color="auto"/>
        <w:bottom w:val="none" w:sz="0" w:space="0" w:color="auto"/>
        <w:right w:val="none" w:sz="0" w:space="0" w:color="auto"/>
      </w:divBdr>
    </w:div>
    <w:div w:id="162092723">
      <w:bodyDiv w:val="1"/>
      <w:marLeft w:val="0"/>
      <w:marRight w:val="0"/>
      <w:marTop w:val="0"/>
      <w:marBottom w:val="0"/>
      <w:divBdr>
        <w:top w:val="none" w:sz="0" w:space="0" w:color="auto"/>
        <w:left w:val="none" w:sz="0" w:space="0" w:color="auto"/>
        <w:bottom w:val="none" w:sz="0" w:space="0" w:color="auto"/>
        <w:right w:val="none" w:sz="0" w:space="0" w:color="auto"/>
      </w:divBdr>
    </w:div>
    <w:div w:id="182860963">
      <w:bodyDiv w:val="1"/>
      <w:marLeft w:val="0"/>
      <w:marRight w:val="0"/>
      <w:marTop w:val="0"/>
      <w:marBottom w:val="0"/>
      <w:divBdr>
        <w:top w:val="none" w:sz="0" w:space="0" w:color="auto"/>
        <w:left w:val="none" w:sz="0" w:space="0" w:color="auto"/>
        <w:bottom w:val="none" w:sz="0" w:space="0" w:color="auto"/>
        <w:right w:val="none" w:sz="0" w:space="0" w:color="auto"/>
      </w:divBdr>
    </w:div>
    <w:div w:id="219874429">
      <w:bodyDiv w:val="1"/>
      <w:marLeft w:val="0"/>
      <w:marRight w:val="0"/>
      <w:marTop w:val="0"/>
      <w:marBottom w:val="0"/>
      <w:divBdr>
        <w:top w:val="none" w:sz="0" w:space="0" w:color="auto"/>
        <w:left w:val="none" w:sz="0" w:space="0" w:color="auto"/>
        <w:bottom w:val="none" w:sz="0" w:space="0" w:color="auto"/>
        <w:right w:val="none" w:sz="0" w:space="0" w:color="auto"/>
      </w:divBdr>
    </w:div>
    <w:div w:id="226840586">
      <w:bodyDiv w:val="1"/>
      <w:marLeft w:val="0"/>
      <w:marRight w:val="0"/>
      <w:marTop w:val="0"/>
      <w:marBottom w:val="0"/>
      <w:divBdr>
        <w:top w:val="none" w:sz="0" w:space="0" w:color="auto"/>
        <w:left w:val="none" w:sz="0" w:space="0" w:color="auto"/>
        <w:bottom w:val="none" w:sz="0" w:space="0" w:color="auto"/>
        <w:right w:val="none" w:sz="0" w:space="0" w:color="auto"/>
      </w:divBdr>
    </w:div>
    <w:div w:id="234361611">
      <w:bodyDiv w:val="1"/>
      <w:marLeft w:val="0"/>
      <w:marRight w:val="0"/>
      <w:marTop w:val="0"/>
      <w:marBottom w:val="0"/>
      <w:divBdr>
        <w:top w:val="none" w:sz="0" w:space="0" w:color="auto"/>
        <w:left w:val="none" w:sz="0" w:space="0" w:color="auto"/>
        <w:bottom w:val="none" w:sz="0" w:space="0" w:color="auto"/>
        <w:right w:val="none" w:sz="0" w:space="0" w:color="auto"/>
      </w:divBdr>
    </w:div>
    <w:div w:id="243148871">
      <w:bodyDiv w:val="1"/>
      <w:marLeft w:val="0"/>
      <w:marRight w:val="0"/>
      <w:marTop w:val="0"/>
      <w:marBottom w:val="0"/>
      <w:divBdr>
        <w:top w:val="none" w:sz="0" w:space="0" w:color="auto"/>
        <w:left w:val="none" w:sz="0" w:space="0" w:color="auto"/>
        <w:bottom w:val="none" w:sz="0" w:space="0" w:color="auto"/>
        <w:right w:val="none" w:sz="0" w:space="0" w:color="auto"/>
      </w:divBdr>
    </w:div>
    <w:div w:id="259487608">
      <w:bodyDiv w:val="1"/>
      <w:marLeft w:val="0"/>
      <w:marRight w:val="0"/>
      <w:marTop w:val="0"/>
      <w:marBottom w:val="0"/>
      <w:divBdr>
        <w:top w:val="none" w:sz="0" w:space="0" w:color="auto"/>
        <w:left w:val="none" w:sz="0" w:space="0" w:color="auto"/>
        <w:bottom w:val="none" w:sz="0" w:space="0" w:color="auto"/>
        <w:right w:val="none" w:sz="0" w:space="0" w:color="auto"/>
      </w:divBdr>
    </w:div>
    <w:div w:id="322780464">
      <w:bodyDiv w:val="1"/>
      <w:marLeft w:val="0"/>
      <w:marRight w:val="0"/>
      <w:marTop w:val="0"/>
      <w:marBottom w:val="0"/>
      <w:divBdr>
        <w:top w:val="none" w:sz="0" w:space="0" w:color="auto"/>
        <w:left w:val="none" w:sz="0" w:space="0" w:color="auto"/>
        <w:bottom w:val="none" w:sz="0" w:space="0" w:color="auto"/>
        <w:right w:val="none" w:sz="0" w:space="0" w:color="auto"/>
      </w:divBdr>
    </w:div>
    <w:div w:id="342317442">
      <w:bodyDiv w:val="1"/>
      <w:marLeft w:val="0"/>
      <w:marRight w:val="0"/>
      <w:marTop w:val="0"/>
      <w:marBottom w:val="0"/>
      <w:divBdr>
        <w:top w:val="none" w:sz="0" w:space="0" w:color="auto"/>
        <w:left w:val="none" w:sz="0" w:space="0" w:color="auto"/>
        <w:bottom w:val="none" w:sz="0" w:space="0" w:color="auto"/>
        <w:right w:val="none" w:sz="0" w:space="0" w:color="auto"/>
      </w:divBdr>
    </w:div>
    <w:div w:id="359165526">
      <w:bodyDiv w:val="1"/>
      <w:marLeft w:val="0"/>
      <w:marRight w:val="0"/>
      <w:marTop w:val="0"/>
      <w:marBottom w:val="0"/>
      <w:divBdr>
        <w:top w:val="none" w:sz="0" w:space="0" w:color="auto"/>
        <w:left w:val="none" w:sz="0" w:space="0" w:color="auto"/>
        <w:bottom w:val="none" w:sz="0" w:space="0" w:color="auto"/>
        <w:right w:val="none" w:sz="0" w:space="0" w:color="auto"/>
      </w:divBdr>
    </w:div>
    <w:div w:id="393434240">
      <w:bodyDiv w:val="1"/>
      <w:marLeft w:val="0"/>
      <w:marRight w:val="0"/>
      <w:marTop w:val="0"/>
      <w:marBottom w:val="0"/>
      <w:divBdr>
        <w:top w:val="none" w:sz="0" w:space="0" w:color="auto"/>
        <w:left w:val="none" w:sz="0" w:space="0" w:color="auto"/>
        <w:bottom w:val="none" w:sz="0" w:space="0" w:color="auto"/>
        <w:right w:val="none" w:sz="0" w:space="0" w:color="auto"/>
      </w:divBdr>
    </w:div>
    <w:div w:id="395320105">
      <w:bodyDiv w:val="1"/>
      <w:marLeft w:val="0"/>
      <w:marRight w:val="0"/>
      <w:marTop w:val="0"/>
      <w:marBottom w:val="0"/>
      <w:divBdr>
        <w:top w:val="none" w:sz="0" w:space="0" w:color="auto"/>
        <w:left w:val="none" w:sz="0" w:space="0" w:color="auto"/>
        <w:bottom w:val="none" w:sz="0" w:space="0" w:color="auto"/>
        <w:right w:val="none" w:sz="0" w:space="0" w:color="auto"/>
      </w:divBdr>
    </w:div>
    <w:div w:id="395326658">
      <w:bodyDiv w:val="1"/>
      <w:marLeft w:val="0"/>
      <w:marRight w:val="0"/>
      <w:marTop w:val="0"/>
      <w:marBottom w:val="0"/>
      <w:divBdr>
        <w:top w:val="none" w:sz="0" w:space="0" w:color="auto"/>
        <w:left w:val="none" w:sz="0" w:space="0" w:color="auto"/>
        <w:bottom w:val="none" w:sz="0" w:space="0" w:color="auto"/>
        <w:right w:val="none" w:sz="0" w:space="0" w:color="auto"/>
      </w:divBdr>
    </w:div>
    <w:div w:id="401753611">
      <w:bodyDiv w:val="1"/>
      <w:marLeft w:val="0"/>
      <w:marRight w:val="0"/>
      <w:marTop w:val="0"/>
      <w:marBottom w:val="0"/>
      <w:divBdr>
        <w:top w:val="none" w:sz="0" w:space="0" w:color="auto"/>
        <w:left w:val="none" w:sz="0" w:space="0" w:color="auto"/>
        <w:bottom w:val="none" w:sz="0" w:space="0" w:color="auto"/>
        <w:right w:val="none" w:sz="0" w:space="0" w:color="auto"/>
      </w:divBdr>
    </w:div>
    <w:div w:id="408620383">
      <w:bodyDiv w:val="1"/>
      <w:marLeft w:val="0"/>
      <w:marRight w:val="0"/>
      <w:marTop w:val="0"/>
      <w:marBottom w:val="0"/>
      <w:divBdr>
        <w:top w:val="none" w:sz="0" w:space="0" w:color="auto"/>
        <w:left w:val="none" w:sz="0" w:space="0" w:color="auto"/>
        <w:bottom w:val="none" w:sz="0" w:space="0" w:color="auto"/>
        <w:right w:val="none" w:sz="0" w:space="0" w:color="auto"/>
      </w:divBdr>
    </w:div>
    <w:div w:id="426780279">
      <w:bodyDiv w:val="1"/>
      <w:marLeft w:val="0"/>
      <w:marRight w:val="0"/>
      <w:marTop w:val="0"/>
      <w:marBottom w:val="0"/>
      <w:divBdr>
        <w:top w:val="none" w:sz="0" w:space="0" w:color="auto"/>
        <w:left w:val="none" w:sz="0" w:space="0" w:color="auto"/>
        <w:bottom w:val="none" w:sz="0" w:space="0" w:color="auto"/>
        <w:right w:val="none" w:sz="0" w:space="0" w:color="auto"/>
      </w:divBdr>
    </w:div>
    <w:div w:id="434710869">
      <w:bodyDiv w:val="1"/>
      <w:marLeft w:val="0"/>
      <w:marRight w:val="0"/>
      <w:marTop w:val="0"/>
      <w:marBottom w:val="0"/>
      <w:divBdr>
        <w:top w:val="none" w:sz="0" w:space="0" w:color="auto"/>
        <w:left w:val="none" w:sz="0" w:space="0" w:color="auto"/>
        <w:bottom w:val="none" w:sz="0" w:space="0" w:color="auto"/>
        <w:right w:val="none" w:sz="0" w:space="0" w:color="auto"/>
      </w:divBdr>
    </w:div>
    <w:div w:id="442463607">
      <w:bodyDiv w:val="1"/>
      <w:marLeft w:val="0"/>
      <w:marRight w:val="0"/>
      <w:marTop w:val="0"/>
      <w:marBottom w:val="0"/>
      <w:divBdr>
        <w:top w:val="none" w:sz="0" w:space="0" w:color="auto"/>
        <w:left w:val="none" w:sz="0" w:space="0" w:color="auto"/>
        <w:bottom w:val="none" w:sz="0" w:space="0" w:color="auto"/>
        <w:right w:val="none" w:sz="0" w:space="0" w:color="auto"/>
      </w:divBdr>
    </w:div>
    <w:div w:id="443501031">
      <w:bodyDiv w:val="1"/>
      <w:marLeft w:val="0"/>
      <w:marRight w:val="0"/>
      <w:marTop w:val="0"/>
      <w:marBottom w:val="0"/>
      <w:divBdr>
        <w:top w:val="none" w:sz="0" w:space="0" w:color="auto"/>
        <w:left w:val="none" w:sz="0" w:space="0" w:color="auto"/>
        <w:bottom w:val="none" w:sz="0" w:space="0" w:color="auto"/>
        <w:right w:val="none" w:sz="0" w:space="0" w:color="auto"/>
      </w:divBdr>
    </w:div>
    <w:div w:id="485559446">
      <w:bodyDiv w:val="1"/>
      <w:marLeft w:val="0"/>
      <w:marRight w:val="0"/>
      <w:marTop w:val="0"/>
      <w:marBottom w:val="0"/>
      <w:divBdr>
        <w:top w:val="none" w:sz="0" w:space="0" w:color="auto"/>
        <w:left w:val="none" w:sz="0" w:space="0" w:color="auto"/>
        <w:bottom w:val="none" w:sz="0" w:space="0" w:color="auto"/>
        <w:right w:val="none" w:sz="0" w:space="0" w:color="auto"/>
      </w:divBdr>
    </w:div>
    <w:div w:id="493110193">
      <w:bodyDiv w:val="1"/>
      <w:marLeft w:val="0"/>
      <w:marRight w:val="0"/>
      <w:marTop w:val="0"/>
      <w:marBottom w:val="0"/>
      <w:divBdr>
        <w:top w:val="none" w:sz="0" w:space="0" w:color="auto"/>
        <w:left w:val="none" w:sz="0" w:space="0" w:color="auto"/>
        <w:bottom w:val="none" w:sz="0" w:space="0" w:color="auto"/>
        <w:right w:val="none" w:sz="0" w:space="0" w:color="auto"/>
      </w:divBdr>
      <w:divsChild>
        <w:div w:id="2114592954">
          <w:marLeft w:val="0"/>
          <w:marRight w:val="0"/>
          <w:marTop w:val="0"/>
          <w:marBottom w:val="0"/>
          <w:divBdr>
            <w:top w:val="none" w:sz="0" w:space="0" w:color="auto"/>
            <w:left w:val="none" w:sz="0" w:space="0" w:color="auto"/>
            <w:bottom w:val="none" w:sz="0" w:space="0" w:color="auto"/>
            <w:right w:val="none" w:sz="0" w:space="0" w:color="auto"/>
          </w:divBdr>
          <w:divsChild>
            <w:div w:id="461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4582">
      <w:bodyDiv w:val="1"/>
      <w:marLeft w:val="0"/>
      <w:marRight w:val="0"/>
      <w:marTop w:val="0"/>
      <w:marBottom w:val="0"/>
      <w:divBdr>
        <w:top w:val="none" w:sz="0" w:space="0" w:color="auto"/>
        <w:left w:val="none" w:sz="0" w:space="0" w:color="auto"/>
        <w:bottom w:val="none" w:sz="0" w:space="0" w:color="auto"/>
        <w:right w:val="none" w:sz="0" w:space="0" w:color="auto"/>
      </w:divBdr>
    </w:div>
    <w:div w:id="525753185">
      <w:bodyDiv w:val="1"/>
      <w:marLeft w:val="0"/>
      <w:marRight w:val="0"/>
      <w:marTop w:val="0"/>
      <w:marBottom w:val="0"/>
      <w:divBdr>
        <w:top w:val="none" w:sz="0" w:space="0" w:color="auto"/>
        <w:left w:val="none" w:sz="0" w:space="0" w:color="auto"/>
        <w:bottom w:val="none" w:sz="0" w:space="0" w:color="auto"/>
        <w:right w:val="none" w:sz="0" w:space="0" w:color="auto"/>
      </w:divBdr>
    </w:div>
    <w:div w:id="525872100">
      <w:bodyDiv w:val="1"/>
      <w:marLeft w:val="0"/>
      <w:marRight w:val="0"/>
      <w:marTop w:val="0"/>
      <w:marBottom w:val="0"/>
      <w:divBdr>
        <w:top w:val="none" w:sz="0" w:space="0" w:color="auto"/>
        <w:left w:val="none" w:sz="0" w:space="0" w:color="auto"/>
        <w:bottom w:val="none" w:sz="0" w:space="0" w:color="auto"/>
        <w:right w:val="none" w:sz="0" w:space="0" w:color="auto"/>
      </w:divBdr>
    </w:div>
    <w:div w:id="541329601">
      <w:bodyDiv w:val="1"/>
      <w:marLeft w:val="0"/>
      <w:marRight w:val="0"/>
      <w:marTop w:val="0"/>
      <w:marBottom w:val="0"/>
      <w:divBdr>
        <w:top w:val="none" w:sz="0" w:space="0" w:color="auto"/>
        <w:left w:val="none" w:sz="0" w:space="0" w:color="auto"/>
        <w:bottom w:val="none" w:sz="0" w:space="0" w:color="auto"/>
        <w:right w:val="none" w:sz="0" w:space="0" w:color="auto"/>
      </w:divBdr>
    </w:div>
    <w:div w:id="543640175">
      <w:bodyDiv w:val="1"/>
      <w:marLeft w:val="0"/>
      <w:marRight w:val="0"/>
      <w:marTop w:val="0"/>
      <w:marBottom w:val="0"/>
      <w:divBdr>
        <w:top w:val="none" w:sz="0" w:space="0" w:color="auto"/>
        <w:left w:val="none" w:sz="0" w:space="0" w:color="auto"/>
        <w:bottom w:val="none" w:sz="0" w:space="0" w:color="auto"/>
        <w:right w:val="none" w:sz="0" w:space="0" w:color="auto"/>
      </w:divBdr>
    </w:div>
    <w:div w:id="556626029">
      <w:bodyDiv w:val="1"/>
      <w:marLeft w:val="0"/>
      <w:marRight w:val="0"/>
      <w:marTop w:val="0"/>
      <w:marBottom w:val="0"/>
      <w:divBdr>
        <w:top w:val="none" w:sz="0" w:space="0" w:color="auto"/>
        <w:left w:val="none" w:sz="0" w:space="0" w:color="auto"/>
        <w:bottom w:val="none" w:sz="0" w:space="0" w:color="auto"/>
        <w:right w:val="none" w:sz="0" w:space="0" w:color="auto"/>
      </w:divBdr>
    </w:div>
    <w:div w:id="599794952">
      <w:bodyDiv w:val="1"/>
      <w:marLeft w:val="0"/>
      <w:marRight w:val="0"/>
      <w:marTop w:val="0"/>
      <w:marBottom w:val="0"/>
      <w:divBdr>
        <w:top w:val="none" w:sz="0" w:space="0" w:color="auto"/>
        <w:left w:val="none" w:sz="0" w:space="0" w:color="auto"/>
        <w:bottom w:val="none" w:sz="0" w:space="0" w:color="auto"/>
        <w:right w:val="none" w:sz="0" w:space="0" w:color="auto"/>
      </w:divBdr>
    </w:div>
    <w:div w:id="612057715">
      <w:bodyDiv w:val="1"/>
      <w:marLeft w:val="0"/>
      <w:marRight w:val="0"/>
      <w:marTop w:val="0"/>
      <w:marBottom w:val="0"/>
      <w:divBdr>
        <w:top w:val="none" w:sz="0" w:space="0" w:color="auto"/>
        <w:left w:val="none" w:sz="0" w:space="0" w:color="auto"/>
        <w:bottom w:val="none" w:sz="0" w:space="0" w:color="auto"/>
        <w:right w:val="none" w:sz="0" w:space="0" w:color="auto"/>
      </w:divBdr>
    </w:div>
    <w:div w:id="613630930">
      <w:bodyDiv w:val="1"/>
      <w:marLeft w:val="0"/>
      <w:marRight w:val="0"/>
      <w:marTop w:val="0"/>
      <w:marBottom w:val="0"/>
      <w:divBdr>
        <w:top w:val="none" w:sz="0" w:space="0" w:color="auto"/>
        <w:left w:val="none" w:sz="0" w:space="0" w:color="auto"/>
        <w:bottom w:val="none" w:sz="0" w:space="0" w:color="auto"/>
        <w:right w:val="none" w:sz="0" w:space="0" w:color="auto"/>
      </w:divBdr>
    </w:div>
    <w:div w:id="652149980">
      <w:bodyDiv w:val="1"/>
      <w:marLeft w:val="0"/>
      <w:marRight w:val="0"/>
      <w:marTop w:val="0"/>
      <w:marBottom w:val="0"/>
      <w:divBdr>
        <w:top w:val="none" w:sz="0" w:space="0" w:color="auto"/>
        <w:left w:val="none" w:sz="0" w:space="0" w:color="auto"/>
        <w:bottom w:val="none" w:sz="0" w:space="0" w:color="auto"/>
        <w:right w:val="none" w:sz="0" w:space="0" w:color="auto"/>
      </w:divBdr>
    </w:div>
    <w:div w:id="668215120">
      <w:bodyDiv w:val="1"/>
      <w:marLeft w:val="0"/>
      <w:marRight w:val="0"/>
      <w:marTop w:val="0"/>
      <w:marBottom w:val="0"/>
      <w:divBdr>
        <w:top w:val="none" w:sz="0" w:space="0" w:color="auto"/>
        <w:left w:val="none" w:sz="0" w:space="0" w:color="auto"/>
        <w:bottom w:val="none" w:sz="0" w:space="0" w:color="auto"/>
        <w:right w:val="none" w:sz="0" w:space="0" w:color="auto"/>
      </w:divBdr>
    </w:div>
    <w:div w:id="672419413">
      <w:bodyDiv w:val="1"/>
      <w:marLeft w:val="0"/>
      <w:marRight w:val="0"/>
      <w:marTop w:val="0"/>
      <w:marBottom w:val="0"/>
      <w:divBdr>
        <w:top w:val="none" w:sz="0" w:space="0" w:color="auto"/>
        <w:left w:val="none" w:sz="0" w:space="0" w:color="auto"/>
        <w:bottom w:val="none" w:sz="0" w:space="0" w:color="auto"/>
        <w:right w:val="none" w:sz="0" w:space="0" w:color="auto"/>
      </w:divBdr>
    </w:div>
    <w:div w:id="710418691">
      <w:bodyDiv w:val="1"/>
      <w:marLeft w:val="0"/>
      <w:marRight w:val="0"/>
      <w:marTop w:val="0"/>
      <w:marBottom w:val="0"/>
      <w:divBdr>
        <w:top w:val="none" w:sz="0" w:space="0" w:color="auto"/>
        <w:left w:val="none" w:sz="0" w:space="0" w:color="auto"/>
        <w:bottom w:val="none" w:sz="0" w:space="0" w:color="auto"/>
        <w:right w:val="none" w:sz="0" w:space="0" w:color="auto"/>
      </w:divBdr>
    </w:div>
    <w:div w:id="721365313">
      <w:bodyDiv w:val="1"/>
      <w:marLeft w:val="0"/>
      <w:marRight w:val="0"/>
      <w:marTop w:val="0"/>
      <w:marBottom w:val="0"/>
      <w:divBdr>
        <w:top w:val="none" w:sz="0" w:space="0" w:color="auto"/>
        <w:left w:val="none" w:sz="0" w:space="0" w:color="auto"/>
        <w:bottom w:val="none" w:sz="0" w:space="0" w:color="auto"/>
        <w:right w:val="none" w:sz="0" w:space="0" w:color="auto"/>
      </w:divBdr>
    </w:div>
    <w:div w:id="736781226">
      <w:bodyDiv w:val="1"/>
      <w:marLeft w:val="0"/>
      <w:marRight w:val="0"/>
      <w:marTop w:val="0"/>
      <w:marBottom w:val="0"/>
      <w:divBdr>
        <w:top w:val="none" w:sz="0" w:space="0" w:color="auto"/>
        <w:left w:val="none" w:sz="0" w:space="0" w:color="auto"/>
        <w:bottom w:val="none" w:sz="0" w:space="0" w:color="auto"/>
        <w:right w:val="none" w:sz="0" w:space="0" w:color="auto"/>
      </w:divBdr>
    </w:div>
    <w:div w:id="752816012">
      <w:bodyDiv w:val="1"/>
      <w:marLeft w:val="0"/>
      <w:marRight w:val="0"/>
      <w:marTop w:val="0"/>
      <w:marBottom w:val="0"/>
      <w:divBdr>
        <w:top w:val="none" w:sz="0" w:space="0" w:color="auto"/>
        <w:left w:val="none" w:sz="0" w:space="0" w:color="auto"/>
        <w:bottom w:val="none" w:sz="0" w:space="0" w:color="auto"/>
        <w:right w:val="none" w:sz="0" w:space="0" w:color="auto"/>
      </w:divBdr>
    </w:div>
    <w:div w:id="779883982">
      <w:bodyDiv w:val="1"/>
      <w:marLeft w:val="0"/>
      <w:marRight w:val="0"/>
      <w:marTop w:val="0"/>
      <w:marBottom w:val="0"/>
      <w:divBdr>
        <w:top w:val="none" w:sz="0" w:space="0" w:color="auto"/>
        <w:left w:val="none" w:sz="0" w:space="0" w:color="auto"/>
        <w:bottom w:val="none" w:sz="0" w:space="0" w:color="auto"/>
        <w:right w:val="none" w:sz="0" w:space="0" w:color="auto"/>
      </w:divBdr>
    </w:div>
    <w:div w:id="790783099">
      <w:bodyDiv w:val="1"/>
      <w:marLeft w:val="0"/>
      <w:marRight w:val="0"/>
      <w:marTop w:val="0"/>
      <w:marBottom w:val="0"/>
      <w:divBdr>
        <w:top w:val="none" w:sz="0" w:space="0" w:color="auto"/>
        <w:left w:val="none" w:sz="0" w:space="0" w:color="auto"/>
        <w:bottom w:val="none" w:sz="0" w:space="0" w:color="auto"/>
        <w:right w:val="none" w:sz="0" w:space="0" w:color="auto"/>
      </w:divBdr>
    </w:div>
    <w:div w:id="811294466">
      <w:bodyDiv w:val="1"/>
      <w:marLeft w:val="0"/>
      <w:marRight w:val="0"/>
      <w:marTop w:val="0"/>
      <w:marBottom w:val="0"/>
      <w:divBdr>
        <w:top w:val="none" w:sz="0" w:space="0" w:color="auto"/>
        <w:left w:val="none" w:sz="0" w:space="0" w:color="auto"/>
        <w:bottom w:val="none" w:sz="0" w:space="0" w:color="auto"/>
        <w:right w:val="none" w:sz="0" w:space="0" w:color="auto"/>
      </w:divBdr>
    </w:div>
    <w:div w:id="819200145">
      <w:bodyDiv w:val="1"/>
      <w:marLeft w:val="0"/>
      <w:marRight w:val="0"/>
      <w:marTop w:val="0"/>
      <w:marBottom w:val="0"/>
      <w:divBdr>
        <w:top w:val="none" w:sz="0" w:space="0" w:color="auto"/>
        <w:left w:val="none" w:sz="0" w:space="0" w:color="auto"/>
        <w:bottom w:val="none" w:sz="0" w:space="0" w:color="auto"/>
        <w:right w:val="none" w:sz="0" w:space="0" w:color="auto"/>
      </w:divBdr>
    </w:div>
    <w:div w:id="825049831">
      <w:bodyDiv w:val="1"/>
      <w:marLeft w:val="0"/>
      <w:marRight w:val="0"/>
      <w:marTop w:val="0"/>
      <w:marBottom w:val="0"/>
      <w:divBdr>
        <w:top w:val="none" w:sz="0" w:space="0" w:color="auto"/>
        <w:left w:val="none" w:sz="0" w:space="0" w:color="auto"/>
        <w:bottom w:val="none" w:sz="0" w:space="0" w:color="auto"/>
        <w:right w:val="none" w:sz="0" w:space="0" w:color="auto"/>
      </w:divBdr>
    </w:div>
    <w:div w:id="861552910">
      <w:bodyDiv w:val="1"/>
      <w:marLeft w:val="0"/>
      <w:marRight w:val="0"/>
      <w:marTop w:val="0"/>
      <w:marBottom w:val="0"/>
      <w:divBdr>
        <w:top w:val="none" w:sz="0" w:space="0" w:color="auto"/>
        <w:left w:val="none" w:sz="0" w:space="0" w:color="auto"/>
        <w:bottom w:val="none" w:sz="0" w:space="0" w:color="auto"/>
        <w:right w:val="none" w:sz="0" w:space="0" w:color="auto"/>
      </w:divBdr>
    </w:div>
    <w:div w:id="864366175">
      <w:bodyDiv w:val="1"/>
      <w:marLeft w:val="0"/>
      <w:marRight w:val="0"/>
      <w:marTop w:val="0"/>
      <w:marBottom w:val="0"/>
      <w:divBdr>
        <w:top w:val="none" w:sz="0" w:space="0" w:color="auto"/>
        <w:left w:val="none" w:sz="0" w:space="0" w:color="auto"/>
        <w:bottom w:val="none" w:sz="0" w:space="0" w:color="auto"/>
        <w:right w:val="none" w:sz="0" w:space="0" w:color="auto"/>
      </w:divBdr>
    </w:div>
    <w:div w:id="865102044">
      <w:bodyDiv w:val="1"/>
      <w:marLeft w:val="0"/>
      <w:marRight w:val="0"/>
      <w:marTop w:val="0"/>
      <w:marBottom w:val="0"/>
      <w:divBdr>
        <w:top w:val="none" w:sz="0" w:space="0" w:color="auto"/>
        <w:left w:val="none" w:sz="0" w:space="0" w:color="auto"/>
        <w:bottom w:val="none" w:sz="0" w:space="0" w:color="auto"/>
        <w:right w:val="none" w:sz="0" w:space="0" w:color="auto"/>
      </w:divBdr>
    </w:div>
    <w:div w:id="916741396">
      <w:bodyDiv w:val="1"/>
      <w:marLeft w:val="0"/>
      <w:marRight w:val="0"/>
      <w:marTop w:val="0"/>
      <w:marBottom w:val="0"/>
      <w:divBdr>
        <w:top w:val="none" w:sz="0" w:space="0" w:color="auto"/>
        <w:left w:val="none" w:sz="0" w:space="0" w:color="auto"/>
        <w:bottom w:val="none" w:sz="0" w:space="0" w:color="auto"/>
        <w:right w:val="none" w:sz="0" w:space="0" w:color="auto"/>
      </w:divBdr>
    </w:div>
    <w:div w:id="952127569">
      <w:bodyDiv w:val="1"/>
      <w:marLeft w:val="0"/>
      <w:marRight w:val="0"/>
      <w:marTop w:val="0"/>
      <w:marBottom w:val="0"/>
      <w:divBdr>
        <w:top w:val="none" w:sz="0" w:space="0" w:color="auto"/>
        <w:left w:val="none" w:sz="0" w:space="0" w:color="auto"/>
        <w:bottom w:val="none" w:sz="0" w:space="0" w:color="auto"/>
        <w:right w:val="none" w:sz="0" w:space="0" w:color="auto"/>
      </w:divBdr>
    </w:div>
    <w:div w:id="958561787">
      <w:bodyDiv w:val="1"/>
      <w:marLeft w:val="0"/>
      <w:marRight w:val="0"/>
      <w:marTop w:val="0"/>
      <w:marBottom w:val="0"/>
      <w:divBdr>
        <w:top w:val="none" w:sz="0" w:space="0" w:color="auto"/>
        <w:left w:val="none" w:sz="0" w:space="0" w:color="auto"/>
        <w:bottom w:val="none" w:sz="0" w:space="0" w:color="auto"/>
        <w:right w:val="none" w:sz="0" w:space="0" w:color="auto"/>
      </w:divBdr>
    </w:div>
    <w:div w:id="1042439480">
      <w:bodyDiv w:val="1"/>
      <w:marLeft w:val="0"/>
      <w:marRight w:val="0"/>
      <w:marTop w:val="0"/>
      <w:marBottom w:val="0"/>
      <w:divBdr>
        <w:top w:val="none" w:sz="0" w:space="0" w:color="auto"/>
        <w:left w:val="none" w:sz="0" w:space="0" w:color="auto"/>
        <w:bottom w:val="none" w:sz="0" w:space="0" w:color="auto"/>
        <w:right w:val="none" w:sz="0" w:space="0" w:color="auto"/>
      </w:divBdr>
    </w:div>
    <w:div w:id="1085418199">
      <w:bodyDiv w:val="1"/>
      <w:marLeft w:val="0"/>
      <w:marRight w:val="0"/>
      <w:marTop w:val="0"/>
      <w:marBottom w:val="0"/>
      <w:divBdr>
        <w:top w:val="none" w:sz="0" w:space="0" w:color="auto"/>
        <w:left w:val="none" w:sz="0" w:space="0" w:color="auto"/>
        <w:bottom w:val="none" w:sz="0" w:space="0" w:color="auto"/>
        <w:right w:val="none" w:sz="0" w:space="0" w:color="auto"/>
      </w:divBdr>
      <w:divsChild>
        <w:div w:id="400252670">
          <w:marLeft w:val="0"/>
          <w:marRight w:val="0"/>
          <w:marTop w:val="0"/>
          <w:marBottom w:val="0"/>
          <w:divBdr>
            <w:top w:val="none" w:sz="0" w:space="0" w:color="auto"/>
            <w:left w:val="none" w:sz="0" w:space="0" w:color="auto"/>
            <w:bottom w:val="none" w:sz="0" w:space="0" w:color="auto"/>
            <w:right w:val="none" w:sz="0" w:space="0" w:color="auto"/>
          </w:divBdr>
          <w:divsChild>
            <w:div w:id="1669214819">
              <w:marLeft w:val="0"/>
              <w:marRight w:val="0"/>
              <w:marTop w:val="0"/>
              <w:marBottom w:val="0"/>
              <w:divBdr>
                <w:top w:val="none" w:sz="0" w:space="0" w:color="auto"/>
                <w:left w:val="none" w:sz="0" w:space="0" w:color="auto"/>
                <w:bottom w:val="none" w:sz="0" w:space="0" w:color="auto"/>
                <w:right w:val="none" w:sz="0" w:space="0" w:color="auto"/>
              </w:divBdr>
            </w:div>
            <w:div w:id="1546716216">
              <w:marLeft w:val="0"/>
              <w:marRight w:val="0"/>
              <w:marTop w:val="0"/>
              <w:marBottom w:val="0"/>
              <w:divBdr>
                <w:top w:val="none" w:sz="0" w:space="0" w:color="auto"/>
                <w:left w:val="none" w:sz="0" w:space="0" w:color="auto"/>
                <w:bottom w:val="none" w:sz="0" w:space="0" w:color="auto"/>
                <w:right w:val="none" w:sz="0" w:space="0" w:color="auto"/>
              </w:divBdr>
              <w:divsChild>
                <w:div w:id="667245517">
                  <w:marLeft w:val="0"/>
                  <w:marRight w:val="0"/>
                  <w:marTop w:val="0"/>
                  <w:marBottom w:val="0"/>
                  <w:divBdr>
                    <w:top w:val="none" w:sz="0" w:space="0" w:color="auto"/>
                    <w:left w:val="none" w:sz="0" w:space="0" w:color="auto"/>
                    <w:bottom w:val="none" w:sz="0" w:space="0" w:color="auto"/>
                    <w:right w:val="none" w:sz="0" w:space="0" w:color="auto"/>
                  </w:divBdr>
                  <w:divsChild>
                    <w:div w:id="5633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9981">
              <w:marLeft w:val="0"/>
              <w:marRight w:val="0"/>
              <w:marTop w:val="0"/>
              <w:marBottom w:val="0"/>
              <w:divBdr>
                <w:top w:val="none" w:sz="0" w:space="0" w:color="auto"/>
                <w:left w:val="none" w:sz="0" w:space="0" w:color="auto"/>
                <w:bottom w:val="none" w:sz="0" w:space="0" w:color="auto"/>
                <w:right w:val="none" w:sz="0" w:space="0" w:color="auto"/>
              </w:divBdr>
            </w:div>
          </w:divsChild>
        </w:div>
        <w:div w:id="1870222667">
          <w:marLeft w:val="0"/>
          <w:marRight w:val="0"/>
          <w:marTop w:val="0"/>
          <w:marBottom w:val="0"/>
          <w:divBdr>
            <w:top w:val="none" w:sz="0" w:space="0" w:color="auto"/>
            <w:left w:val="none" w:sz="0" w:space="0" w:color="auto"/>
            <w:bottom w:val="none" w:sz="0" w:space="0" w:color="auto"/>
            <w:right w:val="none" w:sz="0" w:space="0" w:color="auto"/>
          </w:divBdr>
          <w:divsChild>
            <w:div w:id="200288917">
              <w:marLeft w:val="0"/>
              <w:marRight w:val="0"/>
              <w:marTop w:val="0"/>
              <w:marBottom w:val="0"/>
              <w:divBdr>
                <w:top w:val="none" w:sz="0" w:space="0" w:color="auto"/>
                <w:left w:val="none" w:sz="0" w:space="0" w:color="auto"/>
                <w:bottom w:val="none" w:sz="0" w:space="0" w:color="auto"/>
                <w:right w:val="none" w:sz="0" w:space="0" w:color="auto"/>
              </w:divBdr>
            </w:div>
            <w:div w:id="1904294927">
              <w:marLeft w:val="0"/>
              <w:marRight w:val="0"/>
              <w:marTop w:val="0"/>
              <w:marBottom w:val="0"/>
              <w:divBdr>
                <w:top w:val="none" w:sz="0" w:space="0" w:color="auto"/>
                <w:left w:val="none" w:sz="0" w:space="0" w:color="auto"/>
                <w:bottom w:val="none" w:sz="0" w:space="0" w:color="auto"/>
                <w:right w:val="none" w:sz="0" w:space="0" w:color="auto"/>
              </w:divBdr>
              <w:divsChild>
                <w:div w:id="2034265352">
                  <w:marLeft w:val="0"/>
                  <w:marRight w:val="0"/>
                  <w:marTop w:val="0"/>
                  <w:marBottom w:val="0"/>
                  <w:divBdr>
                    <w:top w:val="none" w:sz="0" w:space="0" w:color="auto"/>
                    <w:left w:val="none" w:sz="0" w:space="0" w:color="auto"/>
                    <w:bottom w:val="none" w:sz="0" w:space="0" w:color="auto"/>
                    <w:right w:val="none" w:sz="0" w:space="0" w:color="auto"/>
                  </w:divBdr>
                  <w:divsChild>
                    <w:div w:id="919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1788">
              <w:marLeft w:val="0"/>
              <w:marRight w:val="0"/>
              <w:marTop w:val="0"/>
              <w:marBottom w:val="0"/>
              <w:divBdr>
                <w:top w:val="none" w:sz="0" w:space="0" w:color="auto"/>
                <w:left w:val="none" w:sz="0" w:space="0" w:color="auto"/>
                <w:bottom w:val="none" w:sz="0" w:space="0" w:color="auto"/>
                <w:right w:val="none" w:sz="0" w:space="0" w:color="auto"/>
              </w:divBdr>
            </w:div>
          </w:divsChild>
        </w:div>
        <w:div w:id="1759906499">
          <w:marLeft w:val="0"/>
          <w:marRight w:val="0"/>
          <w:marTop w:val="0"/>
          <w:marBottom w:val="0"/>
          <w:divBdr>
            <w:top w:val="none" w:sz="0" w:space="0" w:color="auto"/>
            <w:left w:val="none" w:sz="0" w:space="0" w:color="auto"/>
            <w:bottom w:val="none" w:sz="0" w:space="0" w:color="auto"/>
            <w:right w:val="none" w:sz="0" w:space="0" w:color="auto"/>
          </w:divBdr>
          <w:divsChild>
            <w:div w:id="843937851">
              <w:marLeft w:val="0"/>
              <w:marRight w:val="0"/>
              <w:marTop w:val="0"/>
              <w:marBottom w:val="0"/>
              <w:divBdr>
                <w:top w:val="none" w:sz="0" w:space="0" w:color="auto"/>
                <w:left w:val="none" w:sz="0" w:space="0" w:color="auto"/>
                <w:bottom w:val="none" w:sz="0" w:space="0" w:color="auto"/>
                <w:right w:val="none" w:sz="0" w:space="0" w:color="auto"/>
              </w:divBdr>
            </w:div>
            <w:div w:id="1699306921">
              <w:marLeft w:val="0"/>
              <w:marRight w:val="0"/>
              <w:marTop w:val="0"/>
              <w:marBottom w:val="0"/>
              <w:divBdr>
                <w:top w:val="none" w:sz="0" w:space="0" w:color="auto"/>
                <w:left w:val="none" w:sz="0" w:space="0" w:color="auto"/>
                <w:bottom w:val="none" w:sz="0" w:space="0" w:color="auto"/>
                <w:right w:val="none" w:sz="0" w:space="0" w:color="auto"/>
              </w:divBdr>
              <w:divsChild>
                <w:div w:id="1978025204">
                  <w:marLeft w:val="0"/>
                  <w:marRight w:val="0"/>
                  <w:marTop w:val="0"/>
                  <w:marBottom w:val="0"/>
                  <w:divBdr>
                    <w:top w:val="none" w:sz="0" w:space="0" w:color="auto"/>
                    <w:left w:val="none" w:sz="0" w:space="0" w:color="auto"/>
                    <w:bottom w:val="none" w:sz="0" w:space="0" w:color="auto"/>
                    <w:right w:val="none" w:sz="0" w:space="0" w:color="auto"/>
                  </w:divBdr>
                  <w:divsChild>
                    <w:div w:id="1865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4085">
              <w:marLeft w:val="0"/>
              <w:marRight w:val="0"/>
              <w:marTop w:val="0"/>
              <w:marBottom w:val="0"/>
              <w:divBdr>
                <w:top w:val="none" w:sz="0" w:space="0" w:color="auto"/>
                <w:left w:val="none" w:sz="0" w:space="0" w:color="auto"/>
                <w:bottom w:val="none" w:sz="0" w:space="0" w:color="auto"/>
                <w:right w:val="none" w:sz="0" w:space="0" w:color="auto"/>
              </w:divBdr>
            </w:div>
          </w:divsChild>
        </w:div>
        <w:div w:id="1819299072">
          <w:marLeft w:val="0"/>
          <w:marRight w:val="0"/>
          <w:marTop w:val="0"/>
          <w:marBottom w:val="0"/>
          <w:divBdr>
            <w:top w:val="none" w:sz="0" w:space="0" w:color="auto"/>
            <w:left w:val="none" w:sz="0" w:space="0" w:color="auto"/>
            <w:bottom w:val="none" w:sz="0" w:space="0" w:color="auto"/>
            <w:right w:val="none" w:sz="0" w:space="0" w:color="auto"/>
          </w:divBdr>
          <w:divsChild>
            <w:div w:id="1666930363">
              <w:marLeft w:val="0"/>
              <w:marRight w:val="0"/>
              <w:marTop w:val="0"/>
              <w:marBottom w:val="0"/>
              <w:divBdr>
                <w:top w:val="none" w:sz="0" w:space="0" w:color="auto"/>
                <w:left w:val="none" w:sz="0" w:space="0" w:color="auto"/>
                <w:bottom w:val="none" w:sz="0" w:space="0" w:color="auto"/>
                <w:right w:val="none" w:sz="0" w:space="0" w:color="auto"/>
              </w:divBdr>
            </w:div>
            <w:div w:id="2075857868">
              <w:marLeft w:val="0"/>
              <w:marRight w:val="0"/>
              <w:marTop w:val="0"/>
              <w:marBottom w:val="0"/>
              <w:divBdr>
                <w:top w:val="none" w:sz="0" w:space="0" w:color="auto"/>
                <w:left w:val="none" w:sz="0" w:space="0" w:color="auto"/>
                <w:bottom w:val="none" w:sz="0" w:space="0" w:color="auto"/>
                <w:right w:val="none" w:sz="0" w:space="0" w:color="auto"/>
              </w:divBdr>
              <w:divsChild>
                <w:div w:id="503403679">
                  <w:marLeft w:val="0"/>
                  <w:marRight w:val="0"/>
                  <w:marTop w:val="0"/>
                  <w:marBottom w:val="0"/>
                  <w:divBdr>
                    <w:top w:val="none" w:sz="0" w:space="0" w:color="auto"/>
                    <w:left w:val="none" w:sz="0" w:space="0" w:color="auto"/>
                    <w:bottom w:val="none" w:sz="0" w:space="0" w:color="auto"/>
                    <w:right w:val="none" w:sz="0" w:space="0" w:color="auto"/>
                  </w:divBdr>
                  <w:divsChild>
                    <w:div w:id="16405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3289">
              <w:marLeft w:val="0"/>
              <w:marRight w:val="0"/>
              <w:marTop w:val="0"/>
              <w:marBottom w:val="0"/>
              <w:divBdr>
                <w:top w:val="none" w:sz="0" w:space="0" w:color="auto"/>
                <w:left w:val="none" w:sz="0" w:space="0" w:color="auto"/>
                <w:bottom w:val="none" w:sz="0" w:space="0" w:color="auto"/>
                <w:right w:val="none" w:sz="0" w:space="0" w:color="auto"/>
              </w:divBdr>
            </w:div>
          </w:divsChild>
        </w:div>
        <w:div w:id="1665039431">
          <w:marLeft w:val="0"/>
          <w:marRight w:val="0"/>
          <w:marTop w:val="0"/>
          <w:marBottom w:val="0"/>
          <w:divBdr>
            <w:top w:val="none" w:sz="0" w:space="0" w:color="auto"/>
            <w:left w:val="none" w:sz="0" w:space="0" w:color="auto"/>
            <w:bottom w:val="none" w:sz="0" w:space="0" w:color="auto"/>
            <w:right w:val="none" w:sz="0" w:space="0" w:color="auto"/>
          </w:divBdr>
          <w:divsChild>
            <w:div w:id="120417396">
              <w:marLeft w:val="0"/>
              <w:marRight w:val="0"/>
              <w:marTop w:val="0"/>
              <w:marBottom w:val="0"/>
              <w:divBdr>
                <w:top w:val="none" w:sz="0" w:space="0" w:color="auto"/>
                <w:left w:val="none" w:sz="0" w:space="0" w:color="auto"/>
                <w:bottom w:val="none" w:sz="0" w:space="0" w:color="auto"/>
                <w:right w:val="none" w:sz="0" w:space="0" w:color="auto"/>
              </w:divBdr>
            </w:div>
            <w:div w:id="282348025">
              <w:marLeft w:val="0"/>
              <w:marRight w:val="0"/>
              <w:marTop w:val="0"/>
              <w:marBottom w:val="0"/>
              <w:divBdr>
                <w:top w:val="none" w:sz="0" w:space="0" w:color="auto"/>
                <w:left w:val="none" w:sz="0" w:space="0" w:color="auto"/>
                <w:bottom w:val="none" w:sz="0" w:space="0" w:color="auto"/>
                <w:right w:val="none" w:sz="0" w:space="0" w:color="auto"/>
              </w:divBdr>
              <w:divsChild>
                <w:div w:id="1473327531">
                  <w:marLeft w:val="0"/>
                  <w:marRight w:val="0"/>
                  <w:marTop w:val="0"/>
                  <w:marBottom w:val="0"/>
                  <w:divBdr>
                    <w:top w:val="none" w:sz="0" w:space="0" w:color="auto"/>
                    <w:left w:val="none" w:sz="0" w:space="0" w:color="auto"/>
                    <w:bottom w:val="none" w:sz="0" w:space="0" w:color="auto"/>
                    <w:right w:val="none" w:sz="0" w:space="0" w:color="auto"/>
                  </w:divBdr>
                  <w:divsChild>
                    <w:div w:id="10437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8428">
              <w:marLeft w:val="0"/>
              <w:marRight w:val="0"/>
              <w:marTop w:val="0"/>
              <w:marBottom w:val="0"/>
              <w:divBdr>
                <w:top w:val="none" w:sz="0" w:space="0" w:color="auto"/>
                <w:left w:val="none" w:sz="0" w:space="0" w:color="auto"/>
                <w:bottom w:val="none" w:sz="0" w:space="0" w:color="auto"/>
                <w:right w:val="none" w:sz="0" w:space="0" w:color="auto"/>
              </w:divBdr>
            </w:div>
          </w:divsChild>
        </w:div>
        <w:div w:id="1310861069">
          <w:marLeft w:val="0"/>
          <w:marRight w:val="0"/>
          <w:marTop w:val="0"/>
          <w:marBottom w:val="0"/>
          <w:divBdr>
            <w:top w:val="none" w:sz="0" w:space="0" w:color="auto"/>
            <w:left w:val="none" w:sz="0" w:space="0" w:color="auto"/>
            <w:bottom w:val="none" w:sz="0" w:space="0" w:color="auto"/>
            <w:right w:val="none" w:sz="0" w:space="0" w:color="auto"/>
          </w:divBdr>
          <w:divsChild>
            <w:div w:id="1868446346">
              <w:marLeft w:val="0"/>
              <w:marRight w:val="0"/>
              <w:marTop w:val="0"/>
              <w:marBottom w:val="0"/>
              <w:divBdr>
                <w:top w:val="none" w:sz="0" w:space="0" w:color="auto"/>
                <w:left w:val="none" w:sz="0" w:space="0" w:color="auto"/>
                <w:bottom w:val="none" w:sz="0" w:space="0" w:color="auto"/>
                <w:right w:val="none" w:sz="0" w:space="0" w:color="auto"/>
              </w:divBdr>
            </w:div>
            <w:div w:id="1002509320">
              <w:marLeft w:val="0"/>
              <w:marRight w:val="0"/>
              <w:marTop w:val="0"/>
              <w:marBottom w:val="0"/>
              <w:divBdr>
                <w:top w:val="none" w:sz="0" w:space="0" w:color="auto"/>
                <w:left w:val="none" w:sz="0" w:space="0" w:color="auto"/>
                <w:bottom w:val="none" w:sz="0" w:space="0" w:color="auto"/>
                <w:right w:val="none" w:sz="0" w:space="0" w:color="auto"/>
              </w:divBdr>
              <w:divsChild>
                <w:div w:id="311563510">
                  <w:marLeft w:val="0"/>
                  <w:marRight w:val="0"/>
                  <w:marTop w:val="0"/>
                  <w:marBottom w:val="0"/>
                  <w:divBdr>
                    <w:top w:val="none" w:sz="0" w:space="0" w:color="auto"/>
                    <w:left w:val="none" w:sz="0" w:space="0" w:color="auto"/>
                    <w:bottom w:val="none" w:sz="0" w:space="0" w:color="auto"/>
                    <w:right w:val="none" w:sz="0" w:space="0" w:color="auto"/>
                  </w:divBdr>
                  <w:divsChild>
                    <w:div w:id="14410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4511">
              <w:marLeft w:val="0"/>
              <w:marRight w:val="0"/>
              <w:marTop w:val="0"/>
              <w:marBottom w:val="0"/>
              <w:divBdr>
                <w:top w:val="none" w:sz="0" w:space="0" w:color="auto"/>
                <w:left w:val="none" w:sz="0" w:space="0" w:color="auto"/>
                <w:bottom w:val="none" w:sz="0" w:space="0" w:color="auto"/>
                <w:right w:val="none" w:sz="0" w:space="0" w:color="auto"/>
              </w:divBdr>
            </w:div>
          </w:divsChild>
        </w:div>
        <w:div w:id="923033742">
          <w:marLeft w:val="0"/>
          <w:marRight w:val="0"/>
          <w:marTop w:val="0"/>
          <w:marBottom w:val="0"/>
          <w:divBdr>
            <w:top w:val="none" w:sz="0" w:space="0" w:color="auto"/>
            <w:left w:val="none" w:sz="0" w:space="0" w:color="auto"/>
            <w:bottom w:val="none" w:sz="0" w:space="0" w:color="auto"/>
            <w:right w:val="none" w:sz="0" w:space="0" w:color="auto"/>
          </w:divBdr>
          <w:divsChild>
            <w:div w:id="878785453">
              <w:marLeft w:val="0"/>
              <w:marRight w:val="0"/>
              <w:marTop w:val="0"/>
              <w:marBottom w:val="0"/>
              <w:divBdr>
                <w:top w:val="none" w:sz="0" w:space="0" w:color="auto"/>
                <w:left w:val="none" w:sz="0" w:space="0" w:color="auto"/>
                <w:bottom w:val="none" w:sz="0" w:space="0" w:color="auto"/>
                <w:right w:val="none" w:sz="0" w:space="0" w:color="auto"/>
              </w:divBdr>
            </w:div>
            <w:div w:id="878516076">
              <w:marLeft w:val="0"/>
              <w:marRight w:val="0"/>
              <w:marTop w:val="0"/>
              <w:marBottom w:val="0"/>
              <w:divBdr>
                <w:top w:val="none" w:sz="0" w:space="0" w:color="auto"/>
                <w:left w:val="none" w:sz="0" w:space="0" w:color="auto"/>
                <w:bottom w:val="none" w:sz="0" w:space="0" w:color="auto"/>
                <w:right w:val="none" w:sz="0" w:space="0" w:color="auto"/>
              </w:divBdr>
              <w:divsChild>
                <w:div w:id="707028520">
                  <w:marLeft w:val="0"/>
                  <w:marRight w:val="0"/>
                  <w:marTop w:val="0"/>
                  <w:marBottom w:val="0"/>
                  <w:divBdr>
                    <w:top w:val="none" w:sz="0" w:space="0" w:color="auto"/>
                    <w:left w:val="none" w:sz="0" w:space="0" w:color="auto"/>
                    <w:bottom w:val="none" w:sz="0" w:space="0" w:color="auto"/>
                    <w:right w:val="none" w:sz="0" w:space="0" w:color="auto"/>
                  </w:divBdr>
                  <w:divsChild>
                    <w:div w:id="3500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718">
              <w:marLeft w:val="0"/>
              <w:marRight w:val="0"/>
              <w:marTop w:val="0"/>
              <w:marBottom w:val="0"/>
              <w:divBdr>
                <w:top w:val="none" w:sz="0" w:space="0" w:color="auto"/>
                <w:left w:val="none" w:sz="0" w:space="0" w:color="auto"/>
                <w:bottom w:val="none" w:sz="0" w:space="0" w:color="auto"/>
                <w:right w:val="none" w:sz="0" w:space="0" w:color="auto"/>
              </w:divBdr>
            </w:div>
          </w:divsChild>
        </w:div>
        <w:div w:id="1131483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198847">
      <w:bodyDiv w:val="1"/>
      <w:marLeft w:val="0"/>
      <w:marRight w:val="0"/>
      <w:marTop w:val="0"/>
      <w:marBottom w:val="0"/>
      <w:divBdr>
        <w:top w:val="none" w:sz="0" w:space="0" w:color="auto"/>
        <w:left w:val="none" w:sz="0" w:space="0" w:color="auto"/>
        <w:bottom w:val="none" w:sz="0" w:space="0" w:color="auto"/>
        <w:right w:val="none" w:sz="0" w:space="0" w:color="auto"/>
      </w:divBdr>
    </w:div>
    <w:div w:id="1170604178">
      <w:bodyDiv w:val="1"/>
      <w:marLeft w:val="0"/>
      <w:marRight w:val="0"/>
      <w:marTop w:val="0"/>
      <w:marBottom w:val="0"/>
      <w:divBdr>
        <w:top w:val="none" w:sz="0" w:space="0" w:color="auto"/>
        <w:left w:val="none" w:sz="0" w:space="0" w:color="auto"/>
        <w:bottom w:val="none" w:sz="0" w:space="0" w:color="auto"/>
        <w:right w:val="none" w:sz="0" w:space="0" w:color="auto"/>
      </w:divBdr>
    </w:div>
    <w:div w:id="1200438789">
      <w:bodyDiv w:val="1"/>
      <w:marLeft w:val="0"/>
      <w:marRight w:val="0"/>
      <w:marTop w:val="0"/>
      <w:marBottom w:val="0"/>
      <w:divBdr>
        <w:top w:val="none" w:sz="0" w:space="0" w:color="auto"/>
        <w:left w:val="none" w:sz="0" w:space="0" w:color="auto"/>
        <w:bottom w:val="none" w:sz="0" w:space="0" w:color="auto"/>
        <w:right w:val="none" w:sz="0" w:space="0" w:color="auto"/>
      </w:divBdr>
    </w:div>
    <w:div w:id="1222984557">
      <w:bodyDiv w:val="1"/>
      <w:marLeft w:val="0"/>
      <w:marRight w:val="0"/>
      <w:marTop w:val="0"/>
      <w:marBottom w:val="0"/>
      <w:divBdr>
        <w:top w:val="none" w:sz="0" w:space="0" w:color="auto"/>
        <w:left w:val="none" w:sz="0" w:space="0" w:color="auto"/>
        <w:bottom w:val="none" w:sz="0" w:space="0" w:color="auto"/>
        <w:right w:val="none" w:sz="0" w:space="0" w:color="auto"/>
      </w:divBdr>
    </w:div>
    <w:div w:id="1233003104">
      <w:bodyDiv w:val="1"/>
      <w:marLeft w:val="0"/>
      <w:marRight w:val="0"/>
      <w:marTop w:val="0"/>
      <w:marBottom w:val="0"/>
      <w:divBdr>
        <w:top w:val="none" w:sz="0" w:space="0" w:color="auto"/>
        <w:left w:val="none" w:sz="0" w:space="0" w:color="auto"/>
        <w:bottom w:val="none" w:sz="0" w:space="0" w:color="auto"/>
        <w:right w:val="none" w:sz="0" w:space="0" w:color="auto"/>
      </w:divBdr>
    </w:div>
    <w:div w:id="1240408820">
      <w:bodyDiv w:val="1"/>
      <w:marLeft w:val="0"/>
      <w:marRight w:val="0"/>
      <w:marTop w:val="0"/>
      <w:marBottom w:val="0"/>
      <w:divBdr>
        <w:top w:val="none" w:sz="0" w:space="0" w:color="auto"/>
        <w:left w:val="none" w:sz="0" w:space="0" w:color="auto"/>
        <w:bottom w:val="none" w:sz="0" w:space="0" w:color="auto"/>
        <w:right w:val="none" w:sz="0" w:space="0" w:color="auto"/>
      </w:divBdr>
      <w:divsChild>
        <w:div w:id="214661858">
          <w:marLeft w:val="0"/>
          <w:marRight w:val="0"/>
          <w:marTop w:val="0"/>
          <w:marBottom w:val="0"/>
          <w:divBdr>
            <w:top w:val="none" w:sz="0" w:space="0" w:color="auto"/>
            <w:left w:val="none" w:sz="0" w:space="0" w:color="auto"/>
            <w:bottom w:val="none" w:sz="0" w:space="0" w:color="auto"/>
            <w:right w:val="none" w:sz="0" w:space="0" w:color="auto"/>
          </w:divBdr>
          <w:divsChild>
            <w:div w:id="11705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160">
      <w:bodyDiv w:val="1"/>
      <w:marLeft w:val="0"/>
      <w:marRight w:val="0"/>
      <w:marTop w:val="0"/>
      <w:marBottom w:val="0"/>
      <w:divBdr>
        <w:top w:val="none" w:sz="0" w:space="0" w:color="auto"/>
        <w:left w:val="none" w:sz="0" w:space="0" w:color="auto"/>
        <w:bottom w:val="none" w:sz="0" w:space="0" w:color="auto"/>
        <w:right w:val="none" w:sz="0" w:space="0" w:color="auto"/>
      </w:divBdr>
    </w:div>
    <w:div w:id="1278636583">
      <w:bodyDiv w:val="1"/>
      <w:marLeft w:val="0"/>
      <w:marRight w:val="0"/>
      <w:marTop w:val="0"/>
      <w:marBottom w:val="0"/>
      <w:divBdr>
        <w:top w:val="none" w:sz="0" w:space="0" w:color="auto"/>
        <w:left w:val="none" w:sz="0" w:space="0" w:color="auto"/>
        <w:bottom w:val="none" w:sz="0" w:space="0" w:color="auto"/>
        <w:right w:val="none" w:sz="0" w:space="0" w:color="auto"/>
      </w:divBdr>
    </w:div>
    <w:div w:id="1305812171">
      <w:bodyDiv w:val="1"/>
      <w:marLeft w:val="0"/>
      <w:marRight w:val="0"/>
      <w:marTop w:val="0"/>
      <w:marBottom w:val="0"/>
      <w:divBdr>
        <w:top w:val="none" w:sz="0" w:space="0" w:color="auto"/>
        <w:left w:val="none" w:sz="0" w:space="0" w:color="auto"/>
        <w:bottom w:val="none" w:sz="0" w:space="0" w:color="auto"/>
        <w:right w:val="none" w:sz="0" w:space="0" w:color="auto"/>
      </w:divBdr>
    </w:div>
    <w:div w:id="1317344746">
      <w:bodyDiv w:val="1"/>
      <w:marLeft w:val="0"/>
      <w:marRight w:val="0"/>
      <w:marTop w:val="0"/>
      <w:marBottom w:val="0"/>
      <w:divBdr>
        <w:top w:val="none" w:sz="0" w:space="0" w:color="auto"/>
        <w:left w:val="none" w:sz="0" w:space="0" w:color="auto"/>
        <w:bottom w:val="none" w:sz="0" w:space="0" w:color="auto"/>
        <w:right w:val="none" w:sz="0" w:space="0" w:color="auto"/>
      </w:divBdr>
    </w:div>
    <w:div w:id="1318534443">
      <w:bodyDiv w:val="1"/>
      <w:marLeft w:val="0"/>
      <w:marRight w:val="0"/>
      <w:marTop w:val="0"/>
      <w:marBottom w:val="0"/>
      <w:divBdr>
        <w:top w:val="none" w:sz="0" w:space="0" w:color="auto"/>
        <w:left w:val="none" w:sz="0" w:space="0" w:color="auto"/>
        <w:bottom w:val="none" w:sz="0" w:space="0" w:color="auto"/>
        <w:right w:val="none" w:sz="0" w:space="0" w:color="auto"/>
      </w:divBdr>
    </w:div>
    <w:div w:id="1318613891">
      <w:bodyDiv w:val="1"/>
      <w:marLeft w:val="0"/>
      <w:marRight w:val="0"/>
      <w:marTop w:val="0"/>
      <w:marBottom w:val="0"/>
      <w:divBdr>
        <w:top w:val="none" w:sz="0" w:space="0" w:color="auto"/>
        <w:left w:val="none" w:sz="0" w:space="0" w:color="auto"/>
        <w:bottom w:val="none" w:sz="0" w:space="0" w:color="auto"/>
        <w:right w:val="none" w:sz="0" w:space="0" w:color="auto"/>
      </w:divBdr>
    </w:div>
    <w:div w:id="1322392430">
      <w:bodyDiv w:val="1"/>
      <w:marLeft w:val="0"/>
      <w:marRight w:val="0"/>
      <w:marTop w:val="0"/>
      <w:marBottom w:val="0"/>
      <w:divBdr>
        <w:top w:val="none" w:sz="0" w:space="0" w:color="auto"/>
        <w:left w:val="none" w:sz="0" w:space="0" w:color="auto"/>
        <w:bottom w:val="none" w:sz="0" w:space="0" w:color="auto"/>
        <w:right w:val="none" w:sz="0" w:space="0" w:color="auto"/>
      </w:divBdr>
    </w:div>
    <w:div w:id="1322807767">
      <w:bodyDiv w:val="1"/>
      <w:marLeft w:val="0"/>
      <w:marRight w:val="0"/>
      <w:marTop w:val="0"/>
      <w:marBottom w:val="0"/>
      <w:divBdr>
        <w:top w:val="none" w:sz="0" w:space="0" w:color="auto"/>
        <w:left w:val="none" w:sz="0" w:space="0" w:color="auto"/>
        <w:bottom w:val="none" w:sz="0" w:space="0" w:color="auto"/>
        <w:right w:val="none" w:sz="0" w:space="0" w:color="auto"/>
      </w:divBdr>
    </w:div>
    <w:div w:id="1330865233">
      <w:bodyDiv w:val="1"/>
      <w:marLeft w:val="0"/>
      <w:marRight w:val="0"/>
      <w:marTop w:val="0"/>
      <w:marBottom w:val="0"/>
      <w:divBdr>
        <w:top w:val="none" w:sz="0" w:space="0" w:color="auto"/>
        <w:left w:val="none" w:sz="0" w:space="0" w:color="auto"/>
        <w:bottom w:val="none" w:sz="0" w:space="0" w:color="auto"/>
        <w:right w:val="none" w:sz="0" w:space="0" w:color="auto"/>
      </w:divBdr>
    </w:div>
    <w:div w:id="1345671712">
      <w:bodyDiv w:val="1"/>
      <w:marLeft w:val="0"/>
      <w:marRight w:val="0"/>
      <w:marTop w:val="0"/>
      <w:marBottom w:val="0"/>
      <w:divBdr>
        <w:top w:val="none" w:sz="0" w:space="0" w:color="auto"/>
        <w:left w:val="none" w:sz="0" w:space="0" w:color="auto"/>
        <w:bottom w:val="none" w:sz="0" w:space="0" w:color="auto"/>
        <w:right w:val="none" w:sz="0" w:space="0" w:color="auto"/>
      </w:divBdr>
    </w:div>
    <w:div w:id="1346594670">
      <w:bodyDiv w:val="1"/>
      <w:marLeft w:val="0"/>
      <w:marRight w:val="0"/>
      <w:marTop w:val="0"/>
      <w:marBottom w:val="0"/>
      <w:divBdr>
        <w:top w:val="none" w:sz="0" w:space="0" w:color="auto"/>
        <w:left w:val="none" w:sz="0" w:space="0" w:color="auto"/>
        <w:bottom w:val="none" w:sz="0" w:space="0" w:color="auto"/>
        <w:right w:val="none" w:sz="0" w:space="0" w:color="auto"/>
      </w:divBdr>
    </w:div>
    <w:div w:id="1367441356">
      <w:bodyDiv w:val="1"/>
      <w:marLeft w:val="0"/>
      <w:marRight w:val="0"/>
      <w:marTop w:val="0"/>
      <w:marBottom w:val="0"/>
      <w:divBdr>
        <w:top w:val="none" w:sz="0" w:space="0" w:color="auto"/>
        <w:left w:val="none" w:sz="0" w:space="0" w:color="auto"/>
        <w:bottom w:val="none" w:sz="0" w:space="0" w:color="auto"/>
        <w:right w:val="none" w:sz="0" w:space="0" w:color="auto"/>
      </w:divBdr>
    </w:div>
    <w:div w:id="1380013449">
      <w:bodyDiv w:val="1"/>
      <w:marLeft w:val="0"/>
      <w:marRight w:val="0"/>
      <w:marTop w:val="0"/>
      <w:marBottom w:val="0"/>
      <w:divBdr>
        <w:top w:val="none" w:sz="0" w:space="0" w:color="auto"/>
        <w:left w:val="none" w:sz="0" w:space="0" w:color="auto"/>
        <w:bottom w:val="none" w:sz="0" w:space="0" w:color="auto"/>
        <w:right w:val="none" w:sz="0" w:space="0" w:color="auto"/>
      </w:divBdr>
    </w:div>
    <w:div w:id="1467814813">
      <w:bodyDiv w:val="1"/>
      <w:marLeft w:val="0"/>
      <w:marRight w:val="0"/>
      <w:marTop w:val="0"/>
      <w:marBottom w:val="0"/>
      <w:divBdr>
        <w:top w:val="none" w:sz="0" w:space="0" w:color="auto"/>
        <w:left w:val="none" w:sz="0" w:space="0" w:color="auto"/>
        <w:bottom w:val="none" w:sz="0" w:space="0" w:color="auto"/>
        <w:right w:val="none" w:sz="0" w:space="0" w:color="auto"/>
      </w:divBdr>
    </w:div>
    <w:div w:id="1468282683">
      <w:bodyDiv w:val="1"/>
      <w:marLeft w:val="0"/>
      <w:marRight w:val="0"/>
      <w:marTop w:val="0"/>
      <w:marBottom w:val="0"/>
      <w:divBdr>
        <w:top w:val="none" w:sz="0" w:space="0" w:color="auto"/>
        <w:left w:val="none" w:sz="0" w:space="0" w:color="auto"/>
        <w:bottom w:val="none" w:sz="0" w:space="0" w:color="auto"/>
        <w:right w:val="none" w:sz="0" w:space="0" w:color="auto"/>
      </w:divBdr>
    </w:div>
    <w:div w:id="1470588064">
      <w:bodyDiv w:val="1"/>
      <w:marLeft w:val="0"/>
      <w:marRight w:val="0"/>
      <w:marTop w:val="0"/>
      <w:marBottom w:val="0"/>
      <w:divBdr>
        <w:top w:val="none" w:sz="0" w:space="0" w:color="auto"/>
        <w:left w:val="none" w:sz="0" w:space="0" w:color="auto"/>
        <w:bottom w:val="none" w:sz="0" w:space="0" w:color="auto"/>
        <w:right w:val="none" w:sz="0" w:space="0" w:color="auto"/>
      </w:divBdr>
    </w:div>
    <w:div w:id="1474711791">
      <w:bodyDiv w:val="1"/>
      <w:marLeft w:val="0"/>
      <w:marRight w:val="0"/>
      <w:marTop w:val="0"/>
      <w:marBottom w:val="0"/>
      <w:divBdr>
        <w:top w:val="none" w:sz="0" w:space="0" w:color="auto"/>
        <w:left w:val="none" w:sz="0" w:space="0" w:color="auto"/>
        <w:bottom w:val="none" w:sz="0" w:space="0" w:color="auto"/>
        <w:right w:val="none" w:sz="0" w:space="0" w:color="auto"/>
      </w:divBdr>
    </w:div>
    <w:div w:id="1483698894">
      <w:bodyDiv w:val="1"/>
      <w:marLeft w:val="0"/>
      <w:marRight w:val="0"/>
      <w:marTop w:val="0"/>
      <w:marBottom w:val="0"/>
      <w:divBdr>
        <w:top w:val="none" w:sz="0" w:space="0" w:color="auto"/>
        <w:left w:val="none" w:sz="0" w:space="0" w:color="auto"/>
        <w:bottom w:val="none" w:sz="0" w:space="0" w:color="auto"/>
        <w:right w:val="none" w:sz="0" w:space="0" w:color="auto"/>
      </w:divBdr>
    </w:div>
    <w:div w:id="1490248507">
      <w:bodyDiv w:val="1"/>
      <w:marLeft w:val="0"/>
      <w:marRight w:val="0"/>
      <w:marTop w:val="0"/>
      <w:marBottom w:val="0"/>
      <w:divBdr>
        <w:top w:val="none" w:sz="0" w:space="0" w:color="auto"/>
        <w:left w:val="none" w:sz="0" w:space="0" w:color="auto"/>
        <w:bottom w:val="none" w:sz="0" w:space="0" w:color="auto"/>
        <w:right w:val="none" w:sz="0" w:space="0" w:color="auto"/>
      </w:divBdr>
    </w:div>
    <w:div w:id="1494300300">
      <w:bodyDiv w:val="1"/>
      <w:marLeft w:val="0"/>
      <w:marRight w:val="0"/>
      <w:marTop w:val="0"/>
      <w:marBottom w:val="0"/>
      <w:divBdr>
        <w:top w:val="none" w:sz="0" w:space="0" w:color="auto"/>
        <w:left w:val="none" w:sz="0" w:space="0" w:color="auto"/>
        <w:bottom w:val="none" w:sz="0" w:space="0" w:color="auto"/>
        <w:right w:val="none" w:sz="0" w:space="0" w:color="auto"/>
      </w:divBdr>
    </w:div>
    <w:div w:id="1499922928">
      <w:bodyDiv w:val="1"/>
      <w:marLeft w:val="0"/>
      <w:marRight w:val="0"/>
      <w:marTop w:val="0"/>
      <w:marBottom w:val="0"/>
      <w:divBdr>
        <w:top w:val="none" w:sz="0" w:space="0" w:color="auto"/>
        <w:left w:val="none" w:sz="0" w:space="0" w:color="auto"/>
        <w:bottom w:val="none" w:sz="0" w:space="0" w:color="auto"/>
        <w:right w:val="none" w:sz="0" w:space="0" w:color="auto"/>
      </w:divBdr>
    </w:div>
    <w:div w:id="1540169786">
      <w:bodyDiv w:val="1"/>
      <w:marLeft w:val="0"/>
      <w:marRight w:val="0"/>
      <w:marTop w:val="0"/>
      <w:marBottom w:val="0"/>
      <w:divBdr>
        <w:top w:val="none" w:sz="0" w:space="0" w:color="auto"/>
        <w:left w:val="none" w:sz="0" w:space="0" w:color="auto"/>
        <w:bottom w:val="none" w:sz="0" w:space="0" w:color="auto"/>
        <w:right w:val="none" w:sz="0" w:space="0" w:color="auto"/>
      </w:divBdr>
    </w:div>
    <w:div w:id="1618828170">
      <w:bodyDiv w:val="1"/>
      <w:marLeft w:val="0"/>
      <w:marRight w:val="0"/>
      <w:marTop w:val="0"/>
      <w:marBottom w:val="0"/>
      <w:divBdr>
        <w:top w:val="none" w:sz="0" w:space="0" w:color="auto"/>
        <w:left w:val="none" w:sz="0" w:space="0" w:color="auto"/>
        <w:bottom w:val="none" w:sz="0" w:space="0" w:color="auto"/>
        <w:right w:val="none" w:sz="0" w:space="0" w:color="auto"/>
      </w:divBdr>
    </w:div>
    <w:div w:id="1627856094">
      <w:bodyDiv w:val="1"/>
      <w:marLeft w:val="0"/>
      <w:marRight w:val="0"/>
      <w:marTop w:val="0"/>
      <w:marBottom w:val="0"/>
      <w:divBdr>
        <w:top w:val="none" w:sz="0" w:space="0" w:color="auto"/>
        <w:left w:val="none" w:sz="0" w:space="0" w:color="auto"/>
        <w:bottom w:val="none" w:sz="0" w:space="0" w:color="auto"/>
        <w:right w:val="none" w:sz="0" w:space="0" w:color="auto"/>
      </w:divBdr>
    </w:div>
    <w:div w:id="1640568656">
      <w:bodyDiv w:val="1"/>
      <w:marLeft w:val="0"/>
      <w:marRight w:val="0"/>
      <w:marTop w:val="0"/>
      <w:marBottom w:val="0"/>
      <w:divBdr>
        <w:top w:val="none" w:sz="0" w:space="0" w:color="auto"/>
        <w:left w:val="none" w:sz="0" w:space="0" w:color="auto"/>
        <w:bottom w:val="none" w:sz="0" w:space="0" w:color="auto"/>
        <w:right w:val="none" w:sz="0" w:space="0" w:color="auto"/>
      </w:divBdr>
    </w:div>
    <w:div w:id="1690985052">
      <w:bodyDiv w:val="1"/>
      <w:marLeft w:val="0"/>
      <w:marRight w:val="0"/>
      <w:marTop w:val="0"/>
      <w:marBottom w:val="0"/>
      <w:divBdr>
        <w:top w:val="none" w:sz="0" w:space="0" w:color="auto"/>
        <w:left w:val="none" w:sz="0" w:space="0" w:color="auto"/>
        <w:bottom w:val="none" w:sz="0" w:space="0" w:color="auto"/>
        <w:right w:val="none" w:sz="0" w:space="0" w:color="auto"/>
      </w:divBdr>
    </w:div>
    <w:div w:id="1705246751">
      <w:bodyDiv w:val="1"/>
      <w:marLeft w:val="0"/>
      <w:marRight w:val="0"/>
      <w:marTop w:val="0"/>
      <w:marBottom w:val="0"/>
      <w:divBdr>
        <w:top w:val="none" w:sz="0" w:space="0" w:color="auto"/>
        <w:left w:val="none" w:sz="0" w:space="0" w:color="auto"/>
        <w:bottom w:val="none" w:sz="0" w:space="0" w:color="auto"/>
        <w:right w:val="none" w:sz="0" w:space="0" w:color="auto"/>
      </w:divBdr>
    </w:div>
    <w:div w:id="1729496098">
      <w:bodyDiv w:val="1"/>
      <w:marLeft w:val="0"/>
      <w:marRight w:val="0"/>
      <w:marTop w:val="0"/>
      <w:marBottom w:val="0"/>
      <w:divBdr>
        <w:top w:val="none" w:sz="0" w:space="0" w:color="auto"/>
        <w:left w:val="none" w:sz="0" w:space="0" w:color="auto"/>
        <w:bottom w:val="none" w:sz="0" w:space="0" w:color="auto"/>
        <w:right w:val="none" w:sz="0" w:space="0" w:color="auto"/>
      </w:divBdr>
    </w:div>
    <w:div w:id="1734695953">
      <w:bodyDiv w:val="1"/>
      <w:marLeft w:val="0"/>
      <w:marRight w:val="0"/>
      <w:marTop w:val="0"/>
      <w:marBottom w:val="0"/>
      <w:divBdr>
        <w:top w:val="none" w:sz="0" w:space="0" w:color="auto"/>
        <w:left w:val="none" w:sz="0" w:space="0" w:color="auto"/>
        <w:bottom w:val="none" w:sz="0" w:space="0" w:color="auto"/>
        <w:right w:val="none" w:sz="0" w:space="0" w:color="auto"/>
      </w:divBdr>
    </w:div>
    <w:div w:id="1748188952">
      <w:bodyDiv w:val="1"/>
      <w:marLeft w:val="0"/>
      <w:marRight w:val="0"/>
      <w:marTop w:val="0"/>
      <w:marBottom w:val="0"/>
      <w:divBdr>
        <w:top w:val="none" w:sz="0" w:space="0" w:color="auto"/>
        <w:left w:val="none" w:sz="0" w:space="0" w:color="auto"/>
        <w:bottom w:val="none" w:sz="0" w:space="0" w:color="auto"/>
        <w:right w:val="none" w:sz="0" w:space="0" w:color="auto"/>
      </w:divBdr>
    </w:div>
    <w:div w:id="1754623320">
      <w:bodyDiv w:val="1"/>
      <w:marLeft w:val="0"/>
      <w:marRight w:val="0"/>
      <w:marTop w:val="0"/>
      <w:marBottom w:val="0"/>
      <w:divBdr>
        <w:top w:val="none" w:sz="0" w:space="0" w:color="auto"/>
        <w:left w:val="none" w:sz="0" w:space="0" w:color="auto"/>
        <w:bottom w:val="none" w:sz="0" w:space="0" w:color="auto"/>
        <w:right w:val="none" w:sz="0" w:space="0" w:color="auto"/>
      </w:divBdr>
    </w:div>
    <w:div w:id="1764690485">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84306683">
      <w:bodyDiv w:val="1"/>
      <w:marLeft w:val="0"/>
      <w:marRight w:val="0"/>
      <w:marTop w:val="0"/>
      <w:marBottom w:val="0"/>
      <w:divBdr>
        <w:top w:val="none" w:sz="0" w:space="0" w:color="auto"/>
        <w:left w:val="none" w:sz="0" w:space="0" w:color="auto"/>
        <w:bottom w:val="none" w:sz="0" w:space="0" w:color="auto"/>
        <w:right w:val="none" w:sz="0" w:space="0" w:color="auto"/>
      </w:divBdr>
    </w:div>
    <w:div w:id="1831630082">
      <w:bodyDiv w:val="1"/>
      <w:marLeft w:val="0"/>
      <w:marRight w:val="0"/>
      <w:marTop w:val="0"/>
      <w:marBottom w:val="0"/>
      <w:divBdr>
        <w:top w:val="none" w:sz="0" w:space="0" w:color="auto"/>
        <w:left w:val="none" w:sz="0" w:space="0" w:color="auto"/>
        <w:bottom w:val="none" w:sz="0" w:space="0" w:color="auto"/>
        <w:right w:val="none" w:sz="0" w:space="0" w:color="auto"/>
      </w:divBdr>
    </w:div>
    <w:div w:id="1840189555">
      <w:bodyDiv w:val="1"/>
      <w:marLeft w:val="0"/>
      <w:marRight w:val="0"/>
      <w:marTop w:val="0"/>
      <w:marBottom w:val="0"/>
      <w:divBdr>
        <w:top w:val="none" w:sz="0" w:space="0" w:color="auto"/>
        <w:left w:val="none" w:sz="0" w:space="0" w:color="auto"/>
        <w:bottom w:val="none" w:sz="0" w:space="0" w:color="auto"/>
        <w:right w:val="none" w:sz="0" w:space="0" w:color="auto"/>
      </w:divBdr>
    </w:div>
    <w:div w:id="1867257625">
      <w:bodyDiv w:val="1"/>
      <w:marLeft w:val="0"/>
      <w:marRight w:val="0"/>
      <w:marTop w:val="0"/>
      <w:marBottom w:val="0"/>
      <w:divBdr>
        <w:top w:val="none" w:sz="0" w:space="0" w:color="auto"/>
        <w:left w:val="none" w:sz="0" w:space="0" w:color="auto"/>
        <w:bottom w:val="none" w:sz="0" w:space="0" w:color="auto"/>
        <w:right w:val="none" w:sz="0" w:space="0" w:color="auto"/>
      </w:divBdr>
      <w:divsChild>
        <w:div w:id="1196432649">
          <w:marLeft w:val="0"/>
          <w:marRight w:val="0"/>
          <w:marTop w:val="0"/>
          <w:marBottom w:val="0"/>
          <w:divBdr>
            <w:top w:val="none" w:sz="0" w:space="0" w:color="auto"/>
            <w:left w:val="none" w:sz="0" w:space="0" w:color="auto"/>
            <w:bottom w:val="none" w:sz="0" w:space="0" w:color="auto"/>
            <w:right w:val="none" w:sz="0" w:space="0" w:color="auto"/>
          </w:divBdr>
          <w:divsChild>
            <w:div w:id="6702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176">
      <w:bodyDiv w:val="1"/>
      <w:marLeft w:val="0"/>
      <w:marRight w:val="0"/>
      <w:marTop w:val="0"/>
      <w:marBottom w:val="0"/>
      <w:divBdr>
        <w:top w:val="none" w:sz="0" w:space="0" w:color="auto"/>
        <w:left w:val="none" w:sz="0" w:space="0" w:color="auto"/>
        <w:bottom w:val="none" w:sz="0" w:space="0" w:color="auto"/>
        <w:right w:val="none" w:sz="0" w:space="0" w:color="auto"/>
      </w:divBdr>
    </w:div>
    <w:div w:id="1931312703">
      <w:bodyDiv w:val="1"/>
      <w:marLeft w:val="0"/>
      <w:marRight w:val="0"/>
      <w:marTop w:val="0"/>
      <w:marBottom w:val="0"/>
      <w:divBdr>
        <w:top w:val="none" w:sz="0" w:space="0" w:color="auto"/>
        <w:left w:val="none" w:sz="0" w:space="0" w:color="auto"/>
        <w:bottom w:val="none" w:sz="0" w:space="0" w:color="auto"/>
        <w:right w:val="none" w:sz="0" w:space="0" w:color="auto"/>
      </w:divBdr>
    </w:div>
    <w:div w:id="1944413672">
      <w:bodyDiv w:val="1"/>
      <w:marLeft w:val="0"/>
      <w:marRight w:val="0"/>
      <w:marTop w:val="0"/>
      <w:marBottom w:val="0"/>
      <w:divBdr>
        <w:top w:val="none" w:sz="0" w:space="0" w:color="auto"/>
        <w:left w:val="none" w:sz="0" w:space="0" w:color="auto"/>
        <w:bottom w:val="none" w:sz="0" w:space="0" w:color="auto"/>
        <w:right w:val="none" w:sz="0" w:space="0" w:color="auto"/>
      </w:divBdr>
    </w:div>
    <w:div w:id="1944681700">
      <w:bodyDiv w:val="1"/>
      <w:marLeft w:val="0"/>
      <w:marRight w:val="0"/>
      <w:marTop w:val="0"/>
      <w:marBottom w:val="0"/>
      <w:divBdr>
        <w:top w:val="none" w:sz="0" w:space="0" w:color="auto"/>
        <w:left w:val="none" w:sz="0" w:space="0" w:color="auto"/>
        <w:bottom w:val="none" w:sz="0" w:space="0" w:color="auto"/>
        <w:right w:val="none" w:sz="0" w:space="0" w:color="auto"/>
      </w:divBdr>
    </w:div>
    <w:div w:id="1957178372">
      <w:bodyDiv w:val="1"/>
      <w:marLeft w:val="0"/>
      <w:marRight w:val="0"/>
      <w:marTop w:val="0"/>
      <w:marBottom w:val="0"/>
      <w:divBdr>
        <w:top w:val="none" w:sz="0" w:space="0" w:color="auto"/>
        <w:left w:val="none" w:sz="0" w:space="0" w:color="auto"/>
        <w:bottom w:val="none" w:sz="0" w:space="0" w:color="auto"/>
        <w:right w:val="none" w:sz="0" w:space="0" w:color="auto"/>
      </w:divBdr>
    </w:div>
    <w:div w:id="1999915862">
      <w:bodyDiv w:val="1"/>
      <w:marLeft w:val="0"/>
      <w:marRight w:val="0"/>
      <w:marTop w:val="0"/>
      <w:marBottom w:val="0"/>
      <w:divBdr>
        <w:top w:val="none" w:sz="0" w:space="0" w:color="auto"/>
        <w:left w:val="none" w:sz="0" w:space="0" w:color="auto"/>
        <w:bottom w:val="none" w:sz="0" w:space="0" w:color="auto"/>
        <w:right w:val="none" w:sz="0" w:space="0" w:color="auto"/>
      </w:divBdr>
    </w:div>
    <w:div w:id="2000305225">
      <w:bodyDiv w:val="1"/>
      <w:marLeft w:val="0"/>
      <w:marRight w:val="0"/>
      <w:marTop w:val="0"/>
      <w:marBottom w:val="0"/>
      <w:divBdr>
        <w:top w:val="none" w:sz="0" w:space="0" w:color="auto"/>
        <w:left w:val="none" w:sz="0" w:space="0" w:color="auto"/>
        <w:bottom w:val="none" w:sz="0" w:space="0" w:color="auto"/>
        <w:right w:val="none" w:sz="0" w:space="0" w:color="auto"/>
      </w:divBdr>
    </w:div>
    <w:div w:id="2013947687">
      <w:bodyDiv w:val="1"/>
      <w:marLeft w:val="0"/>
      <w:marRight w:val="0"/>
      <w:marTop w:val="0"/>
      <w:marBottom w:val="0"/>
      <w:divBdr>
        <w:top w:val="none" w:sz="0" w:space="0" w:color="auto"/>
        <w:left w:val="none" w:sz="0" w:space="0" w:color="auto"/>
        <w:bottom w:val="none" w:sz="0" w:space="0" w:color="auto"/>
        <w:right w:val="none" w:sz="0" w:space="0" w:color="auto"/>
      </w:divBdr>
    </w:div>
    <w:div w:id="2034842756">
      <w:bodyDiv w:val="1"/>
      <w:marLeft w:val="0"/>
      <w:marRight w:val="0"/>
      <w:marTop w:val="0"/>
      <w:marBottom w:val="0"/>
      <w:divBdr>
        <w:top w:val="none" w:sz="0" w:space="0" w:color="auto"/>
        <w:left w:val="none" w:sz="0" w:space="0" w:color="auto"/>
        <w:bottom w:val="none" w:sz="0" w:space="0" w:color="auto"/>
        <w:right w:val="none" w:sz="0" w:space="0" w:color="auto"/>
      </w:divBdr>
    </w:div>
    <w:div w:id="2043237788">
      <w:bodyDiv w:val="1"/>
      <w:marLeft w:val="0"/>
      <w:marRight w:val="0"/>
      <w:marTop w:val="0"/>
      <w:marBottom w:val="0"/>
      <w:divBdr>
        <w:top w:val="none" w:sz="0" w:space="0" w:color="auto"/>
        <w:left w:val="none" w:sz="0" w:space="0" w:color="auto"/>
        <w:bottom w:val="none" w:sz="0" w:space="0" w:color="auto"/>
        <w:right w:val="none" w:sz="0" w:space="0" w:color="auto"/>
      </w:divBdr>
      <w:divsChild>
        <w:div w:id="1052726838">
          <w:marLeft w:val="0"/>
          <w:marRight w:val="0"/>
          <w:marTop w:val="0"/>
          <w:marBottom w:val="0"/>
          <w:divBdr>
            <w:top w:val="none" w:sz="0" w:space="0" w:color="auto"/>
            <w:left w:val="none" w:sz="0" w:space="0" w:color="auto"/>
            <w:bottom w:val="none" w:sz="0" w:space="0" w:color="auto"/>
            <w:right w:val="none" w:sz="0" w:space="0" w:color="auto"/>
          </w:divBdr>
          <w:divsChild>
            <w:div w:id="9087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0948">
      <w:bodyDiv w:val="1"/>
      <w:marLeft w:val="0"/>
      <w:marRight w:val="0"/>
      <w:marTop w:val="0"/>
      <w:marBottom w:val="0"/>
      <w:divBdr>
        <w:top w:val="none" w:sz="0" w:space="0" w:color="auto"/>
        <w:left w:val="none" w:sz="0" w:space="0" w:color="auto"/>
        <w:bottom w:val="none" w:sz="0" w:space="0" w:color="auto"/>
        <w:right w:val="none" w:sz="0" w:space="0" w:color="auto"/>
      </w:divBdr>
    </w:div>
    <w:div w:id="2081518899">
      <w:bodyDiv w:val="1"/>
      <w:marLeft w:val="0"/>
      <w:marRight w:val="0"/>
      <w:marTop w:val="0"/>
      <w:marBottom w:val="0"/>
      <w:divBdr>
        <w:top w:val="none" w:sz="0" w:space="0" w:color="auto"/>
        <w:left w:val="none" w:sz="0" w:space="0" w:color="auto"/>
        <w:bottom w:val="none" w:sz="0" w:space="0" w:color="auto"/>
        <w:right w:val="none" w:sz="0" w:space="0" w:color="auto"/>
      </w:divBdr>
    </w:div>
    <w:div w:id="210980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learn.microsoft.com/en-us/sysinternals/downloads/sysmo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umentation.wazuh.com/current/user-manual/reference/centralized-configuration.html" TargetMode="External"/><Relationship Id="rId28" Type="http://schemas.openxmlformats.org/officeDocument/2006/relationships/image" Target="media/image13.png"/><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hyperlink" Target="https://github.com/OTRF/Blacksmith/blob/master/resources/configs/sysmon/sysmon.xml"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11:45:52.701"/>
    </inkml:context>
    <inkml:brush xml:id="br0">
      <inkml:brushProperty name="width" value="0.1" units="cm"/>
      <inkml:brushProperty name="height" value="0.1" units="cm"/>
      <inkml:brushProperty name="color" value="#FFFFFF"/>
    </inkml:brush>
  </inkml:definitions>
  <inkml:trace contextRef="#ctx0" brushRef="#br0">0 0 24575,'0'0'-8191</inkml:trace>
  <inkml:trace contextRef="#ctx0" brushRef="#br0" timeOffset="699.93">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11:45:09.264"/>
    </inkml:context>
    <inkml:brush xml:id="br0">
      <inkml:brushProperty name="width" value="0.35" units="cm"/>
      <inkml:brushProperty name="height" value="0.35" units="cm"/>
      <inkml:brushProperty name="color" value="#FFFFFF"/>
    </inkml:brush>
    <inkml:brush xml:id="br1">
      <inkml:brushProperty name="width" value="0.1" units="cm"/>
      <inkml:brushProperty name="height" value="0.1" units="cm"/>
      <inkml:brushProperty name="color" value="#FFFFFF"/>
    </inkml:brush>
  </inkml:definitions>
  <inkml:trace contextRef="#ctx0" brushRef="#br0">870 2658 24575,'0'-555'0,"1"541"0,1 1 0,0 0 0,1 1 0,1-1 0,0 0 0,0 1 0,8-14 0,-6 12 0,0 0 0,-1 0 0,0 0 0,-1-1 0,3-22 0,-5 10 0,12-283 0,-14 116-1365</inkml:trace>
  <inkml:trace contextRef="#ctx0" brushRef="#br0" timeOffset="1380.09">1261 2576 24575,'12'-480'0,"43"9"0,-29 340 0,15-91 0,-34 167 0,-2 0 0,-2-61 0,-6-119 0,3 235 0,0 0 0,0-1 0,0 1 0,0 0 0,1 0 0,-1 0 0,0 0 0,0-1 0,0 1 0,0 0 0,0 0 0,0 0 0,0-1 0,0 1 0,0 0 0,0 0 0,0 0 0,0 0 0,0-1 0,0 1 0,0 0 0,0 0 0,0 0 0,-1-1 0,1 1 0,0 0 0,0 0 0,0 0 0,0 0 0,0 0 0,0-1 0,0 1 0,-1 0 0,1 0 0,0 0 0,0 0 0,0 0 0,0 0 0,0 0 0,-1-1 0,1 1 0,0 0 0,0 0 0,0 0 0,0 0 0,-1 0 0,1 0 0,0 0 0,0 0 0,0 0 0,-1 0 0,-8 11 0,-16 32 0,16-26 0,2-3 0,0 1 0,1 0 0,1 0 0,-5 19 0,8-23 0,-1 1 0,0-1 0,-1 0 0,-1 0 0,1-1 0,-2 1 0,1-1 0,-2 0 0,-9 13 0,13-20 20,-1 0 0,1-1 0,0 0 0,0 0 0,-1 0 0,0 0 0,1 0 0,-1 0 0,0-1 0,0 0 0,1 0 0,-1 0 0,0 0 0,0-1 0,0 0 0,-7 0 0,-5 0-485,1-2 0,-29-6 1,38 7 153</inkml:trace>
  <inkml:trace contextRef="#ctx0" brushRef="#br0" timeOffset="3696.9">788 1192 24575,'0'-30'0,"1"16"0,0 0 0,-1 1 0,-1-1 0,0 1 0,-1-1 0,-1 1 0,0-1 0,0 1 0,-1 0 0,-8-15 0,-70-119 0,54 85 0,24 51 0,0 0 0,0 0 0,-2 1 0,1 0 0,-1 0 0,0 0 0,-12-12 0,-8-4 0,12 13 0,0-1 0,0-1 0,2 0 0,-14-21 0,-3-8 0,-3 2 0,-41-45 0,2 5 0,62 70 0,-2 0 0,0 0 0,0 1 0,-1 0 0,-1 1 0,-24-16 0,33 24 0,0 0 0,1 0 0,-2 0 0,1 0 0,0 1 0,0 0 0,0 0 0,-1 0 0,1 0 0,-1 0 0,1 1 0,-1 0 0,1 0 0,0 0 0,-1 1 0,1-1 0,-1 1 0,1 0 0,0 1 0,0-1 0,-1 1 0,1-1 0,0 1 0,0 0 0,1 1 0,-1-1 0,0 1 0,-5 5 0,3-2 0,1-1 0,0 1 0,0 1 0,1-1 0,0 1 0,0 0 0,0 0 0,1 0 0,0 0 0,1 1 0,-1-1 0,1 1 0,1-1 0,-1 10 0,-1 13 0,2 1 0,4 42 0,0-11 0,0-30 0,2 0 0,1-1 0,1 0 0,2 0 0,19 46 0,-13-35 0,114 270 0,-5-13 0,-103-245 0,10 28 0,-31-80 0,0 0 0,1 0 0,-1-1 0,1 1 0,0 0 0,-1 0 0,1 0 0,0 0 0,0-1 0,0 1 0,0 0 0,0-1 0,0 1 0,1-1 0,-1 0 0,1 1 0,-1-1 0,1 0 0,2 2 0,-2-3 0,0 0 0,0 0 0,-1 0 0,1-1 0,0 1 0,0-1 0,-1 1 0,1-1 0,0 0 0,-1 1 0,1-1 0,-1 0 0,1 0 0,-1 0 0,0-1 0,1 1 0,-1 0 0,0 0 0,0-1 0,0 1 0,0 0 0,0-1 0,1-2 0,77-107 0,73-140 0,-96 151 0,-5-3 0,-4-2 0,-5-2 0,-5-2 0,-4-1 0,18-115 0,-21 104 0,-7 34 0,-18 41 0,-5 37 0,0 0 0,1 1 0,1-1 0,-1 0 0,5-12 0,-5 18 0,1 1 0,-1-1 0,0 1 0,1 0 0,-1 0 0,1 0 0,-1 0 0,1 0 0,0 0 0,0 0 0,0 1 0,0-1 0,0 1 0,1-1 0,-1 1 0,0 0 0,1 0 0,-1 0 0,1 0 0,-1 0 0,1 1 0,-1-1 0,4 0 0,17-1 0,0 1 0,0 0 0,32 5 0,-55-5 0,0 1 0,1 0 0,-1 0 0,1 0 0,-1 0 0,0 0 0,1 0 0,-1 0 0,1 0 0,-1 1 0,0-1 0,1 0 0,-1 0 0,0 0 0,1 0 0,-1 0 0,1 1 0,-1-1 0,0 0 0,1 0 0,-1 1 0,0-1 0,0 0 0,1 0 0,-1 1 0,0-1 0,0 0 0,1 1 0,-1-1 0,0 0 0,0 1 0,0-1 0,0 1 0,1-1 0,-1 0 0,0 1 0,0-1 0,0 1 0,0-1 0,0 1 0,-11 16 0,-25 13 0,-42 19 0,-157 76 0,223-119 0,-1-1 0,0 0 0,-1-1 0,1-1 0,-26 4 0,3-5 0,-37-2 0,72 0 0,-39-1-1365</inkml:trace>
  <inkml:trace contextRef="#ctx0" brushRef="#br0" timeOffset="5584.6">2058 1421 24575,'-4'-71'0,"-4"1"0,-26-118 0,18 108 0,-53-188 0,17 72 0,49 187 0,-1-1 0,-1 1 0,1 0 0,-1 1 0,-1-1 0,1 1 0,-2 0 0,1 1 0,-1-1 0,0 1 0,0 1 0,-9-7 0,-33-36 0,39 39 0,-1 1 0,1 0 0,-1 1 0,-1 0 0,-22-11 0,23 13 0,2 2 0,1 0 0,-1 1 0,1 0 0,-1 1 0,0-1 0,0 2 0,0-1 0,0 1 0,0 1 0,-18 1 0,12 0 0,1 1 0,-1 0 0,1 1 0,0 1 0,0 0 0,-15 7 0,22-7 0,-1 1 0,1-1 0,0 1 0,0 1 0,1-1 0,0 1 0,0 0 0,0 0 0,0 1 0,1 0 0,-7 12 0,-3 8 0,-21 52 0,35-76 0,-4 11 0,1 0 0,1 1 0,0-1 0,1 1 0,0 0 0,1 0 0,1 0 0,0 0 0,1-1 0,1 1 0,6 28 0,-2-21 0,1 1 0,1-1 0,0 0 0,2-1 0,1 0 0,24 36 0,-14-30 0,1-2 0,2 0 0,0-2 0,1 0 0,1-2 0,2 0 0,0-2 0,59 30 0,-79-45 0,1-1 0,-1 0 0,1 0 0,0 0 0,0-1 0,0-1 0,0 1 0,13-1 0,-20-1 0,0 0 0,0 0 0,0 0 0,1-1 0,-1 1 0,0-1 0,0 1 0,0-1 0,0 0 0,0 0 0,-1 0 0,1 0 0,0 0 0,0 0 0,0 0 0,-1-1 0,1 1 0,-1 0 0,1-1 0,-1 0 0,0 1 0,1-1 0,-1 0 0,0 0 0,0 1 0,0-1 0,0 0 0,-1 0 0,1 0 0,0 0 0,-1 0 0,1 0 0,-1-1 0,0 1 0,0 0 0,0 0 0,0 0 0,0 0 0,0 0 0,-2-4 0,-1-14 0,0 1 0,-2-1 0,-1 1 0,0 1 0,-1-1 0,-1 1 0,-1 0 0,-1 1 0,0 0 0,-1 1 0,-1 0 0,0 0 0,-21-19 0,22 25 0,0 0 0,0 1 0,-1 1 0,0 0 0,0 1 0,-1 0 0,-17-6 0,28 12 0,1 1 0,-1-1 0,1 1 0,-1 0 0,0-1 0,1 1 0,-1 0 0,0 0 0,1 0 0,-1 1 0,0-1 0,1 0 0,-1 1 0,1-1 0,-1 1 0,1-1 0,-1 1 0,1 0 0,-1-1 0,1 1 0,-1 0 0,-1 2 0,0 0 0,1-1 0,0 1 0,1 0 0,-1 0 0,0-1 0,1 1 0,0 0 0,0 0 0,-1 0 0,0 7 0,0 5 0,0 0 0,1 0 0,1 26 0,0-40 0,2 45 0,2 0 0,1-1 0,3 1 0,2-2 0,1 1 0,3-1 0,23 52 0,-30-79 0,18 32 0,-24-46 0,1-1 0,0 1 0,0-1 0,0 1 0,0-1 0,0 0 0,0 0 0,1 0 0,-1 0 0,0 0 0,1 0 0,0-1 0,-1 1 0,5 1 0,-6-3-52,0 0-1,0 0 1,0 0-1,0 1 1,-1-1-1,1 0 1,0 0-1,0 0 1,0 0-1,0 0 1,0-1-1,0 1 1,0 0-1,-1 0 1,1-1-1,0 1 1,0 0-1,0-1 1,0 1-1,-1-1 0,1 1 1,0-1-1,0 1 1,-1-1-1,2-1 1</inkml:trace>
  <inkml:trace contextRef="#ctx0" brushRef="#br0" timeOffset="10798.95">1732 1112 24575,'720'0'0,"-713"-1"34,0 1 1,0-1-1,-1-1 0,1 1 0,0-1 0,-1 0 0,1 0 0,-1-1 0,10-6 1,1-1-604,-1 0 0,17-17 0</inkml:trace>
  <inkml:trace contextRef="#ctx0" brushRef="#br1" timeOffset="37308.04">2938 997 24575,'0'0'-8191</inkml:trace>
  <inkml:trace contextRef="#ctx0" brushRef="#br1" timeOffset="38708.61">2938 1046 24575,'0'0'-8191</inkml:trace>
  <inkml:trace contextRef="#ctx0" brushRef="#br1" timeOffset="39999.55">2938 1046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11:45:43.300"/>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11:45:16.646"/>
    </inkml:context>
    <inkml:brush xml:id="br0">
      <inkml:brushProperty name="width" value="0.35" units="cm"/>
      <inkml:brushProperty name="height" value="0.35" units="cm"/>
      <inkml:brushProperty name="color" value="#FFFFFF"/>
    </inkml:brush>
  </inkml:definitions>
  <inkml:trace contextRef="#ctx0" brushRef="#br0">391 864 24489,'-391'-863'0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1T11:44:59.589"/>
    </inkml:context>
    <inkml:brush xml:id="br0">
      <inkml:brushProperty name="width" value="0.35" units="cm"/>
      <inkml:brushProperty name="height" value="0.35" units="cm"/>
      <inkml:brushProperty name="color" value="#FFFFFF"/>
    </inkml:brush>
  </inkml:definitions>
  <inkml:trace contextRef="#ctx0" brushRef="#br0">390 0 24558,'114'568'0,"-618"-285"0,1078-216 0,-460 500 0,127-1092 0,333 591 0,-999-458 0,666-134 0,-745 810 0,79-676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A2936-93FD-4615-8D50-4E9FFCDFF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22</Pages>
  <Words>3554</Words>
  <Characters>20261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Ravan Huseynli</dc:creator>
  <cp:keywords/>
  <dc:description/>
  <cp:lastModifiedBy>Elnur Huseynov</cp:lastModifiedBy>
  <cp:revision>7</cp:revision>
  <dcterms:created xsi:type="dcterms:W3CDTF">2025-07-03T21:00:00Z</dcterms:created>
  <dcterms:modified xsi:type="dcterms:W3CDTF">2025-07-03T21:57:00Z</dcterms:modified>
</cp:coreProperties>
</file>