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8833610"/>
        <w:docPartObj>
          <w:docPartGallery w:val="Cover Pages"/>
          <w:docPartUnique/>
        </w:docPartObj>
      </w:sdtPr>
      <w:sdtEndPr>
        <w:rPr>
          <w:color w:val="00B050"/>
        </w:rPr>
      </w:sdtEndPr>
      <w:sdtContent>
        <w:p w:rsidR="003D5039" w:rsidRDefault="003D5039"/>
        <w:p w:rsidR="003D5039" w:rsidRDefault="003D5039">
          <w:pPr>
            <w:rPr>
              <w:color w:val="00B050"/>
            </w:rPr>
          </w:pPr>
        </w:p>
        <w:p w:rsidR="003D5039" w:rsidRDefault="003D5039">
          <w:pPr>
            <w:rPr>
              <w:color w:val="00B050"/>
            </w:rPr>
          </w:pPr>
          <w:r w:rsidRPr="003D5039">
            <w:rPr>
              <w:noProof/>
              <w:color w:val="00B05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4A5E4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60B650C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5n08EA&#10;AADcAAAADwAAAGRycy9kb3ducmV2LnhtbERPS2sCMRC+F/wPYQRvNWvBIqtRVChaPJT6uI/JuLu4&#10;mSxJ3F3/fVMo9DYf33MWq97WoiUfKscKJuMMBLF2puJCwfn08ToDESKywdoxKXhSgNVy8LLA3LiO&#10;v6k9xkKkEA45KihjbHIpgy7JYhi7hjhxN+ctxgR9IY3HLoXbWr5l2bu0WHFqKLGhbUn6fnxYBRd3&#10;23RWX/mzfX5Vj93Baz07KDUa9us5iEh9/Bf/ufcmzZ9M4feZdIF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+Z9PBAAAA3AAAAA8AAAAAAAAAAAAAAAAAmAIAAGRycy9kb3du&#10;cmV2LnhtbFBLBQYAAAAABAAEAPUAAACGAwAAAAA=&#10;" filled="f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s148QA&#10;AADcAAAADwAAAGRycy9kb3ducmV2LnhtbERPTWvCQBC9C/6HZYReim4UUUldpUgLqRdbzcHjNDvN&#10;hmZnQ3Yb4793hYK3ebzPWW97W4uOWl85VjCdJCCIC6crLhXkp/fxCoQPyBprx6TgSh62m+Fgjal2&#10;F/6i7hhKEUPYp6jAhNCkUvrCkEU/cQ1x5H5cazFE2JZSt3iJ4baWsyRZSIsVxwaDDe0MFb/HP6vg&#10;+fA2Nx/ZPvnMujxv6vP3cjdbKvU06l9fQATqw0P87850nD9dwP2ZeIH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bNePEAAAA3AAAAA8AAAAAAAAAAAAAAAAAmAIAAGRycy9k&#10;b3ducmV2LnhtbFBLBQYAAAAABAAEAPUAAACJAw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00B050"/>
            </w:rPr>
            <w:tab/>
          </w:r>
          <w:r>
            <w:rPr>
              <w:color w:val="00B050"/>
            </w:rPr>
            <w:tab/>
          </w:r>
          <w:r>
            <w:rPr>
              <w:color w:val="00B050"/>
            </w:rPr>
            <w:tab/>
          </w:r>
          <w:r w:rsidR="00E75C92">
            <w:rPr>
              <w:noProof/>
            </w:rPr>
            <w:drawing>
              <wp:inline distT="0" distB="0" distL="0" distR="0" wp14:anchorId="47AA09AE" wp14:editId="410BAAFA">
                <wp:extent cx="5426868" cy="2143353"/>
                <wp:effectExtent l="0" t="0" r="2540" b="9525"/>
                <wp:docPr id="7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6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6868" cy="2143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5039" w:rsidRDefault="003D5039">
          <w:pPr>
            <w:rPr>
              <w:color w:val="00B050"/>
            </w:rPr>
          </w:pPr>
        </w:p>
        <w:p w:rsidR="003D5039" w:rsidRDefault="003D5039">
          <w:pPr>
            <w:rPr>
              <w:color w:val="00B050"/>
            </w:rPr>
          </w:pPr>
        </w:p>
        <w:p w:rsidR="003D5039" w:rsidRDefault="003D5039">
          <w:pPr>
            <w:rPr>
              <w:color w:val="00B050"/>
            </w:rPr>
          </w:pPr>
        </w:p>
        <w:p w:rsidR="003D5039" w:rsidRDefault="003D5039">
          <w:pPr>
            <w:rPr>
              <w:color w:val="00B050"/>
            </w:rPr>
          </w:pPr>
        </w:p>
        <w:p w:rsidR="003D5039" w:rsidRDefault="003D5039">
          <w:pPr>
            <w:rPr>
              <w:color w:val="00B050"/>
            </w:rPr>
          </w:pPr>
        </w:p>
        <w:p w:rsidR="003D5039" w:rsidRDefault="00E75C92">
          <w:pPr>
            <w:rPr>
              <w:color w:val="00B050"/>
            </w:rPr>
          </w:pPr>
          <w:r w:rsidRPr="00E75C92">
            <w:rPr>
              <w:rFonts w:ascii="Avenir Book" w:eastAsia="Times New Roman" w:hAnsi="Avenir Book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F7FFFD3" wp14:editId="3C85F009">
                    <wp:simplePos x="0" y="0"/>
                    <wp:positionH relativeFrom="page">
                      <wp:posOffset>1265530</wp:posOffset>
                    </wp:positionH>
                    <wp:positionV relativeFrom="page">
                      <wp:posOffset>5713172</wp:posOffset>
                    </wp:positionV>
                    <wp:extent cx="5753100" cy="972922"/>
                    <wp:effectExtent l="0" t="0" r="12700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729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75C92" w:rsidRDefault="0018426D" w:rsidP="00E75C92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147325390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304CF">
                                      <w:rPr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CUSTOMER SERVICE 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79595198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75C92" w:rsidRDefault="00E75C92" w:rsidP="00E75C92">
                                    <w:pPr>
                                      <w:pStyle w:val="NoSpacing"/>
                                      <w:jc w:val="center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7FFF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margin-left:99.65pt;margin-top:449.85pt;width:453pt;height:76.6pt;z-index:251663360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" filled="f" stroked="f" strokeweight=".5pt">
                    <v:textbox inset="0,0,0,0">
                      <w:txbxContent>
                        <w:p w:rsidR="00E75C92" w:rsidRDefault="0018426D" w:rsidP="00E75C92">
                          <w:pPr>
                            <w:pStyle w:val="NoSpacing"/>
                            <w:jc w:val="center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147325390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304CF">
                                <w:rPr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CUSTOMER SERVICE 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79595198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75C92" w:rsidRDefault="00E75C92" w:rsidP="00E75C92">
                              <w:pPr>
                                <w:pStyle w:val="NoSpacing"/>
                                <w:jc w:val="center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D5039" w:rsidRDefault="00E75C92">
          <w:pPr>
            <w:rPr>
              <w:color w:val="00B050"/>
            </w:rPr>
          </w:pPr>
          <w:r w:rsidRPr="003D5039">
            <w:rPr>
              <w:noProof/>
              <w:color w:val="00B05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1134110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8949690</wp:posOffset>
                        </wp:positionV>
                      </mc:Fallback>
                    </mc:AlternateContent>
                    <wp:extent cx="5786120" cy="652780"/>
                    <wp:effectExtent l="0" t="0" r="5080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6323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85446967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D5039" w:rsidRDefault="009C179A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Sky World </w:t>
                                    </w:r>
                                    <w:r w:rsidR="00E75C92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Customer support team</w:t>
                                    </w:r>
                                  </w:p>
                                </w:sdtContent>
                              </w:sdt>
                              <w:p w:rsidR="003D5039" w:rsidRDefault="003D503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3D5039" w:rsidRDefault="0018426D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204987127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75C92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D5039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Text Box 112" o:spid="_x0000_s1027" type="#_x0000_t202" style="position:absolute;margin-left:0;margin-top:0;width:455.6pt;height:51.4pt;z-index:251661312;visibility:visible;mso-wrap-style:square;mso-width-percent:0;mso-height-percent:80;mso-left-percent:150;mso-top-percent:837;mso-wrap-distance-left:9pt;mso-wrap-distance-top:0;mso-wrap-distance-right:9pt;mso-wrap-distance-bottom:0;mso-position-horizontal-relative:page;mso-position-vertical-relative:page;mso-width-percent:0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85446967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D5039" w:rsidRDefault="009C179A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Sky World </w:t>
                              </w:r>
                              <w:r w:rsidR="00E75C92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Customer support team</w:t>
                              </w:r>
                            </w:p>
                          </w:sdtContent>
                        </w:sdt>
                        <w:p w:rsidR="003D5039" w:rsidRDefault="003D503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  <w:p w:rsidR="003D5039" w:rsidRDefault="0018426D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204987127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75C92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3D5039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D5039" w:rsidRPr="003D5039">
            <w:rPr>
              <w:color w:val="00B050"/>
            </w:rPr>
            <w:br w:type="page"/>
          </w:r>
        </w:p>
        <w:p w:rsidR="003D5039" w:rsidRPr="003D5039" w:rsidRDefault="0018426D">
          <w:pPr>
            <w:rPr>
              <w:rFonts w:asciiTheme="majorHAnsi" w:eastAsiaTheme="majorEastAsia" w:hAnsiTheme="majorHAnsi" w:cstheme="majorBidi"/>
              <w:color w:val="00B050"/>
              <w:sz w:val="32"/>
              <w:szCs w:val="32"/>
            </w:rPr>
          </w:pPr>
        </w:p>
      </w:sdtContent>
    </w:sdt>
    <w:p w:rsidR="0079552D" w:rsidRDefault="0079552D" w:rsidP="009953BB">
      <w:pPr>
        <w:pStyle w:val="Heading1"/>
      </w:pPr>
    </w:p>
    <w:sdt>
      <w:sdtPr>
        <w:rPr>
          <w:b/>
          <w:color w:val="5B9BD5" w:themeColor="accent1"/>
          <w:lang w:val="aa-ET"/>
        </w:rPr>
        <w:id w:val="267968006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79552D" w:rsidRPr="0033263B" w:rsidRDefault="0079552D" w:rsidP="0079552D">
          <w:pPr>
            <w:rPr>
              <w:b/>
              <w:color w:val="5B9BD5" w:themeColor="accent1"/>
            </w:rPr>
          </w:pPr>
          <w:r w:rsidRPr="0033263B">
            <w:rPr>
              <w:b/>
              <w:color w:val="5B9BD5" w:themeColor="accent1"/>
            </w:rPr>
            <w:t>Table of Content</w:t>
          </w:r>
        </w:p>
        <w:p w:rsidR="002A79DA" w:rsidRDefault="0079552D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</w:rPr>
          </w:pPr>
          <w:r w:rsidRPr="0079552D">
            <w:rPr>
              <w:lang w:val="aa-ET"/>
            </w:rPr>
            <w:fldChar w:fldCharType="begin"/>
          </w:r>
          <w:r w:rsidRPr="0079552D">
            <w:rPr>
              <w:b/>
              <w:bCs/>
              <w:lang w:val="aa-ET"/>
            </w:rPr>
            <w:instrText xml:space="preserve"> TOC \o "1-3" \h \z \u </w:instrText>
          </w:r>
          <w:r w:rsidRPr="0079552D">
            <w:rPr>
              <w:lang w:val="aa-ET"/>
            </w:rPr>
            <w:fldChar w:fldCharType="separate"/>
          </w:r>
          <w:hyperlink w:anchor="_Toc180051555" w:history="1">
            <w:r w:rsidR="002A79DA" w:rsidRPr="00014CD6">
              <w:rPr>
                <w:rStyle w:val="Hyperlink"/>
                <w:b/>
                <w:noProof/>
              </w:rPr>
              <w:t>First Time Login</w:t>
            </w:r>
            <w:r w:rsidR="002A79DA">
              <w:rPr>
                <w:noProof/>
                <w:webHidden/>
              </w:rPr>
              <w:tab/>
            </w:r>
            <w:r w:rsidR="002A79DA">
              <w:rPr>
                <w:noProof/>
                <w:webHidden/>
              </w:rPr>
              <w:fldChar w:fldCharType="begin"/>
            </w:r>
            <w:r w:rsidR="002A79DA">
              <w:rPr>
                <w:noProof/>
                <w:webHidden/>
              </w:rPr>
              <w:instrText xml:space="preserve"> PAGEREF _Toc180051555 \h </w:instrText>
            </w:r>
            <w:r w:rsidR="002A79DA">
              <w:rPr>
                <w:noProof/>
                <w:webHidden/>
              </w:rPr>
            </w:r>
            <w:r w:rsidR="002A79DA">
              <w:rPr>
                <w:noProof/>
                <w:webHidden/>
              </w:rPr>
              <w:fldChar w:fldCharType="separate"/>
            </w:r>
            <w:r w:rsidR="002A79DA">
              <w:rPr>
                <w:noProof/>
                <w:webHidden/>
              </w:rPr>
              <w:t>2</w:t>
            </w:r>
            <w:r w:rsidR="002A79DA"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56" w:history="1">
            <w:r w:rsidRPr="00014CD6">
              <w:rPr>
                <w:rStyle w:val="Hyperlink"/>
                <w:noProof/>
              </w:rPr>
              <w:t>Step 1: Logging in</w:t>
            </w:r>
            <w:r w:rsidRPr="00014CD6">
              <w:rPr>
                <w:rStyle w:val="Hyperlink"/>
                <w:b/>
                <w:bCs/>
                <w:noProof/>
              </w:rPr>
              <w:t>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57" w:history="1">
            <w:r w:rsidRPr="00014CD6">
              <w:rPr>
                <w:rStyle w:val="Hyperlink"/>
                <w:noProof/>
              </w:rPr>
              <w:t>Step 2: One Time Password (OTP) Verification</w:t>
            </w:r>
            <w:r w:rsidRPr="00014CD6">
              <w:rPr>
                <w:rStyle w:val="Hyperlink"/>
                <w:b/>
                <w:bCs/>
                <w:noProof/>
              </w:rPr>
              <w:t>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58" w:history="1">
            <w:r w:rsidRPr="00014CD6">
              <w:rPr>
                <w:rStyle w:val="Hyperlink"/>
                <w:noProof/>
              </w:rPr>
              <w:t>Step 3: Change Password</w:t>
            </w:r>
            <w:r w:rsidRPr="00014CD6">
              <w:rPr>
                <w:rStyle w:val="Hyperlink"/>
                <w:b/>
                <w:bCs/>
                <w:noProof/>
              </w:rPr>
              <w:t>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59" w:history="1">
            <w:r w:rsidRPr="00014CD6">
              <w:rPr>
                <w:rStyle w:val="Hyperlink"/>
                <w:b/>
                <w:noProof/>
              </w:rPr>
              <w:t>Subsequent 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0" w:history="1">
            <w:r w:rsidRPr="00014CD6">
              <w:rPr>
                <w:rStyle w:val="Hyperlink"/>
                <w:b/>
                <w:noProof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1" w:history="1">
            <w:r w:rsidRPr="00014CD6">
              <w:rPr>
                <w:rStyle w:val="Hyperlink"/>
                <w:noProof/>
              </w:rPr>
              <w:t>Creating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2" w:history="1">
            <w:r w:rsidRPr="00014CD6">
              <w:rPr>
                <w:rStyle w:val="Hyperlink"/>
                <w:noProof/>
              </w:rPr>
              <w:t>View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3" w:history="1">
            <w:r w:rsidRPr="00014CD6">
              <w:rPr>
                <w:rStyle w:val="Hyperlink"/>
                <w:noProof/>
              </w:rPr>
              <w:t>Close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4" w:history="1">
            <w:r w:rsidRPr="00014CD6">
              <w:rPr>
                <w:rStyle w:val="Hyperlink"/>
                <w:b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79DA" w:rsidRDefault="002A79DA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</w:rPr>
          </w:pPr>
          <w:hyperlink w:anchor="_Toc180051565" w:history="1">
            <w:r w:rsidRPr="00014CD6">
              <w:rPr>
                <w:rStyle w:val="Hyperlink"/>
                <w:b/>
                <w:noProof/>
              </w:rPr>
              <w:t>RFC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_Toc180051565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52D" w:rsidRPr="0079552D" w:rsidRDefault="0079552D" w:rsidP="0079552D">
          <w:pPr>
            <w:rPr>
              <w:lang w:val="aa-ET"/>
            </w:rPr>
          </w:pPr>
          <w:r w:rsidRPr="0079552D">
            <w:fldChar w:fldCharType="end"/>
          </w:r>
        </w:p>
      </w:sdtContent>
    </w:sdt>
    <w:p w:rsidR="0079552D" w:rsidRPr="0079552D" w:rsidRDefault="0079552D" w:rsidP="0079552D">
      <w:r w:rsidRPr="0079552D">
        <w:br w:type="page"/>
      </w:r>
    </w:p>
    <w:p w:rsidR="0025485F" w:rsidRPr="0033263B" w:rsidRDefault="0025485F" w:rsidP="00E75C92">
      <w:pPr>
        <w:pStyle w:val="Heading1"/>
        <w:rPr>
          <w:b/>
        </w:rPr>
      </w:pPr>
      <w:bookmarkStart w:id="0" w:name="_Toc180051555"/>
      <w:r w:rsidRPr="0033263B">
        <w:rPr>
          <w:b/>
        </w:rPr>
        <w:lastRenderedPageBreak/>
        <w:t>First Time Login</w:t>
      </w:r>
      <w:bookmarkEnd w:id="0"/>
    </w:p>
    <w:p w:rsidR="0025485F" w:rsidRPr="0025485F" w:rsidRDefault="0025485F" w:rsidP="009953BB">
      <w:pPr>
        <w:pStyle w:val="Heading2"/>
      </w:pPr>
      <w:bookmarkStart w:id="1" w:name="_Toc180051556"/>
      <w:r w:rsidRPr="0025485F">
        <w:t>Step 1: Logging in</w:t>
      </w:r>
      <w:hyperlink r:id="rId10" w:anchor="step-1-logging-in" w:tooltip="Direct link to Step 1: Logging in" w:history="1">
        <w:r w:rsidRPr="0025485F">
          <w:rPr>
            <w:rStyle w:val="Hyperlink"/>
            <w:b/>
            <w:bCs/>
          </w:rPr>
          <w:t>​</w:t>
        </w:r>
        <w:bookmarkEnd w:id="1"/>
      </w:hyperlink>
    </w:p>
    <w:p w:rsidR="0025485F" w:rsidRPr="0025485F" w:rsidRDefault="0025485F" w:rsidP="009953BB">
      <w:pPr>
        <w:spacing w:line="240" w:lineRule="auto"/>
      </w:pPr>
      <w:r w:rsidRPr="0025485F">
        <w:t>After you have been created as a user, you'll receive an email with your username and password that you will use to log in to the system.</w:t>
      </w:r>
    </w:p>
    <w:p w:rsidR="0025485F" w:rsidRPr="0025485F" w:rsidRDefault="0025485F" w:rsidP="009953BB">
      <w:pPr>
        <w:numPr>
          <w:ilvl w:val="0"/>
          <w:numId w:val="1"/>
        </w:numPr>
        <w:spacing w:line="240" w:lineRule="auto"/>
      </w:pPr>
      <w:r w:rsidRPr="0025485F">
        <w:t>Go to </w:t>
      </w:r>
      <w:hyperlink r:id="rId11" w:tgtFrame="_blank" w:history="1">
        <w:r w:rsidRPr="0025485F">
          <w:rPr>
            <w:rStyle w:val="Hyperlink"/>
          </w:rPr>
          <w:t>https://customerservice.skyworld.co.ke/client/signin</w:t>
        </w:r>
      </w:hyperlink>
    </w:p>
    <w:p w:rsidR="0025485F" w:rsidRPr="0025485F" w:rsidRDefault="0033263B" w:rsidP="0033263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359093" cy="3485307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kysupport Initial 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14" cy="34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5F" w:rsidRPr="0025485F" w:rsidRDefault="0025485F" w:rsidP="009953BB">
      <w:pPr>
        <w:numPr>
          <w:ilvl w:val="0"/>
          <w:numId w:val="1"/>
        </w:numPr>
        <w:spacing w:line="240" w:lineRule="auto"/>
      </w:pPr>
      <w:r w:rsidRPr="0025485F">
        <w:t>Enter initial password that was sent to you via email in the </w:t>
      </w:r>
      <w:r w:rsidRPr="0025485F">
        <w:rPr>
          <w:b/>
          <w:bCs/>
        </w:rPr>
        <w:t>Email Address</w:t>
      </w:r>
      <w:r w:rsidRPr="0025485F">
        <w:t> textbox.</w:t>
      </w:r>
    </w:p>
    <w:p w:rsidR="0025485F" w:rsidRPr="0025485F" w:rsidRDefault="0025485F" w:rsidP="009953BB">
      <w:pPr>
        <w:numPr>
          <w:ilvl w:val="0"/>
          <w:numId w:val="1"/>
        </w:numPr>
        <w:spacing w:line="240" w:lineRule="auto"/>
      </w:pPr>
      <w:r w:rsidRPr="0025485F">
        <w:t>Enter the captcha value you see on the textbox to the right.</w:t>
      </w:r>
    </w:p>
    <w:p w:rsidR="0025485F" w:rsidRPr="0025485F" w:rsidRDefault="0025485F" w:rsidP="009953BB">
      <w:pPr>
        <w:numPr>
          <w:ilvl w:val="0"/>
          <w:numId w:val="1"/>
        </w:numPr>
        <w:spacing w:line="240" w:lineRule="auto"/>
      </w:pPr>
      <w:r w:rsidRPr="0025485F">
        <w:t>Click on the </w:t>
      </w:r>
      <w:r w:rsidRPr="0025485F">
        <w:rPr>
          <w:b/>
          <w:bCs/>
        </w:rPr>
        <w:t>Log</w:t>
      </w:r>
      <w:r w:rsidR="00E23DCD">
        <w:rPr>
          <w:b/>
          <w:bCs/>
        </w:rPr>
        <w:t xml:space="preserve"> I</w:t>
      </w:r>
      <w:r w:rsidRPr="0025485F">
        <w:rPr>
          <w:b/>
          <w:bCs/>
        </w:rPr>
        <w:t>n</w:t>
      </w:r>
      <w:r w:rsidRPr="0025485F">
        <w:t> button.</w:t>
      </w:r>
    </w:p>
    <w:p w:rsidR="0025485F" w:rsidRPr="0025485F" w:rsidRDefault="0025485F" w:rsidP="009953BB">
      <w:pPr>
        <w:pStyle w:val="Heading2"/>
      </w:pPr>
      <w:bookmarkStart w:id="2" w:name="_Toc180051557"/>
      <w:r w:rsidRPr="0025485F">
        <w:t>Step 2: One Time Password (OTP) Verification</w:t>
      </w:r>
      <w:hyperlink r:id="rId13" w:anchor="step-2-one-time-password-otp-verification" w:tooltip="Direct link to Step 2: One Time Password (OTP) Verification" w:history="1">
        <w:r w:rsidRPr="0025485F">
          <w:rPr>
            <w:rStyle w:val="Hyperlink"/>
            <w:b/>
            <w:bCs/>
          </w:rPr>
          <w:t>​</w:t>
        </w:r>
        <w:bookmarkEnd w:id="2"/>
      </w:hyperlink>
    </w:p>
    <w:p w:rsidR="0025485F" w:rsidRPr="0025485F" w:rsidRDefault="0025485F" w:rsidP="0080526D">
      <w:pPr>
        <w:numPr>
          <w:ilvl w:val="0"/>
          <w:numId w:val="2"/>
        </w:numPr>
        <w:spacing w:line="240" w:lineRule="auto"/>
      </w:pPr>
      <w:r w:rsidRPr="0025485F">
        <w:t>After clicking </w:t>
      </w:r>
      <w:r w:rsidR="0080526D" w:rsidRPr="0080526D">
        <w:rPr>
          <w:b/>
          <w:bCs/>
        </w:rPr>
        <w:t>Log In</w:t>
      </w:r>
      <w:r w:rsidRPr="0025485F">
        <w:t> an OTP will be sent to your phone number.</w:t>
      </w:r>
    </w:p>
    <w:p w:rsidR="0025485F" w:rsidRPr="0025485F" w:rsidRDefault="0033263B" w:rsidP="0033263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112458" cy="2265290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otp verific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045" cy="22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5F" w:rsidRPr="0025485F" w:rsidRDefault="0025485F" w:rsidP="009953BB">
      <w:pPr>
        <w:numPr>
          <w:ilvl w:val="0"/>
          <w:numId w:val="2"/>
        </w:numPr>
        <w:spacing w:line="240" w:lineRule="auto"/>
      </w:pPr>
      <w:r w:rsidRPr="0025485F">
        <w:t>And in case the OTP was not sent click on the </w:t>
      </w:r>
      <w:r w:rsidRPr="0025485F">
        <w:rPr>
          <w:b/>
          <w:bCs/>
        </w:rPr>
        <w:t>Request for OTP</w:t>
      </w:r>
      <w:r w:rsidRPr="0025485F">
        <w:t> button</w:t>
      </w:r>
    </w:p>
    <w:p w:rsidR="0025485F" w:rsidRPr="0025485F" w:rsidRDefault="0025485F" w:rsidP="0079552D">
      <w:pPr>
        <w:pStyle w:val="Heading2"/>
      </w:pPr>
      <w:bookmarkStart w:id="3" w:name="_Toc180051558"/>
      <w:r w:rsidRPr="0025485F">
        <w:lastRenderedPageBreak/>
        <w:t>Step 3: Change Password</w:t>
      </w:r>
      <w:hyperlink r:id="rId15" w:anchor="step-3-change-password" w:tooltip="Direct link to Step 3: Change Password" w:history="1">
        <w:r w:rsidRPr="0025485F">
          <w:rPr>
            <w:rStyle w:val="Hyperlink"/>
            <w:b/>
            <w:bCs/>
          </w:rPr>
          <w:t>​</w:t>
        </w:r>
        <w:bookmarkEnd w:id="3"/>
      </w:hyperlink>
    </w:p>
    <w:p w:rsidR="0025485F" w:rsidRPr="0025485F" w:rsidRDefault="0025485F" w:rsidP="009953BB">
      <w:pPr>
        <w:spacing w:line="240" w:lineRule="auto"/>
      </w:pPr>
      <w:r w:rsidRPr="0025485F">
        <w:t xml:space="preserve">On first-time logging into the </w:t>
      </w:r>
      <w:r w:rsidR="002A79DA" w:rsidRPr="002A79DA">
        <w:t>Customer Service Portal</w:t>
      </w:r>
      <w:r w:rsidRPr="0025485F">
        <w:t xml:space="preserve">, this step is also added for the </w:t>
      </w:r>
      <w:r w:rsidR="00075A87">
        <w:t xml:space="preserve">client </w:t>
      </w:r>
      <w:r w:rsidRPr="0025485F">
        <w:t>to create a new password.</w:t>
      </w:r>
    </w:p>
    <w:p w:rsidR="0025485F" w:rsidRPr="0025485F" w:rsidRDefault="0025485F" w:rsidP="009953BB">
      <w:pPr>
        <w:spacing w:line="240" w:lineRule="auto"/>
      </w:pPr>
      <w:r w:rsidRPr="0025485F">
        <w:rPr>
          <w:noProof/>
        </w:rPr>
        <w:drawing>
          <wp:inline distT="0" distB="0" distL="0" distR="0">
            <wp:extent cx="5821703" cy="2777437"/>
            <wp:effectExtent l="0" t="0" r="7620" b="4445"/>
            <wp:docPr id="2" name="Picture 2" descr="force password 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ce password chan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1" cy="279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5F" w:rsidRPr="0025485F" w:rsidRDefault="0025485F" w:rsidP="009953BB">
      <w:pPr>
        <w:numPr>
          <w:ilvl w:val="0"/>
          <w:numId w:val="3"/>
        </w:numPr>
        <w:spacing w:line="240" w:lineRule="auto"/>
      </w:pPr>
      <w:r w:rsidRPr="0025485F">
        <w:t xml:space="preserve">Enter the Current password sent via </w:t>
      </w:r>
      <w:r w:rsidR="00E550BB" w:rsidRPr="00E550BB">
        <w:rPr>
          <w:b/>
        </w:rPr>
        <w:t>Email</w:t>
      </w:r>
      <w:r w:rsidR="00E550BB">
        <w:t xml:space="preserve"> </w:t>
      </w:r>
      <w:r w:rsidRPr="0025485F">
        <w:t>in the Current Password textbox.</w:t>
      </w:r>
    </w:p>
    <w:p w:rsidR="0025485F" w:rsidRPr="0025485F" w:rsidRDefault="0025485F" w:rsidP="009953BB">
      <w:pPr>
        <w:numPr>
          <w:ilvl w:val="0"/>
          <w:numId w:val="3"/>
        </w:numPr>
        <w:spacing w:line="240" w:lineRule="auto"/>
      </w:pPr>
      <w:r w:rsidRPr="0025485F">
        <w:t>Create a new password and enter it into the New Password and Confirm New Password fields, making sure to follow the rules highlighted on the screen.</w:t>
      </w:r>
    </w:p>
    <w:p w:rsidR="0025485F" w:rsidRPr="0025485F" w:rsidRDefault="0025485F" w:rsidP="009953BB">
      <w:pPr>
        <w:numPr>
          <w:ilvl w:val="0"/>
          <w:numId w:val="3"/>
        </w:numPr>
        <w:spacing w:line="240" w:lineRule="auto"/>
      </w:pPr>
      <w:r w:rsidRPr="0025485F">
        <w:t>Click on the </w:t>
      </w:r>
      <w:r w:rsidRPr="0025485F">
        <w:rPr>
          <w:b/>
          <w:bCs/>
        </w:rPr>
        <w:t>Reset Password</w:t>
      </w:r>
      <w:r w:rsidRPr="0025485F">
        <w:t> button.</w:t>
      </w:r>
    </w:p>
    <w:p w:rsidR="0025485F" w:rsidRPr="0025485F" w:rsidRDefault="0025485F" w:rsidP="009953BB">
      <w:pPr>
        <w:spacing w:line="240" w:lineRule="auto"/>
      </w:pPr>
      <w:r w:rsidRPr="0025485F">
        <w:t>After successfully changing the password:</w:t>
      </w:r>
    </w:p>
    <w:p w:rsidR="0025485F" w:rsidRPr="0025485F" w:rsidRDefault="0025485F" w:rsidP="009953BB">
      <w:pPr>
        <w:spacing w:line="240" w:lineRule="auto"/>
      </w:pPr>
      <w:r w:rsidRPr="0025485F">
        <w:rPr>
          <w:noProof/>
        </w:rPr>
        <w:drawing>
          <wp:inline distT="0" distB="0" distL="0" distR="0">
            <wp:extent cx="5746325" cy="2902585"/>
            <wp:effectExtent l="0" t="0" r="6985" b="0"/>
            <wp:docPr id="1" name="Picture 1" descr="Password changed successfu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sword changed successfull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44" cy="29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5F" w:rsidRPr="0025485F" w:rsidRDefault="0025485F" w:rsidP="009953BB">
      <w:pPr>
        <w:numPr>
          <w:ilvl w:val="0"/>
          <w:numId w:val="4"/>
        </w:numPr>
        <w:spacing w:line="240" w:lineRule="auto"/>
      </w:pPr>
      <w:r w:rsidRPr="0025485F">
        <w:t>You will be redirected to the login page after a 5-second countdown lapses so you can log in with your new password.</w:t>
      </w:r>
    </w:p>
    <w:p w:rsidR="0025485F" w:rsidRDefault="0025485F" w:rsidP="009953BB">
      <w:pPr>
        <w:numPr>
          <w:ilvl w:val="0"/>
          <w:numId w:val="4"/>
        </w:numPr>
        <w:spacing w:line="240" w:lineRule="auto"/>
      </w:pPr>
      <w:r w:rsidRPr="0025485F">
        <w:t>You can also click on the </w:t>
      </w:r>
      <w:r w:rsidRPr="0025485F">
        <w:rPr>
          <w:b/>
          <w:bCs/>
        </w:rPr>
        <w:t>Redirect to Log in now</w:t>
      </w:r>
      <w:r w:rsidRPr="0025485F">
        <w:t> button.</w:t>
      </w:r>
    </w:p>
    <w:p w:rsidR="0025485F" w:rsidRPr="0033263B" w:rsidRDefault="0025485F" w:rsidP="0079552D">
      <w:pPr>
        <w:pStyle w:val="Heading1"/>
        <w:rPr>
          <w:b/>
        </w:rPr>
      </w:pPr>
      <w:bookmarkStart w:id="4" w:name="_Toc180051559"/>
      <w:r w:rsidRPr="0033263B">
        <w:rPr>
          <w:b/>
        </w:rPr>
        <w:lastRenderedPageBreak/>
        <w:t>Subsequent Log In</w:t>
      </w:r>
      <w:bookmarkEnd w:id="4"/>
    </w:p>
    <w:p w:rsidR="0025485F" w:rsidRPr="00CF1A31" w:rsidRDefault="0025485F" w:rsidP="009953BB">
      <w:pPr>
        <w:spacing w:line="240" w:lineRule="auto"/>
      </w:pPr>
      <w:r w:rsidRPr="00CF1A31">
        <w:t>Once you've changed your password, follow these steps to log in to your account:</w:t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Navigate to the Login Page</w:t>
      </w:r>
      <w:r w:rsidRPr="00CF1A31">
        <w:t>: Go to the login section of the website or application.</w:t>
      </w:r>
    </w:p>
    <w:p w:rsidR="0025485F" w:rsidRPr="00CF1A31" w:rsidRDefault="0025485F" w:rsidP="009953BB">
      <w:pPr>
        <w:spacing w:line="240" w:lineRule="auto"/>
      </w:pPr>
      <w:r w:rsidRPr="00CF1A31">
        <w:rPr>
          <w:noProof/>
        </w:rPr>
        <w:drawing>
          <wp:inline distT="0" distB="0" distL="0" distR="0" wp14:anchorId="26745865" wp14:editId="586FE40C">
            <wp:extent cx="5648960" cy="2685218"/>
            <wp:effectExtent l="0" t="0" r="0" b="1270"/>
            <wp:docPr id="15" name="Picture 15" descr="skysupport Initia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kysupport Initial 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82" cy="27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Enter Your Email Address</w:t>
      </w:r>
      <w:r w:rsidRPr="00CF1A31">
        <w:t>: Input your Email Address in the designated field.</w:t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Enter Your Password</w:t>
      </w:r>
      <w:r w:rsidRPr="00CF1A31">
        <w:t>: Use the new password you just created.</w:t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Enter Captcha</w:t>
      </w:r>
      <w:r w:rsidRPr="00CF1A31">
        <w:t>: Input the captcha provided in the captcha box.</w:t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Log In</w:t>
      </w:r>
      <w:r w:rsidRPr="00CF1A31">
        <w:t>: Click the "Log In" button to access your account.</w:t>
      </w:r>
    </w:p>
    <w:p w:rsidR="0025485F" w:rsidRPr="00CF1A31" w:rsidRDefault="0025485F" w:rsidP="009953BB">
      <w:pPr>
        <w:numPr>
          <w:ilvl w:val="0"/>
          <w:numId w:val="5"/>
        </w:numPr>
        <w:spacing w:line="240" w:lineRule="auto"/>
      </w:pPr>
      <w:r w:rsidRPr="00CF1A31">
        <w:rPr>
          <w:b/>
          <w:bCs/>
        </w:rPr>
        <w:t>Enter OTP Code</w:t>
      </w:r>
      <w:r w:rsidRPr="00CF1A31">
        <w:t>: Enter the OTP code that was sent to your phone number.</w:t>
      </w:r>
    </w:p>
    <w:p w:rsidR="0025485F" w:rsidRPr="00CF1A31" w:rsidRDefault="0025485F" w:rsidP="009953BB">
      <w:pPr>
        <w:spacing w:line="240" w:lineRule="auto"/>
      </w:pPr>
      <w:r w:rsidRPr="00CF1A31">
        <w:rPr>
          <w:noProof/>
        </w:rPr>
        <w:drawing>
          <wp:inline distT="0" distB="0" distL="0" distR="0" wp14:anchorId="578C7387" wp14:editId="4238F3B6">
            <wp:extent cx="6265365" cy="2991277"/>
            <wp:effectExtent l="0" t="0" r="2540" b="0"/>
            <wp:docPr id="16" name="Picture 16" descr="otp v2 ver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tp v2 verific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753" cy="300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3BB" w:rsidRPr="0033263B" w:rsidRDefault="009953BB" w:rsidP="0079552D">
      <w:pPr>
        <w:pStyle w:val="Heading1"/>
        <w:rPr>
          <w:b/>
        </w:rPr>
      </w:pPr>
      <w:bookmarkStart w:id="5" w:name="_Toc180051560"/>
      <w:r w:rsidRPr="0033263B">
        <w:rPr>
          <w:b/>
        </w:rPr>
        <w:t>Tickets</w:t>
      </w:r>
      <w:bookmarkEnd w:id="5"/>
    </w:p>
    <w:p w:rsidR="009953BB" w:rsidRPr="009953BB" w:rsidRDefault="009953BB" w:rsidP="009953BB">
      <w:pPr>
        <w:spacing w:line="240" w:lineRule="auto"/>
      </w:pPr>
      <w:r w:rsidRPr="009953BB">
        <w:t>On the left sidebar, click </w:t>
      </w:r>
      <w:r w:rsidRPr="009953BB">
        <w:rPr>
          <w:b/>
          <w:bCs/>
        </w:rPr>
        <w:t>Tickets</w:t>
      </w:r>
      <w:r w:rsidRPr="009953BB">
        <w:t>.</w:t>
      </w:r>
    </w:p>
    <w:p w:rsidR="009953BB" w:rsidRPr="009953BB" w:rsidRDefault="009953BB" w:rsidP="009953BB">
      <w:pPr>
        <w:spacing w:line="240" w:lineRule="auto"/>
      </w:pPr>
      <w:r w:rsidRPr="009953BB">
        <w:rPr>
          <w:noProof/>
        </w:rPr>
        <w:lastRenderedPageBreak/>
        <w:drawing>
          <wp:inline distT="0" distB="0" distL="0" distR="0">
            <wp:extent cx="6345555" cy="3022952"/>
            <wp:effectExtent l="0" t="0" r="0" b="6350"/>
            <wp:docPr id="17" name="Picture 17" descr="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ticke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17" cy="303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spacing w:line="240" w:lineRule="auto"/>
      </w:pPr>
      <w:r w:rsidRPr="009953BB">
        <w:t>Here, you can:</w:t>
      </w:r>
    </w:p>
    <w:p w:rsidR="009953BB" w:rsidRPr="009953BB" w:rsidRDefault="009953BB" w:rsidP="009953BB">
      <w:pPr>
        <w:numPr>
          <w:ilvl w:val="0"/>
          <w:numId w:val="6"/>
        </w:numPr>
        <w:spacing w:line="240" w:lineRule="auto"/>
      </w:pPr>
      <w:r w:rsidRPr="009953BB">
        <w:rPr>
          <w:b/>
          <w:bCs/>
        </w:rPr>
        <w:t>Create</w:t>
      </w:r>
      <w:r w:rsidRPr="009953BB">
        <w:t> new tickets.</w:t>
      </w:r>
    </w:p>
    <w:p w:rsidR="009953BB" w:rsidRPr="009953BB" w:rsidRDefault="009953BB" w:rsidP="009953BB">
      <w:pPr>
        <w:numPr>
          <w:ilvl w:val="0"/>
          <w:numId w:val="6"/>
        </w:numPr>
        <w:spacing w:line="240" w:lineRule="auto"/>
      </w:pPr>
      <w:r w:rsidRPr="009953BB">
        <w:rPr>
          <w:b/>
          <w:bCs/>
        </w:rPr>
        <w:t>View</w:t>
      </w:r>
      <w:r w:rsidRPr="009953BB">
        <w:t> ticket status.</w:t>
      </w:r>
    </w:p>
    <w:p w:rsidR="009953BB" w:rsidRDefault="009953BB" w:rsidP="009953BB">
      <w:pPr>
        <w:numPr>
          <w:ilvl w:val="0"/>
          <w:numId w:val="6"/>
        </w:numPr>
        <w:spacing w:line="240" w:lineRule="auto"/>
      </w:pPr>
      <w:r w:rsidRPr="009953BB">
        <w:rPr>
          <w:b/>
          <w:bCs/>
        </w:rPr>
        <w:t>Close</w:t>
      </w:r>
      <w:r w:rsidRPr="009953BB">
        <w:t> resolved tickets.</w:t>
      </w:r>
    </w:p>
    <w:p w:rsidR="009953BB" w:rsidRPr="00CF1A31" w:rsidRDefault="009953BB" w:rsidP="0079552D">
      <w:pPr>
        <w:pStyle w:val="Heading2"/>
      </w:pPr>
      <w:bookmarkStart w:id="6" w:name="_Toc180051561"/>
      <w:r w:rsidRPr="00CF1A31">
        <w:t>Creating a Ticket</w:t>
      </w:r>
      <w:bookmarkEnd w:id="6"/>
    </w:p>
    <w:p w:rsidR="009953BB" w:rsidRDefault="009953BB" w:rsidP="009953BB">
      <w:pPr>
        <w:numPr>
          <w:ilvl w:val="0"/>
          <w:numId w:val="7"/>
        </w:numPr>
      </w:pPr>
      <w:r w:rsidRPr="00CF1A31">
        <w:t>Click </w:t>
      </w:r>
      <w:r w:rsidRPr="00CF1A31">
        <w:rPr>
          <w:b/>
          <w:bCs/>
        </w:rPr>
        <w:t>Create Ticket</w:t>
      </w:r>
      <w:r w:rsidRPr="00CF1A31">
        <w:t>.</w:t>
      </w:r>
    </w:p>
    <w:p w:rsidR="009953BB" w:rsidRPr="00CF1A31" w:rsidRDefault="00AA269D" w:rsidP="00AA269D">
      <w:pPr>
        <w:ind w:left="360"/>
      </w:pPr>
      <w:r>
        <w:rPr>
          <w:noProof/>
        </w:rPr>
        <w:drawing>
          <wp:inline distT="0" distB="0" distL="0" distR="0">
            <wp:extent cx="3444427" cy="3954477"/>
            <wp:effectExtent l="0" t="0" r="381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reate tick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27" cy="39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CF1A31" w:rsidRDefault="009953BB" w:rsidP="009953BB">
      <w:pPr>
        <w:numPr>
          <w:ilvl w:val="0"/>
          <w:numId w:val="7"/>
        </w:numPr>
      </w:pPr>
      <w:r w:rsidRPr="00CF1A31">
        <w:lastRenderedPageBreak/>
        <w:t>Select the product or service you need help with from the dropdown.</w:t>
      </w:r>
    </w:p>
    <w:p w:rsidR="009953BB" w:rsidRPr="00CF1A31" w:rsidRDefault="009953BB" w:rsidP="009953BB">
      <w:pPr>
        <w:numPr>
          <w:ilvl w:val="0"/>
          <w:numId w:val="7"/>
        </w:numPr>
      </w:pPr>
      <w:r w:rsidRPr="00CF1A31">
        <w:t>Choose the category that best describes the issue.</w:t>
      </w:r>
    </w:p>
    <w:p w:rsidR="009953BB" w:rsidRPr="00CF1A31" w:rsidRDefault="009953BB" w:rsidP="009953BB">
      <w:pPr>
        <w:numPr>
          <w:ilvl w:val="0"/>
          <w:numId w:val="7"/>
        </w:numPr>
      </w:pPr>
      <w:r w:rsidRPr="00CF1A31">
        <w:t>Select the problem from the dropdown.</w:t>
      </w:r>
    </w:p>
    <w:p w:rsidR="009953BB" w:rsidRPr="00CF1A31" w:rsidRDefault="009953BB" w:rsidP="009953BB">
      <w:pPr>
        <w:numPr>
          <w:ilvl w:val="0"/>
          <w:numId w:val="7"/>
        </w:numPr>
      </w:pPr>
      <w:r w:rsidRPr="00CF1A31">
        <w:t>Set the ticket priority.</w:t>
      </w:r>
    </w:p>
    <w:p w:rsidR="009953BB" w:rsidRDefault="009953BB" w:rsidP="009953BB">
      <w:pPr>
        <w:numPr>
          <w:ilvl w:val="0"/>
          <w:numId w:val="7"/>
        </w:numPr>
      </w:pPr>
      <w:r w:rsidRPr="00CF1A31">
        <w:t>Enter the title and description in the text box, then click </w:t>
      </w:r>
      <w:r w:rsidRPr="00CF1A31">
        <w:rPr>
          <w:b/>
          <w:bCs/>
        </w:rPr>
        <w:t>Create</w:t>
      </w:r>
      <w:r w:rsidRPr="00CF1A31">
        <w:t> to submit the ticket.</w:t>
      </w:r>
    </w:p>
    <w:p w:rsidR="009953BB" w:rsidRPr="009953BB" w:rsidRDefault="009953BB" w:rsidP="009953BB">
      <w:pPr>
        <w:pStyle w:val="Heading2"/>
      </w:pPr>
      <w:bookmarkStart w:id="7" w:name="_Toc180051562"/>
      <w:r w:rsidRPr="009953BB">
        <w:t>View Tickets</w:t>
      </w:r>
      <w:bookmarkEnd w:id="7"/>
    </w:p>
    <w:p w:rsidR="009953BB" w:rsidRPr="009953BB" w:rsidRDefault="009953BB" w:rsidP="009953BB">
      <w:r w:rsidRPr="009953BB">
        <w:t>Tickets are organized into the following tabs for better management:</w:t>
      </w:r>
    </w:p>
    <w:p w:rsidR="009953BB" w:rsidRPr="009953BB" w:rsidRDefault="009953BB" w:rsidP="009953BB">
      <w:pPr>
        <w:numPr>
          <w:ilvl w:val="0"/>
          <w:numId w:val="8"/>
        </w:numPr>
      </w:pPr>
      <w:r w:rsidRPr="009953BB">
        <w:rPr>
          <w:b/>
          <w:bCs/>
        </w:rPr>
        <w:t>All Tickets:</w:t>
      </w:r>
      <w:r w:rsidRPr="009953BB">
        <w:t> Displays all tickets that you as a user have created, including open, resolved, and closed tickets.</w:t>
      </w:r>
    </w:p>
    <w:p w:rsidR="009953BB" w:rsidRPr="009953BB" w:rsidRDefault="00510F0F" w:rsidP="009953BB">
      <w:r>
        <w:rPr>
          <w:noProof/>
        </w:rPr>
        <w:drawing>
          <wp:inline distT="0" distB="0" distL="0" distR="0">
            <wp:extent cx="6189345" cy="1717675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ll Ticket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8"/>
        </w:numPr>
      </w:pPr>
      <w:r w:rsidRPr="009953BB">
        <w:rPr>
          <w:b/>
          <w:bCs/>
        </w:rPr>
        <w:t>Open Tickets:</w:t>
      </w:r>
      <w:r w:rsidRPr="009953BB">
        <w:t> Shows tickets that awaiting action.</w:t>
      </w:r>
    </w:p>
    <w:p w:rsidR="009953BB" w:rsidRPr="009953BB" w:rsidRDefault="00510F0F" w:rsidP="009953BB">
      <w:r>
        <w:rPr>
          <w:noProof/>
        </w:rPr>
        <w:drawing>
          <wp:inline distT="0" distB="0" distL="0" distR="0">
            <wp:extent cx="6189345" cy="1214120"/>
            <wp:effectExtent l="0" t="0" r="190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pen Ticke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8"/>
        </w:numPr>
      </w:pPr>
      <w:r w:rsidRPr="009953BB">
        <w:rPr>
          <w:b/>
          <w:bCs/>
        </w:rPr>
        <w:t>Resolved Tickets:</w:t>
      </w:r>
      <w:r w:rsidRPr="009953BB">
        <w:t> Lists tickets that have been addressed but not yet closed by the client.</w:t>
      </w:r>
    </w:p>
    <w:p w:rsidR="009953BB" w:rsidRPr="009953BB" w:rsidRDefault="009953BB" w:rsidP="009953BB">
      <w:pPr>
        <w:numPr>
          <w:ilvl w:val="0"/>
          <w:numId w:val="8"/>
        </w:numPr>
      </w:pPr>
      <w:r w:rsidRPr="009953BB">
        <w:rPr>
          <w:b/>
          <w:bCs/>
        </w:rPr>
        <w:t>Closed Tickets:</w:t>
      </w:r>
      <w:r w:rsidRPr="009953BB">
        <w:t> Displays tickets that have been successfully resolved and closed.</w:t>
      </w:r>
    </w:p>
    <w:p w:rsidR="009953BB" w:rsidRPr="009953BB" w:rsidRDefault="00510F0F" w:rsidP="009953BB">
      <w:r>
        <w:rPr>
          <w:noProof/>
        </w:rPr>
        <w:drawing>
          <wp:inline distT="0" distB="0" distL="0" distR="0">
            <wp:extent cx="6189345" cy="1503680"/>
            <wp:effectExtent l="0" t="0" r="1905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losed Ticke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9"/>
        </w:numPr>
      </w:pPr>
      <w:r w:rsidRPr="009953BB">
        <w:t>Click on </w:t>
      </w:r>
      <w:r w:rsidRPr="009953BB">
        <w:rPr>
          <w:b/>
          <w:bCs/>
        </w:rPr>
        <w:t>My Tickets</w:t>
      </w:r>
      <w:r w:rsidRPr="009953BB">
        <w:t> to view tickets that you, as the user, have created.</w:t>
      </w:r>
    </w:p>
    <w:p w:rsidR="009953BB" w:rsidRPr="009953BB" w:rsidRDefault="00510F0F" w:rsidP="009953BB">
      <w:r>
        <w:rPr>
          <w:noProof/>
        </w:rPr>
        <w:lastRenderedPageBreak/>
        <w:drawing>
          <wp:inline distT="0" distB="0" distL="0" distR="0">
            <wp:extent cx="6189345" cy="1731010"/>
            <wp:effectExtent l="0" t="0" r="1905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y Tickets Overview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9"/>
        </w:numPr>
      </w:pPr>
      <w:r w:rsidRPr="009953BB">
        <w:t>To view a specific ticket, click on the </w:t>
      </w:r>
      <w:r w:rsidRPr="009953BB">
        <w:rPr>
          <w:b/>
          <w:bCs/>
        </w:rPr>
        <w:t>(</w:t>
      </w:r>
      <w:r w:rsidRPr="009953BB">
        <w:rPr>
          <w:rFonts w:ascii="Cambria Math" w:hAnsi="Cambria Math" w:cs="Cambria Math"/>
          <w:b/>
          <w:bCs/>
        </w:rPr>
        <w:t>⋮</w:t>
      </w:r>
      <w:r w:rsidRPr="009953BB">
        <w:rPr>
          <w:b/>
          <w:bCs/>
        </w:rPr>
        <w:t>)</w:t>
      </w:r>
      <w:r w:rsidRPr="009953BB">
        <w:t>.</w:t>
      </w:r>
    </w:p>
    <w:p w:rsidR="009953BB" w:rsidRPr="009953BB" w:rsidRDefault="00AF3D51" w:rsidP="009953BB">
      <w:r>
        <w:rPr>
          <w:noProof/>
        </w:rPr>
        <w:drawing>
          <wp:inline distT="0" distB="0" distL="0" distR="0">
            <wp:extent cx="6189345" cy="2943225"/>
            <wp:effectExtent l="0" t="0" r="190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view specific dept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pStyle w:val="Heading2"/>
      </w:pPr>
      <w:bookmarkStart w:id="8" w:name="_Toc180051563"/>
      <w:r w:rsidRPr="009953BB">
        <w:t>Close Tickets</w:t>
      </w:r>
      <w:bookmarkEnd w:id="8"/>
    </w:p>
    <w:p w:rsidR="009953BB" w:rsidRPr="009953BB" w:rsidRDefault="009953BB" w:rsidP="009953BB">
      <w:pPr>
        <w:numPr>
          <w:ilvl w:val="0"/>
          <w:numId w:val="10"/>
        </w:numPr>
      </w:pPr>
      <w:r w:rsidRPr="009953BB">
        <w:t>Click on </w:t>
      </w:r>
      <w:r w:rsidRPr="009953BB">
        <w:rPr>
          <w:b/>
          <w:bCs/>
        </w:rPr>
        <w:t>My Tickets</w:t>
      </w:r>
      <w:r w:rsidRPr="009953BB">
        <w:t> to view all tickets that you need to close.</w:t>
      </w:r>
    </w:p>
    <w:p w:rsidR="009953BB" w:rsidRPr="009953BB" w:rsidRDefault="00AF3D51" w:rsidP="009953BB">
      <w:r>
        <w:rPr>
          <w:noProof/>
        </w:rPr>
        <w:drawing>
          <wp:inline distT="0" distB="0" distL="0" distR="0">
            <wp:extent cx="6189345" cy="1731010"/>
            <wp:effectExtent l="0" t="0" r="1905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y Tickets Overview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10"/>
        </w:numPr>
      </w:pPr>
      <w:r w:rsidRPr="009953BB">
        <w:t>Click on the </w:t>
      </w:r>
      <w:r w:rsidRPr="009953BB">
        <w:rPr>
          <w:b/>
          <w:bCs/>
        </w:rPr>
        <w:t>(</w:t>
      </w:r>
      <w:r w:rsidRPr="009953BB">
        <w:rPr>
          <w:rFonts w:ascii="Cambria Math" w:hAnsi="Cambria Math" w:cs="Cambria Math"/>
          <w:b/>
          <w:bCs/>
        </w:rPr>
        <w:t>⋮</w:t>
      </w:r>
      <w:r w:rsidRPr="009953BB">
        <w:rPr>
          <w:b/>
          <w:bCs/>
        </w:rPr>
        <w:t>)</w:t>
      </w:r>
      <w:r w:rsidRPr="009953BB">
        <w:t> next to a ticket to open it.</w:t>
      </w:r>
    </w:p>
    <w:p w:rsidR="009953BB" w:rsidRPr="009953BB" w:rsidRDefault="00AF3D51" w:rsidP="009953BB">
      <w:r>
        <w:rPr>
          <w:noProof/>
        </w:rPr>
        <w:lastRenderedPageBreak/>
        <w:drawing>
          <wp:inline distT="0" distB="0" distL="0" distR="0">
            <wp:extent cx="6189345" cy="2943225"/>
            <wp:effectExtent l="0" t="0" r="190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view specific dept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10"/>
        </w:numPr>
      </w:pPr>
      <w:r w:rsidRPr="009953BB">
        <w:t>To close a ticket you created, click on </w:t>
      </w:r>
      <w:r w:rsidRPr="009953BB">
        <w:rPr>
          <w:b/>
          <w:bCs/>
        </w:rPr>
        <w:t>Close Ticket</w:t>
      </w:r>
      <w:r w:rsidRPr="009953BB">
        <w:t> in the top right corner.</w:t>
      </w:r>
    </w:p>
    <w:p w:rsidR="009953BB" w:rsidRPr="009953BB" w:rsidRDefault="00AF3D51" w:rsidP="009953BB">
      <w:r>
        <w:rPr>
          <w:noProof/>
        </w:rPr>
        <w:drawing>
          <wp:inline distT="0" distB="0" distL="0" distR="0">
            <wp:extent cx="6189345" cy="295592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lose Ticke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pPr>
        <w:numPr>
          <w:ilvl w:val="0"/>
          <w:numId w:val="10"/>
        </w:numPr>
      </w:pPr>
      <w:r w:rsidRPr="009953BB">
        <w:t>After clicking </w:t>
      </w:r>
      <w:r w:rsidRPr="009953BB">
        <w:rPr>
          <w:b/>
          <w:bCs/>
        </w:rPr>
        <w:t>Close Ticket</w:t>
      </w:r>
      <w:r w:rsidRPr="009953BB">
        <w:t>, a pop-up will appear. Add a comment in the text box explaining the closure.</w:t>
      </w:r>
    </w:p>
    <w:p w:rsidR="009953BB" w:rsidRPr="009953BB" w:rsidRDefault="00AF3D51" w:rsidP="009953BB">
      <w:r>
        <w:rPr>
          <w:noProof/>
        </w:rPr>
        <w:lastRenderedPageBreak/>
        <w:drawing>
          <wp:inline distT="0" distB="0" distL="0" distR="0">
            <wp:extent cx="6189345" cy="2978785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Close Ticket Comm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BB" w:rsidRPr="009953BB" w:rsidRDefault="009953BB" w:rsidP="009953BB">
      <w:r w:rsidRPr="009953BB">
        <w:t>The following options are available when adding attachments (optional):</w:t>
      </w:r>
    </w:p>
    <w:p w:rsidR="009953BB" w:rsidRPr="009953BB" w:rsidRDefault="009953BB" w:rsidP="009953BB">
      <w:pPr>
        <w:numPr>
          <w:ilvl w:val="1"/>
          <w:numId w:val="10"/>
        </w:numPr>
      </w:pPr>
      <w:r w:rsidRPr="009953BB">
        <w:rPr>
          <w:b/>
          <w:bCs/>
        </w:rPr>
        <w:t>Allowed File Extensions:</w:t>
      </w:r>
      <w:r w:rsidRPr="009953BB">
        <w:t> </w:t>
      </w:r>
      <w:proofErr w:type="spellStart"/>
      <w:r w:rsidRPr="009953BB">
        <w:t>png</w:t>
      </w:r>
      <w:proofErr w:type="spellEnd"/>
      <w:r w:rsidRPr="009953BB">
        <w:t xml:space="preserve">, jpeg, jpg, doc, </w:t>
      </w:r>
      <w:proofErr w:type="spellStart"/>
      <w:r w:rsidRPr="009953BB">
        <w:t>docx</w:t>
      </w:r>
      <w:proofErr w:type="spellEnd"/>
      <w:r w:rsidRPr="009953BB">
        <w:t xml:space="preserve">, pdf, </w:t>
      </w:r>
      <w:proofErr w:type="spellStart"/>
      <w:r w:rsidRPr="009953BB">
        <w:t>xlsx</w:t>
      </w:r>
      <w:proofErr w:type="spellEnd"/>
      <w:r w:rsidRPr="009953BB">
        <w:t>, txt</w:t>
      </w:r>
    </w:p>
    <w:p w:rsidR="009953BB" w:rsidRPr="009953BB" w:rsidRDefault="009953BB" w:rsidP="009953BB">
      <w:pPr>
        <w:numPr>
          <w:ilvl w:val="1"/>
          <w:numId w:val="10"/>
        </w:numPr>
      </w:pPr>
      <w:r w:rsidRPr="009953BB">
        <w:rPr>
          <w:b/>
          <w:bCs/>
        </w:rPr>
        <w:t>Maximum File Size:</w:t>
      </w:r>
      <w:r w:rsidRPr="009953BB">
        <w:t> 5 MB</w:t>
      </w:r>
    </w:p>
    <w:p w:rsidR="009953BB" w:rsidRPr="009953BB" w:rsidRDefault="009953BB" w:rsidP="009953BB">
      <w:pPr>
        <w:numPr>
          <w:ilvl w:val="1"/>
          <w:numId w:val="10"/>
        </w:numPr>
      </w:pPr>
      <w:r w:rsidRPr="009953BB">
        <w:rPr>
          <w:b/>
          <w:bCs/>
        </w:rPr>
        <w:t>Maximum No. of Files:</w:t>
      </w:r>
      <w:r w:rsidRPr="009953BB">
        <w:t> 3</w:t>
      </w:r>
    </w:p>
    <w:p w:rsidR="009953BB" w:rsidRPr="009953BB" w:rsidRDefault="009953BB" w:rsidP="009953BB">
      <w:pPr>
        <w:numPr>
          <w:ilvl w:val="0"/>
          <w:numId w:val="10"/>
        </w:numPr>
      </w:pPr>
      <w:r w:rsidRPr="009953BB">
        <w:t>Click on </w:t>
      </w:r>
      <w:r w:rsidRPr="009953BB">
        <w:rPr>
          <w:b/>
          <w:bCs/>
        </w:rPr>
        <w:t>Submit</w:t>
      </w:r>
      <w:r w:rsidRPr="009953BB">
        <w:t>, after which the following confirmation pop-up will appear.</w:t>
      </w:r>
    </w:p>
    <w:p w:rsidR="009953BB" w:rsidRPr="009953BB" w:rsidRDefault="009953BB" w:rsidP="009953BB">
      <w:r w:rsidRPr="009953BB">
        <w:rPr>
          <w:noProof/>
        </w:rPr>
        <w:drawing>
          <wp:inline distT="0" distB="0" distL="0" distR="0">
            <wp:extent cx="6466847" cy="3074447"/>
            <wp:effectExtent l="0" t="0" r="0" b="0"/>
            <wp:docPr id="24" name="Picture 24" descr="close ticket 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ose ticket popu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451" cy="3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1F" w:rsidRPr="0033263B" w:rsidRDefault="00EB651F" w:rsidP="0079552D">
      <w:pPr>
        <w:pStyle w:val="Heading1"/>
        <w:rPr>
          <w:b/>
        </w:rPr>
      </w:pPr>
      <w:bookmarkStart w:id="9" w:name="_Toc180051564"/>
      <w:r w:rsidRPr="0033263B">
        <w:rPr>
          <w:b/>
        </w:rPr>
        <w:t>Reports</w:t>
      </w:r>
      <w:bookmarkEnd w:id="9"/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Navigate to </w:t>
      </w:r>
      <w:r w:rsidRPr="00EB651F">
        <w:rPr>
          <w:b/>
          <w:bCs/>
        </w:rPr>
        <w:t>My Tickets</w:t>
      </w:r>
      <w:r w:rsidRPr="00EB651F">
        <w:t> under the </w:t>
      </w:r>
      <w:r w:rsidRPr="00EB651F">
        <w:rPr>
          <w:b/>
          <w:bCs/>
        </w:rPr>
        <w:t>Tickets</w:t>
      </w:r>
      <w:r w:rsidRPr="00EB651F">
        <w:t> section.</w:t>
      </w:r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On the top navigation bar, click on </w:t>
      </w:r>
      <w:r w:rsidRPr="00EB651F">
        <w:rPr>
          <w:b/>
          <w:bCs/>
        </w:rPr>
        <w:t>Reports</w:t>
      </w:r>
      <w:r w:rsidRPr="00EB651F">
        <w:t>.</w:t>
      </w:r>
    </w:p>
    <w:p w:rsidR="00EB651F" w:rsidRPr="00EB651F" w:rsidRDefault="00671F78" w:rsidP="00EB651F">
      <w:r>
        <w:rPr>
          <w:noProof/>
        </w:rPr>
        <w:lastRenderedPageBreak/>
        <w:drawing>
          <wp:inline distT="0" distB="0" distL="0" distR="0">
            <wp:extent cx="6189345" cy="1731010"/>
            <wp:effectExtent l="0" t="0" r="1905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Reports Overview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Click on </w:t>
      </w:r>
      <w:r w:rsidRPr="00EB651F">
        <w:rPr>
          <w:b/>
          <w:bCs/>
        </w:rPr>
        <w:t>+ New Report</w:t>
      </w:r>
      <w:r w:rsidRPr="00EB651F">
        <w:t>.</w:t>
      </w:r>
    </w:p>
    <w:p w:rsidR="00EB651F" w:rsidRPr="00EB651F" w:rsidRDefault="00671F78" w:rsidP="00EB651F">
      <w:r>
        <w:rPr>
          <w:noProof/>
        </w:rPr>
        <w:drawing>
          <wp:inline distT="0" distB="0" distL="0" distR="0">
            <wp:extent cx="6189345" cy="1956435"/>
            <wp:effectExtent l="0" t="0" r="190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new repor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Enter the </w:t>
      </w:r>
      <w:r w:rsidRPr="00EB651F">
        <w:rPr>
          <w:b/>
          <w:bCs/>
        </w:rPr>
        <w:t>Report Name</w:t>
      </w:r>
      <w:r w:rsidRPr="00EB651F">
        <w:t> in the text box.</w:t>
      </w:r>
    </w:p>
    <w:p w:rsidR="00EB651F" w:rsidRPr="00EB651F" w:rsidRDefault="00EB651F" w:rsidP="00EB651F">
      <w:r w:rsidRPr="00EB651F">
        <w:rPr>
          <w:noProof/>
        </w:rPr>
        <w:drawing>
          <wp:inline distT="0" distB="0" distL="0" distR="0">
            <wp:extent cx="6181857" cy="2971155"/>
            <wp:effectExtent l="0" t="0" r="0" b="1270"/>
            <wp:docPr id="32" name="Picture 32" descr="new report 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new report conte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86" cy="299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Select the </w:t>
      </w:r>
      <w:r w:rsidRPr="00EB651F">
        <w:rPr>
          <w:b/>
          <w:bCs/>
        </w:rPr>
        <w:t>Report Type</w:t>
      </w:r>
      <w:r w:rsidRPr="00EB651F">
        <w:t> from the dropdown.</w:t>
      </w:r>
    </w:p>
    <w:p w:rsidR="00EB651F" w:rsidRPr="00EB651F" w:rsidRDefault="00EB651F" w:rsidP="00EB651F">
      <w:pPr>
        <w:numPr>
          <w:ilvl w:val="0"/>
          <w:numId w:val="11"/>
        </w:numPr>
      </w:pPr>
      <w:r w:rsidRPr="00EB651F">
        <w:t>Enter the </w:t>
      </w:r>
      <w:r w:rsidRPr="00EB651F">
        <w:rPr>
          <w:b/>
          <w:bCs/>
        </w:rPr>
        <w:t>Report Description</w:t>
      </w:r>
      <w:r w:rsidRPr="00EB651F">
        <w:t>.</w:t>
      </w:r>
    </w:p>
    <w:p w:rsidR="00EB651F" w:rsidRPr="00EB651F" w:rsidRDefault="00EB651F" w:rsidP="00EB651F">
      <w:pPr>
        <w:rPr>
          <w:b/>
          <w:bCs/>
        </w:rPr>
      </w:pPr>
      <w:r w:rsidRPr="00EB651F">
        <w:rPr>
          <w:b/>
          <w:bCs/>
        </w:rPr>
        <w:t>Optional:</w:t>
      </w:r>
      <w:hyperlink r:id="rId32" w:anchor="optional" w:tooltip="Direct link to Optional:" w:history="1">
        <w:r w:rsidRPr="00EB651F">
          <w:rPr>
            <w:rStyle w:val="Hyperlink"/>
            <w:b/>
            <w:bCs/>
          </w:rPr>
          <w:t>​</w:t>
        </w:r>
      </w:hyperlink>
    </w:p>
    <w:p w:rsidR="00EB651F" w:rsidRPr="00EB651F" w:rsidRDefault="00EB651F" w:rsidP="00EB651F">
      <w:pPr>
        <w:numPr>
          <w:ilvl w:val="0"/>
          <w:numId w:val="12"/>
        </w:numPr>
      </w:pPr>
      <w:r w:rsidRPr="00EB651F">
        <w:t>Tick the </w:t>
      </w:r>
      <w:r w:rsidRPr="00EB651F">
        <w:rPr>
          <w:b/>
          <w:bCs/>
        </w:rPr>
        <w:t>Save as Template</w:t>
      </w:r>
      <w:r w:rsidRPr="00EB651F">
        <w:t> checkbox if you want to save the report as a template for future use.</w:t>
      </w:r>
    </w:p>
    <w:p w:rsidR="00EB651F" w:rsidRPr="00EB651F" w:rsidRDefault="00EB651F" w:rsidP="00EB651F">
      <w:pPr>
        <w:rPr>
          <w:b/>
          <w:bCs/>
        </w:rPr>
      </w:pPr>
      <w:r w:rsidRPr="00EB651F">
        <w:rPr>
          <w:b/>
          <w:bCs/>
        </w:rPr>
        <w:lastRenderedPageBreak/>
        <w:t>Adding Filters</w:t>
      </w:r>
      <w:hyperlink r:id="rId33" w:anchor="adding-filters" w:tooltip="Direct link to Adding Filters" w:history="1">
        <w:r w:rsidRPr="00EB651F">
          <w:rPr>
            <w:rStyle w:val="Hyperlink"/>
            <w:b/>
            <w:bCs/>
          </w:rPr>
          <w:t>​</w:t>
        </w:r>
      </w:hyperlink>
    </w:p>
    <w:p w:rsidR="00EB651F" w:rsidRPr="00EB651F" w:rsidRDefault="00EB651F" w:rsidP="00EB651F">
      <w:pPr>
        <w:numPr>
          <w:ilvl w:val="0"/>
          <w:numId w:val="13"/>
        </w:numPr>
      </w:pPr>
      <w:r w:rsidRPr="00EB651F">
        <w:t>Under </w:t>
      </w:r>
      <w:r w:rsidRPr="00EB651F">
        <w:rPr>
          <w:b/>
          <w:bCs/>
        </w:rPr>
        <w:t>Filters</w:t>
      </w:r>
      <w:r w:rsidRPr="00EB651F">
        <w:t>, you can set conditions to generate a specific report:</w:t>
      </w:r>
    </w:p>
    <w:p w:rsidR="00EB651F" w:rsidRPr="00EB651F" w:rsidRDefault="00EB651F" w:rsidP="00EB651F">
      <w:pPr>
        <w:numPr>
          <w:ilvl w:val="1"/>
          <w:numId w:val="13"/>
        </w:numPr>
      </w:pPr>
      <w:r w:rsidRPr="00EB651F">
        <w:t>Click on </w:t>
      </w:r>
      <w:r w:rsidRPr="00EB651F">
        <w:rPr>
          <w:b/>
          <w:bCs/>
        </w:rPr>
        <w:t>+</w:t>
      </w:r>
      <w:r w:rsidRPr="00EB651F">
        <w:t>.</w:t>
      </w:r>
    </w:p>
    <w:p w:rsidR="00EB651F" w:rsidRPr="00EB651F" w:rsidRDefault="00EB651F" w:rsidP="00EB651F">
      <w:pPr>
        <w:numPr>
          <w:ilvl w:val="1"/>
          <w:numId w:val="13"/>
        </w:numPr>
      </w:pPr>
      <w:r w:rsidRPr="00EB651F">
        <w:t>Select </w:t>
      </w:r>
      <w:r w:rsidRPr="00EB651F">
        <w:rPr>
          <w:b/>
          <w:bCs/>
        </w:rPr>
        <w:t>Add Condition</w:t>
      </w:r>
      <w:r w:rsidRPr="00EB651F">
        <w:t> to filter the report based on a specific ticket ID or other criteria.</w:t>
      </w:r>
    </w:p>
    <w:p w:rsidR="00EB651F" w:rsidRPr="00EB651F" w:rsidRDefault="00EB651F" w:rsidP="00EB651F">
      <w:pPr>
        <w:rPr>
          <w:b/>
          <w:bCs/>
        </w:rPr>
      </w:pPr>
      <w:r w:rsidRPr="00EB651F">
        <w:rPr>
          <w:b/>
          <w:bCs/>
        </w:rPr>
        <w:t>Running the Report</w:t>
      </w:r>
      <w:hyperlink r:id="rId34" w:anchor="running-the-report" w:tooltip="Direct link to Running the Report" w:history="1">
        <w:r w:rsidRPr="00EB651F">
          <w:rPr>
            <w:rStyle w:val="Hyperlink"/>
            <w:b/>
            <w:bCs/>
          </w:rPr>
          <w:t>​</w:t>
        </w:r>
      </w:hyperlink>
    </w:p>
    <w:p w:rsidR="00EB651F" w:rsidRPr="00EB651F" w:rsidRDefault="00EB651F" w:rsidP="00EB651F">
      <w:pPr>
        <w:numPr>
          <w:ilvl w:val="0"/>
          <w:numId w:val="14"/>
        </w:numPr>
      </w:pPr>
      <w:r w:rsidRPr="00EB651F">
        <w:t>After setting the filters, click on </w:t>
      </w:r>
      <w:r w:rsidRPr="00EB651F">
        <w:rPr>
          <w:b/>
          <w:bCs/>
        </w:rPr>
        <w:t>Run Report</w:t>
      </w:r>
      <w:r w:rsidRPr="00EB651F">
        <w:t> to generate your report.</w:t>
      </w:r>
    </w:p>
    <w:p w:rsidR="00EB651F" w:rsidRPr="00EB651F" w:rsidRDefault="00EB651F" w:rsidP="00EB651F">
      <w:pPr>
        <w:numPr>
          <w:ilvl w:val="0"/>
          <w:numId w:val="14"/>
        </w:numPr>
      </w:pPr>
      <w:r w:rsidRPr="00EB651F">
        <w:t>After the report is generated, you will receive a notification confirming its completion.</w:t>
      </w:r>
    </w:p>
    <w:p w:rsidR="00EB651F" w:rsidRPr="00EB651F" w:rsidRDefault="00EB651F" w:rsidP="00EB651F">
      <w:r w:rsidRPr="00EB651F">
        <w:rPr>
          <w:noProof/>
        </w:rPr>
        <w:drawing>
          <wp:inline distT="0" distB="0" distL="0" distR="0">
            <wp:extent cx="6195120" cy="2963332"/>
            <wp:effectExtent l="0" t="0" r="0" b="8890"/>
            <wp:docPr id="31" name="Picture 31" descr="report generation 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report generation notificati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73" cy="298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1F" w:rsidRPr="00EB651F" w:rsidRDefault="00EB651F" w:rsidP="00EB651F">
      <w:pPr>
        <w:rPr>
          <w:b/>
          <w:bCs/>
        </w:rPr>
      </w:pPr>
      <w:r w:rsidRPr="00EB651F">
        <w:rPr>
          <w:b/>
          <w:bCs/>
        </w:rPr>
        <w:t>Viewing Generated Reports</w:t>
      </w:r>
      <w:hyperlink r:id="rId36" w:anchor="viewing-generated-reports" w:tooltip="Direct link to Viewing Generated Reports" w:history="1">
        <w:r w:rsidRPr="00EB651F">
          <w:rPr>
            <w:rStyle w:val="Hyperlink"/>
            <w:b/>
            <w:bCs/>
          </w:rPr>
          <w:t>​</w:t>
        </w:r>
      </w:hyperlink>
    </w:p>
    <w:p w:rsidR="00EB651F" w:rsidRPr="00EB651F" w:rsidRDefault="00EB651F" w:rsidP="00EB651F">
      <w:r w:rsidRPr="00EB651F">
        <w:t>Only reports with a status of </w:t>
      </w:r>
      <w:r w:rsidRPr="00EB651F">
        <w:rPr>
          <w:b/>
          <w:bCs/>
        </w:rPr>
        <w:t>Completed</w:t>
      </w:r>
      <w:r w:rsidRPr="00EB651F">
        <w:t> can be downloaded.</w:t>
      </w:r>
    </w:p>
    <w:p w:rsidR="00EB651F" w:rsidRPr="00EB651F" w:rsidRDefault="00EB651F" w:rsidP="00EB651F">
      <w:pPr>
        <w:numPr>
          <w:ilvl w:val="0"/>
          <w:numId w:val="15"/>
        </w:numPr>
      </w:pPr>
      <w:r w:rsidRPr="00EB651F">
        <w:t>Click </w:t>
      </w:r>
      <w:r w:rsidRPr="00EB651F">
        <w:rPr>
          <w:b/>
          <w:bCs/>
        </w:rPr>
        <w:t>Generated Reports</w:t>
      </w:r>
      <w:r w:rsidRPr="00EB651F">
        <w:t> in the navigation to view your reports.</w:t>
      </w:r>
    </w:p>
    <w:p w:rsidR="00EB651F" w:rsidRPr="00EB651F" w:rsidRDefault="006A4AA7" w:rsidP="00EB651F">
      <w:r>
        <w:rPr>
          <w:noProof/>
        </w:rPr>
        <w:drawing>
          <wp:inline distT="0" distB="0" distL="0" distR="0">
            <wp:extent cx="6189345" cy="1695450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download completed Repor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1F" w:rsidRPr="00EB651F" w:rsidRDefault="00EB651F" w:rsidP="00EB651F">
      <w:pPr>
        <w:numPr>
          <w:ilvl w:val="0"/>
          <w:numId w:val="15"/>
        </w:numPr>
      </w:pPr>
      <w:r w:rsidRPr="00EB651F">
        <w:t>In the </w:t>
      </w:r>
      <w:r w:rsidRPr="00EB651F">
        <w:rPr>
          <w:b/>
          <w:bCs/>
        </w:rPr>
        <w:t>Generated Reports</w:t>
      </w:r>
      <w:r w:rsidRPr="00EB651F">
        <w:t> section, click the </w:t>
      </w:r>
      <w:r w:rsidRPr="00EB651F">
        <w:rPr>
          <w:b/>
          <w:bCs/>
        </w:rPr>
        <w:t>Download Icon</w:t>
      </w:r>
      <w:r w:rsidRPr="00EB651F">
        <w:t> button next to any completed report.</w:t>
      </w:r>
    </w:p>
    <w:p w:rsidR="00EB651F" w:rsidRPr="00EB651F" w:rsidRDefault="006A4AA7" w:rsidP="00EB651F">
      <w:r>
        <w:rPr>
          <w:noProof/>
        </w:rPr>
        <w:lastRenderedPageBreak/>
        <w:drawing>
          <wp:inline distT="0" distB="0" distL="0" distR="0">
            <wp:extent cx="6189345" cy="2928620"/>
            <wp:effectExtent l="0" t="0" r="1905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ownload repor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D5" w:rsidRPr="00BE2FFD" w:rsidRDefault="00B464D5" w:rsidP="00B464D5">
      <w:pPr>
        <w:pStyle w:val="Heading1"/>
        <w:rPr>
          <w:b/>
        </w:rPr>
      </w:pPr>
      <w:bookmarkStart w:id="10" w:name="_Toc180051565"/>
      <w:r w:rsidRPr="00BE2FFD">
        <w:rPr>
          <w:b/>
        </w:rPr>
        <w:t>RFC Tickets</w:t>
      </w:r>
      <w:bookmarkEnd w:id="10"/>
    </w:p>
    <w:p w:rsidR="00B464D5" w:rsidRPr="00B464D5" w:rsidRDefault="00B464D5" w:rsidP="00B464D5">
      <w:r w:rsidRPr="00B464D5">
        <w:t>On the left sidebar, click </w:t>
      </w:r>
      <w:r w:rsidRPr="00B464D5">
        <w:rPr>
          <w:b/>
          <w:bCs/>
        </w:rPr>
        <w:t>My RFCs</w:t>
      </w:r>
      <w:r w:rsidRPr="00B464D5">
        <w:t>.</w:t>
      </w:r>
    </w:p>
    <w:p w:rsidR="00B464D5" w:rsidRPr="00B464D5" w:rsidRDefault="00B464D5" w:rsidP="00B464D5">
      <w:r w:rsidRPr="00B464D5">
        <w:t>RFCs are organized into the following tabs:</w:t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All RFCs:</w:t>
      </w:r>
      <w:r w:rsidRPr="00B464D5">
        <w:t xml:space="preserve"> Displays all the RFCs </w:t>
      </w:r>
      <w:bookmarkStart w:id="11" w:name="_GoBack"/>
      <w:bookmarkEnd w:id="11"/>
      <w:r w:rsidRPr="00B464D5">
        <w:t>the Implementer raised.</w:t>
      </w:r>
    </w:p>
    <w:p w:rsidR="00B464D5" w:rsidRPr="00B464D5" w:rsidRDefault="00B464D5" w:rsidP="00B464D5">
      <w:r w:rsidRPr="00B464D5">
        <w:drawing>
          <wp:inline distT="0" distB="0" distL="0" distR="0">
            <wp:extent cx="6521882" cy="2496749"/>
            <wp:effectExtent l="0" t="0" r="0" b="0"/>
            <wp:docPr id="20" name="Picture 20" descr="All RF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ll RFC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534" cy="25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At Vendor CAB:</w:t>
      </w:r>
      <w:r w:rsidRPr="00B464D5">
        <w:t> Displays all the RFCs pending vendor assessment for risk, cost, and approval/rejection.</w:t>
      </w:r>
    </w:p>
    <w:p w:rsidR="00B464D5" w:rsidRPr="00B464D5" w:rsidRDefault="00B464D5" w:rsidP="00B464D5">
      <w:r w:rsidRPr="00B464D5">
        <w:lastRenderedPageBreak/>
        <w:drawing>
          <wp:inline distT="0" distB="0" distL="0" distR="0">
            <wp:extent cx="6410141" cy="2347053"/>
            <wp:effectExtent l="0" t="0" r="0" b="0"/>
            <wp:docPr id="19" name="Picture 19" descr="At Vendor 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t Vendor CAB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40" cy="2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At Client CAB:</w:t>
      </w:r>
      <w:r w:rsidRPr="00B464D5">
        <w:t> Displays all the RFCs pending client assessment for risk, cost, and approval/rejection.</w:t>
      </w:r>
    </w:p>
    <w:p w:rsidR="00B464D5" w:rsidRPr="00B464D5" w:rsidRDefault="00B464D5" w:rsidP="00B464D5">
      <w:r w:rsidRPr="00B464D5">
        <w:drawing>
          <wp:inline distT="0" distB="0" distL="0" distR="0">
            <wp:extent cx="6377317" cy="909246"/>
            <wp:effectExtent l="0" t="0" r="4445" b="5715"/>
            <wp:docPr id="18" name="Picture 18" descr="At Client 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t Client CA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502" cy="9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In Implementation:</w:t>
      </w:r>
      <w:r w:rsidRPr="00B464D5">
        <w:t> Displays all the RFCs being actioned by the Implementer.</w:t>
      </w:r>
    </w:p>
    <w:p w:rsidR="00B464D5" w:rsidRPr="00B464D5" w:rsidRDefault="00B464D5" w:rsidP="00B464D5">
      <w:r w:rsidRPr="00B464D5">
        <w:drawing>
          <wp:inline distT="0" distB="0" distL="0" distR="0">
            <wp:extent cx="6398721" cy="954150"/>
            <wp:effectExtent l="0" t="0" r="2540" b="0"/>
            <wp:docPr id="14" name="Picture 14" descr="In Impleme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 Implementati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99" cy="98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In UAT:</w:t>
      </w:r>
      <w:r w:rsidRPr="00B464D5">
        <w:t> Displays all the RFCs that are in testing by the client awaiting approval/rejection.</w:t>
      </w:r>
    </w:p>
    <w:p w:rsidR="00B464D5" w:rsidRPr="00B464D5" w:rsidRDefault="00B464D5" w:rsidP="00B464D5">
      <w:r w:rsidRPr="00B464D5">
        <w:drawing>
          <wp:inline distT="0" distB="0" distL="0" distR="0">
            <wp:extent cx="6394892" cy="874513"/>
            <wp:effectExtent l="0" t="0" r="6350" b="1905"/>
            <wp:docPr id="13" name="Picture 13" descr="In 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 UA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857" cy="90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In Prod. UAT:</w:t>
      </w:r>
      <w:r w:rsidRPr="00B464D5">
        <w:t> Displays all the RFCs that are in production testing by the client for final approval/rejection and ticket closure.</w:t>
      </w:r>
    </w:p>
    <w:p w:rsidR="00B464D5" w:rsidRPr="00B464D5" w:rsidRDefault="00B464D5" w:rsidP="00B464D5">
      <w:r w:rsidRPr="00B464D5">
        <w:drawing>
          <wp:inline distT="0" distB="0" distL="0" distR="0">
            <wp:extent cx="6438666" cy="888664"/>
            <wp:effectExtent l="0" t="0" r="635" b="6985"/>
            <wp:docPr id="12" name="Picture 12" descr="In Prod. 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 Prod. UA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73" cy="91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D5" w:rsidRPr="00B464D5" w:rsidRDefault="00B464D5" w:rsidP="00B464D5">
      <w:pPr>
        <w:numPr>
          <w:ilvl w:val="0"/>
          <w:numId w:val="17"/>
        </w:numPr>
      </w:pPr>
      <w:r w:rsidRPr="00B464D5">
        <w:rPr>
          <w:b/>
          <w:bCs/>
        </w:rPr>
        <w:t>Closed:</w:t>
      </w:r>
      <w:r w:rsidRPr="00B464D5">
        <w:t> All RFCs that have been resolved and closed.</w:t>
      </w:r>
    </w:p>
    <w:p w:rsidR="00B464D5" w:rsidRPr="00B464D5" w:rsidRDefault="00B464D5" w:rsidP="00B464D5">
      <w:r w:rsidRPr="00B464D5">
        <w:lastRenderedPageBreak/>
        <w:drawing>
          <wp:inline distT="0" distB="0" distL="0" distR="0">
            <wp:extent cx="6344285" cy="1319204"/>
            <wp:effectExtent l="0" t="0" r="0" b="0"/>
            <wp:docPr id="11" name="Picture 11" descr="Closed RF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osed RFC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734" cy="13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3BB" w:rsidRPr="00EB651F" w:rsidRDefault="009953BB" w:rsidP="009953BB"/>
    <w:p w:rsidR="009953BB" w:rsidRDefault="009953BB" w:rsidP="009953BB"/>
    <w:p w:rsidR="009953BB" w:rsidRPr="009953BB" w:rsidRDefault="009953BB" w:rsidP="009953BB">
      <w:pPr>
        <w:spacing w:line="240" w:lineRule="auto"/>
      </w:pPr>
    </w:p>
    <w:p w:rsidR="0025485F" w:rsidRDefault="0025485F" w:rsidP="009953BB">
      <w:pPr>
        <w:spacing w:line="240" w:lineRule="auto"/>
      </w:pPr>
    </w:p>
    <w:p w:rsidR="0025485F" w:rsidRPr="0025485F" w:rsidRDefault="0025485F" w:rsidP="009953BB">
      <w:pPr>
        <w:spacing w:line="240" w:lineRule="auto"/>
      </w:pPr>
    </w:p>
    <w:p w:rsidR="008E0128" w:rsidRDefault="008E0128" w:rsidP="009953BB">
      <w:pPr>
        <w:spacing w:line="240" w:lineRule="auto"/>
      </w:pPr>
    </w:p>
    <w:sectPr w:rsidR="008E0128" w:rsidSect="001304CF">
      <w:headerReference w:type="default" r:id="rId46"/>
      <w:pgSz w:w="11907" w:h="16839" w:code="9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426D" w:rsidRDefault="0018426D" w:rsidP="009953BB">
      <w:pPr>
        <w:spacing w:after="0" w:line="240" w:lineRule="auto"/>
      </w:pPr>
      <w:r>
        <w:separator/>
      </w:r>
    </w:p>
  </w:endnote>
  <w:endnote w:type="continuationSeparator" w:id="0">
    <w:p w:rsidR="0018426D" w:rsidRDefault="0018426D" w:rsidP="0099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Book">
    <w:altName w:val="Corbel"/>
    <w:charset w:val="00"/>
    <w:family w:val="auto"/>
    <w:pitch w:val="variable"/>
    <w:sig w:usb0="800000AF" w:usb1="5000204A" w:usb2="00000000" w:usb3="00000000" w:csb0="0000009B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426D" w:rsidRDefault="0018426D" w:rsidP="009953BB">
      <w:pPr>
        <w:spacing w:after="0" w:line="240" w:lineRule="auto"/>
      </w:pPr>
      <w:r>
        <w:separator/>
      </w:r>
    </w:p>
  </w:footnote>
  <w:footnote w:type="continuationSeparator" w:id="0">
    <w:p w:rsidR="0018426D" w:rsidRDefault="0018426D" w:rsidP="00995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53BB" w:rsidRDefault="009953BB" w:rsidP="009953B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A177AC"/>
    <w:multiLevelType w:val="multilevel"/>
    <w:tmpl w:val="B474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F939CB"/>
    <w:multiLevelType w:val="multilevel"/>
    <w:tmpl w:val="9F32A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B2039"/>
    <w:multiLevelType w:val="multilevel"/>
    <w:tmpl w:val="A752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D7331D"/>
    <w:multiLevelType w:val="multilevel"/>
    <w:tmpl w:val="19565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572C53"/>
    <w:multiLevelType w:val="multilevel"/>
    <w:tmpl w:val="6728E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333023"/>
    <w:multiLevelType w:val="multilevel"/>
    <w:tmpl w:val="DD8C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CA04EA"/>
    <w:multiLevelType w:val="multilevel"/>
    <w:tmpl w:val="5A3E6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65116F"/>
    <w:multiLevelType w:val="multilevel"/>
    <w:tmpl w:val="2140F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B01271"/>
    <w:multiLevelType w:val="multilevel"/>
    <w:tmpl w:val="7A1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B36485"/>
    <w:multiLevelType w:val="multilevel"/>
    <w:tmpl w:val="3E9E9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6762D5"/>
    <w:multiLevelType w:val="multilevel"/>
    <w:tmpl w:val="BF000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AB4BD3"/>
    <w:multiLevelType w:val="multilevel"/>
    <w:tmpl w:val="44DC0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2D19C6"/>
    <w:multiLevelType w:val="multilevel"/>
    <w:tmpl w:val="C988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3E2F64"/>
    <w:multiLevelType w:val="multilevel"/>
    <w:tmpl w:val="8B76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85120B"/>
    <w:multiLevelType w:val="multilevel"/>
    <w:tmpl w:val="B7E41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A02F26"/>
    <w:multiLevelType w:val="multilevel"/>
    <w:tmpl w:val="E8802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927220"/>
    <w:multiLevelType w:val="multilevel"/>
    <w:tmpl w:val="09960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3"/>
  </w:num>
  <w:num w:numId="5">
    <w:abstractNumId w:val="7"/>
  </w:num>
  <w:num w:numId="6">
    <w:abstractNumId w:val="13"/>
  </w:num>
  <w:num w:numId="7">
    <w:abstractNumId w:val="2"/>
  </w:num>
  <w:num w:numId="8">
    <w:abstractNumId w:val="5"/>
  </w:num>
  <w:num w:numId="9">
    <w:abstractNumId w:val="12"/>
  </w:num>
  <w:num w:numId="10">
    <w:abstractNumId w:val="1"/>
  </w:num>
  <w:num w:numId="11">
    <w:abstractNumId w:val="10"/>
  </w:num>
  <w:num w:numId="12">
    <w:abstractNumId w:val="16"/>
  </w:num>
  <w:num w:numId="13">
    <w:abstractNumId w:val="4"/>
  </w:num>
  <w:num w:numId="14">
    <w:abstractNumId w:val="0"/>
  </w:num>
  <w:num w:numId="15">
    <w:abstractNumId w:val="9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85F"/>
    <w:rsid w:val="00075A87"/>
    <w:rsid w:val="001304CF"/>
    <w:rsid w:val="0018426D"/>
    <w:rsid w:val="0025485F"/>
    <w:rsid w:val="002A79DA"/>
    <w:rsid w:val="0033263B"/>
    <w:rsid w:val="003D5039"/>
    <w:rsid w:val="003F26BC"/>
    <w:rsid w:val="00510F0F"/>
    <w:rsid w:val="00671F78"/>
    <w:rsid w:val="006764F5"/>
    <w:rsid w:val="00676EDC"/>
    <w:rsid w:val="006A4AA7"/>
    <w:rsid w:val="006B7ABF"/>
    <w:rsid w:val="0079552D"/>
    <w:rsid w:val="007D5C96"/>
    <w:rsid w:val="0080526D"/>
    <w:rsid w:val="008975A8"/>
    <w:rsid w:val="008E0128"/>
    <w:rsid w:val="009953BB"/>
    <w:rsid w:val="009C179A"/>
    <w:rsid w:val="00A83DC8"/>
    <w:rsid w:val="00AA269D"/>
    <w:rsid w:val="00AF3D51"/>
    <w:rsid w:val="00B42F10"/>
    <w:rsid w:val="00B464D5"/>
    <w:rsid w:val="00BD2C3F"/>
    <w:rsid w:val="00BD387F"/>
    <w:rsid w:val="00BE2FFD"/>
    <w:rsid w:val="00DB0B87"/>
    <w:rsid w:val="00DD37A8"/>
    <w:rsid w:val="00E23DCD"/>
    <w:rsid w:val="00E550BB"/>
    <w:rsid w:val="00E75C92"/>
    <w:rsid w:val="00E96C61"/>
    <w:rsid w:val="00EB651F"/>
    <w:rsid w:val="00ED322C"/>
    <w:rsid w:val="00F154B6"/>
    <w:rsid w:val="00FF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648C06F-673F-46BC-9339-43510D05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3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5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85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53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53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53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953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3BB"/>
  </w:style>
  <w:style w:type="paragraph" w:styleId="Footer">
    <w:name w:val="footer"/>
    <w:basedOn w:val="Normal"/>
    <w:link w:val="FooterChar"/>
    <w:uiPriority w:val="99"/>
    <w:unhideWhenUsed/>
    <w:rsid w:val="009953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3BB"/>
  </w:style>
  <w:style w:type="paragraph" w:styleId="TOC1">
    <w:name w:val="toc 1"/>
    <w:basedOn w:val="Normal"/>
    <w:next w:val="Normal"/>
    <w:autoRedefine/>
    <w:uiPriority w:val="39"/>
    <w:unhideWhenUsed/>
    <w:rsid w:val="00795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55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552D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79552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95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2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182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3000/Customer-Service-Portal-Manual/Reports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ustomerservice.skyworld.co.ke/client/signin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localhost:3000/Customer-Service-Portal-Manual/Reports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hyperlink" Target="http://localhost:3000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localhost:3000/Customer-Service-Portal-Manual/Reports" TargetMode="External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localhost:3000/Customer-Service-Portal-Manual/Reports" TargetMode="External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08B033-7DB6-4607-A17B-4871474D7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15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SERVICE USER MANUAL</vt:lpstr>
    </vt:vector>
  </TitlesOfParts>
  <Company>Cusmer Servce</Company>
  <LinksUpToDate>false</LinksUpToDate>
  <CharactersWithSpaces>6963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SERVICE USER MANUAL</dc:title>
  <dc:subject/>
  <dc:creator>Sky World Customer support team</dc:creator>
  <cp:keywords/>
  <dc:description/>
  <cp:lastModifiedBy>admin</cp:lastModifiedBy>
  <cp:revision>27</cp:revision>
  <cp:lastPrinted>2024-10-15T08:22:00Z</cp:lastPrinted>
  <dcterms:created xsi:type="dcterms:W3CDTF">2024-10-15T09:11:00Z</dcterms:created>
  <dcterms:modified xsi:type="dcterms:W3CDTF">2024-10-17T07:07:00Z</dcterms:modified>
</cp:coreProperties>
</file>