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CD27" w14:textId="77777777" w:rsidR="004266C9" w:rsidRDefault="00BD2340" w:rsidP="004266C9">
      <w:pPr>
        <w:spacing w:after="0" w:line="240" w:lineRule="auto"/>
        <w:jc w:val="center"/>
        <w:rPr>
          <w:rFonts w:ascii="Tahoma" w:hAnsi="Tahoma"/>
          <w:b/>
          <w:bCs/>
          <w:sz w:val="36"/>
          <w:szCs w:val="36"/>
        </w:rPr>
      </w:pPr>
      <w:r>
        <w:rPr>
          <w:rFonts w:ascii="Tahoma" w:hAnsi="Tahoma"/>
          <w:b/>
          <w:bCs/>
          <w:sz w:val="36"/>
          <w:szCs w:val="36"/>
        </w:rPr>
        <w:t xml:space="preserve">INFORME </w:t>
      </w:r>
      <w:r w:rsidR="00E67F2A">
        <w:rPr>
          <w:rFonts w:ascii="Tahoma" w:hAnsi="Tahoma"/>
          <w:b/>
          <w:bCs/>
          <w:sz w:val="36"/>
          <w:szCs w:val="36"/>
        </w:rPr>
        <w:t xml:space="preserve">EVENTO </w:t>
      </w:r>
    </w:p>
    <w:p w14:paraId="7A154334" w14:textId="77777777" w:rsidR="003E781B" w:rsidRPr="00103911" w:rsidRDefault="003E781B" w:rsidP="004266C9">
      <w:pPr>
        <w:spacing w:after="0" w:line="240" w:lineRule="auto"/>
        <w:jc w:val="center"/>
        <w:rPr>
          <w:rFonts w:ascii="Tahoma" w:hAnsi="Tahoma"/>
          <w:b/>
          <w:bCs/>
          <w:sz w:val="36"/>
          <w:szCs w:val="36"/>
        </w:rPr>
      </w:pPr>
    </w:p>
    <w:p w14:paraId="31F51654" w14:textId="77777777" w:rsidR="004266C9" w:rsidRPr="00103911" w:rsidRDefault="004266C9" w:rsidP="004266C9">
      <w:pPr>
        <w:tabs>
          <w:tab w:val="left" w:pos="1440"/>
        </w:tabs>
        <w:spacing w:after="0"/>
        <w:outlineLvl w:val="0"/>
        <w:rPr>
          <w:rFonts w:ascii="Tahoma" w:hAnsi="Tahoma" w:cs="Tahoma"/>
        </w:rPr>
      </w:pPr>
    </w:p>
    <w:p w14:paraId="42993CE0" w14:textId="77777777" w:rsidR="00EE422B" w:rsidRDefault="004266C9" w:rsidP="004266C9">
      <w:pPr>
        <w:tabs>
          <w:tab w:val="left" w:pos="1440"/>
        </w:tabs>
        <w:spacing w:after="0"/>
        <w:outlineLvl w:val="0"/>
        <w:rPr>
          <w:rFonts w:ascii="Tahoma" w:hAnsi="Tahoma" w:cs="Tahoma"/>
          <w:sz w:val="20"/>
          <w:szCs w:val="20"/>
        </w:rPr>
      </w:pPr>
      <w:r w:rsidRPr="001D42F5">
        <w:rPr>
          <w:rFonts w:ascii="Tahoma" w:hAnsi="Tahoma" w:cs="Tahoma"/>
          <w:b/>
          <w:sz w:val="20"/>
          <w:szCs w:val="20"/>
        </w:rPr>
        <w:t>A</w:t>
      </w:r>
      <w:r w:rsidR="00BD2340" w:rsidRPr="001D42F5">
        <w:rPr>
          <w:rFonts w:ascii="Tahoma" w:hAnsi="Tahoma" w:cs="Tahoma"/>
          <w:b/>
          <w:sz w:val="20"/>
          <w:szCs w:val="20"/>
        </w:rPr>
        <w:tab/>
      </w:r>
      <w:r w:rsidRPr="001D42F5">
        <w:rPr>
          <w:rFonts w:ascii="Tahoma" w:hAnsi="Tahoma" w:cs="Tahoma"/>
          <w:b/>
          <w:sz w:val="20"/>
          <w:szCs w:val="20"/>
        </w:rPr>
        <w:t>:</w:t>
      </w:r>
      <w:r w:rsidR="00BD2340" w:rsidRPr="001D42F5">
        <w:rPr>
          <w:rFonts w:ascii="Tahoma" w:hAnsi="Tahoma" w:cs="Tahoma"/>
          <w:sz w:val="20"/>
          <w:szCs w:val="20"/>
        </w:rPr>
        <w:t xml:space="preserve">  </w:t>
      </w:r>
      <w:r w:rsidR="00EE422B" w:rsidRPr="001D42F5">
        <w:rPr>
          <w:rFonts w:ascii="Tahoma" w:hAnsi="Tahoma" w:cs="Tahoma"/>
          <w:sz w:val="20"/>
          <w:szCs w:val="20"/>
        </w:rPr>
        <w:t>Ing. Daniel Puña</w:t>
      </w:r>
    </w:p>
    <w:p w14:paraId="4CA7A19F" w14:textId="6FF26F00" w:rsidR="004266C9" w:rsidRPr="001D42F5" w:rsidRDefault="00BD2340" w:rsidP="004266C9">
      <w:pPr>
        <w:tabs>
          <w:tab w:val="left" w:pos="1440"/>
        </w:tabs>
        <w:spacing w:after="0"/>
        <w:outlineLvl w:val="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Ingeniero de Turno</w:t>
      </w:r>
      <w:r w:rsidR="00A2699F" w:rsidRPr="001D42F5">
        <w:rPr>
          <w:rFonts w:ascii="Tahoma" w:hAnsi="Tahoma" w:cs="Tahoma"/>
          <w:b/>
          <w:sz w:val="20"/>
          <w:szCs w:val="20"/>
        </w:rPr>
        <w:t xml:space="preserve"> </w:t>
      </w:r>
      <w:r w:rsidRPr="001D42F5">
        <w:rPr>
          <w:rFonts w:ascii="Tahoma" w:hAnsi="Tahoma" w:cs="Tahoma"/>
          <w:b/>
          <w:sz w:val="20"/>
          <w:szCs w:val="20"/>
        </w:rPr>
        <w:t>O&amp;M Nuevatel T.</w:t>
      </w:r>
      <w:r w:rsidR="00C7015E" w:rsidRPr="001D42F5">
        <w:rPr>
          <w:rFonts w:ascii="Tahoma" w:hAnsi="Tahoma" w:cs="Tahoma"/>
          <w:b/>
          <w:sz w:val="20"/>
          <w:szCs w:val="20"/>
        </w:rPr>
        <w:t xml:space="preserve"> Occidente</w:t>
      </w:r>
    </w:p>
    <w:p w14:paraId="55F02AAD" w14:textId="77777777" w:rsidR="00BD2340" w:rsidRPr="001D42F5" w:rsidRDefault="00BD2340" w:rsidP="004266C9">
      <w:pPr>
        <w:tabs>
          <w:tab w:val="left" w:pos="1440"/>
        </w:tabs>
        <w:spacing w:after="0"/>
        <w:outlineLvl w:val="0"/>
        <w:rPr>
          <w:rFonts w:ascii="Tahoma" w:hAnsi="Tahoma" w:cs="Tahoma"/>
          <w:sz w:val="20"/>
          <w:szCs w:val="20"/>
        </w:rPr>
      </w:pPr>
    </w:p>
    <w:p w14:paraId="79A2077C" w14:textId="72E2335C" w:rsidR="00BD2340" w:rsidRPr="001D42F5" w:rsidRDefault="00BD2340" w:rsidP="00990403">
      <w:pPr>
        <w:tabs>
          <w:tab w:val="left" w:pos="1440"/>
        </w:tabs>
        <w:spacing w:after="0"/>
        <w:outlineLvl w:val="0"/>
        <w:rPr>
          <w:rFonts w:ascii="Tahoma" w:hAnsi="Tahoma" w:cs="Tahoma"/>
          <w:sz w:val="20"/>
          <w:szCs w:val="20"/>
        </w:rPr>
      </w:pPr>
      <w:r w:rsidRPr="001D42F5">
        <w:rPr>
          <w:rFonts w:ascii="Tahoma" w:hAnsi="Tahoma" w:cs="Tahoma"/>
          <w:b/>
          <w:sz w:val="20"/>
          <w:szCs w:val="20"/>
        </w:rPr>
        <w:t>Revisión</w:t>
      </w:r>
      <w:r w:rsidRPr="001D42F5">
        <w:rPr>
          <w:rFonts w:ascii="Tahoma" w:hAnsi="Tahoma" w:cs="Tahoma"/>
          <w:b/>
          <w:sz w:val="20"/>
          <w:szCs w:val="20"/>
        </w:rPr>
        <w:tab/>
      </w:r>
      <w:r w:rsidR="00FC5117" w:rsidRPr="001D42F5">
        <w:rPr>
          <w:rFonts w:ascii="Tahoma" w:hAnsi="Tahoma" w:cs="Tahoma"/>
          <w:b/>
          <w:sz w:val="20"/>
          <w:szCs w:val="20"/>
        </w:rPr>
        <w:t>:</w:t>
      </w:r>
      <w:r w:rsidR="00CA3458">
        <w:rPr>
          <w:rFonts w:ascii="Tahoma" w:hAnsi="Tahoma" w:cs="Tahoma"/>
          <w:sz w:val="20"/>
          <w:szCs w:val="20"/>
        </w:rPr>
        <w:t xml:space="preserve"> </w:t>
      </w:r>
      <w:r w:rsidR="00AD0677">
        <w:rPr>
          <w:rFonts w:ascii="Tahoma" w:hAnsi="Tahoma" w:cs="Tahoma"/>
          <w:sz w:val="20"/>
          <w:szCs w:val="20"/>
        </w:rPr>
        <w:t xml:space="preserve">Ing. </w:t>
      </w:r>
      <w:r w:rsidR="00BA2AA6">
        <w:rPr>
          <w:rFonts w:ascii="Tahoma" w:hAnsi="Tahoma" w:cs="Tahoma"/>
          <w:sz w:val="20"/>
          <w:szCs w:val="20"/>
        </w:rPr>
        <w:t>Marcelo Plata</w:t>
      </w:r>
    </w:p>
    <w:p w14:paraId="58061BAD" w14:textId="77777777" w:rsidR="00BD2340" w:rsidRPr="001D42F5" w:rsidRDefault="00BD2340" w:rsidP="00990403">
      <w:pPr>
        <w:tabs>
          <w:tab w:val="left" w:pos="1440"/>
        </w:tabs>
        <w:spacing w:after="0"/>
        <w:outlineLvl w:val="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 xml:space="preserve">Responsable Proyecto Nuevatel T. Occidente </w:t>
      </w:r>
    </w:p>
    <w:p w14:paraId="7D60B0F5" w14:textId="77777777" w:rsidR="004266C9" w:rsidRPr="001D42F5" w:rsidRDefault="004266C9" w:rsidP="004266C9">
      <w:pPr>
        <w:tabs>
          <w:tab w:val="left" w:pos="1440"/>
        </w:tabs>
        <w:spacing w:after="0"/>
        <w:outlineLvl w:val="0"/>
        <w:rPr>
          <w:rFonts w:ascii="Tahoma" w:hAnsi="Tahoma" w:cs="Tahoma"/>
          <w:b/>
          <w:sz w:val="20"/>
          <w:szCs w:val="20"/>
        </w:rPr>
      </w:pPr>
      <w:r w:rsidRPr="001D42F5">
        <w:rPr>
          <w:rFonts w:ascii="Tahoma" w:hAnsi="Tahoma" w:cs="Tahoma"/>
          <w:sz w:val="20"/>
          <w:szCs w:val="20"/>
        </w:rPr>
        <w:tab/>
      </w:r>
    </w:p>
    <w:p w14:paraId="0171A38A" w14:textId="77777777" w:rsidR="00BD2340" w:rsidRPr="001D42F5" w:rsidRDefault="004266C9" w:rsidP="00DF6315">
      <w:pPr>
        <w:tabs>
          <w:tab w:val="left" w:pos="1440"/>
        </w:tabs>
        <w:spacing w:after="0"/>
        <w:outlineLvl w:val="0"/>
        <w:rPr>
          <w:rFonts w:ascii="Tahoma" w:hAnsi="Tahoma" w:cs="Tahoma"/>
          <w:sz w:val="20"/>
          <w:szCs w:val="20"/>
        </w:rPr>
      </w:pPr>
      <w:r w:rsidRPr="001D42F5">
        <w:rPr>
          <w:rFonts w:ascii="Tahoma" w:hAnsi="Tahoma" w:cs="Tahoma"/>
          <w:b/>
          <w:sz w:val="20"/>
          <w:szCs w:val="20"/>
        </w:rPr>
        <w:t>De</w:t>
      </w:r>
      <w:r w:rsidRPr="001D42F5">
        <w:rPr>
          <w:rFonts w:ascii="Tahoma" w:hAnsi="Tahoma" w:cs="Tahoma"/>
          <w:sz w:val="20"/>
          <w:szCs w:val="20"/>
        </w:rPr>
        <w:tab/>
      </w:r>
      <w:r w:rsidR="00BD2340" w:rsidRPr="001D42F5">
        <w:rPr>
          <w:rFonts w:ascii="Tahoma" w:hAnsi="Tahoma" w:cs="Tahoma"/>
          <w:b/>
          <w:sz w:val="20"/>
          <w:szCs w:val="20"/>
        </w:rPr>
        <w:t>:</w:t>
      </w:r>
      <w:r w:rsidR="00BD2340" w:rsidRPr="001D42F5">
        <w:rPr>
          <w:rFonts w:ascii="Tahoma" w:hAnsi="Tahoma" w:cs="Tahoma"/>
          <w:sz w:val="20"/>
          <w:szCs w:val="20"/>
        </w:rPr>
        <w:t xml:space="preserve"> </w:t>
      </w:r>
      <w:r w:rsidR="00CC55C3" w:rsidRPr="001D42F5">
        <w:rPr>
          <w:rFonts w:ascii="Tahoma" w:hAnsi="Tahoma" w:cs="Tahoma"/>
          <w:sz w:val="20"/>
          <w:szCs w:val="20"/>
        </w:rPr>
        <w:t>Tec</w:t>
      </w:r>
      <w:r w:rsidR="00AD0677">
        <w:rPr>
          <w:rFonts w:ascii="Tahoma" w:hAnsi="Tahoma" w:cs="Tahoma"/>
          <w:sz w:val="20"/>
          <w:szCs w:val="20"/>
        </w:rPr>
        <w:t>. Jorge Fernando Arancibia / Silvert Condori</w:t>
      </w:r>
    </w:p>
    <w:p w14:paraId="7F9B9469" w14:textId="77777777" w:rsidR="00DF6315" w:rsidRPr="001D42F5" w:rsidRDefault="00BD2340" w:rsidP="00DF6315">
      <w:pPr>
        <w:tabs>
          <w:tab w:val="left" w:pos="1440"/>
        </w:tabs>
        <w:spacing w:after="0"/>
        <w:outlineLvl w:val="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Personal de emergencia STS</w:t>
      </w:r>
    </w:p>
    <w:p w14:paraId="0E997197" w14:textId="77777777" w:rsidR="004266C9" w:rsidRPr="001D42F5" w:rsidRDefault="004266C9" w:rsidP="004266C9">
      <w:pPr>
        <w:tabs>
          <w:tab w:val="left" w:pos="1440"/>
        </w:tabs>
        <w:spacing w:after="0"/>
        <w:rPr>
          <w:rFonts w:ascii="Tahoma" w:hAnsi="Tahoma" w:cs="Tahoma"/>
          <w:b/>
          <w:sz w:val="20"/>
          <w:szCs w:val="20"/>
        </w:rPr>
      </w:pPr>
      <w:r w:rsidRPr="001D42F5">
        <w:rPr>
          <w:rFonts w:ascii="Tahoma" w:hAnsi="Tahoma" w:cs="Tahoma"/>
          <w:sz w:val="20"/>
          <w:szCs w:val="20"/>
        </w:rPr>
        <w:tab/>
      </w:r>
      <w:r w:rsidRPr="001D42F5">
        <w:rPr>
          <w:rFonts w:ascii="Tahoma" w:hAnsi="Tahoma" w:cs="Tahoma"/>
          <w:b/>
          <w:sz w:val="20"/>
          <w:szCs w:val="20"/>
        </w:rPr>
        <w:tab/>
      </w:r>
    </w:p>
    <w:p w14:paraId="2FA76D05" w14:textId="77777777" w:rsidR="00BD2340" w:rsidRPr="001D42F5" w:rsidRDefault="00BD2340" w:rsidP="004266C9">
      <w:pPr>
        <w:pStyle w:val="Encabezado"/>
        <w:tabs>
          <w:tab w:val="left" w:pos="1440"/>
        </w:tabs>
        <w:rPr>
          <w:rFonts w:ascii="Tahoma" w:hAnsi="Tahoma" w:cs="Tahoma"/>
          <w:b/>
          <w:sz w:val="20"/>
          <w:szCs w:val="20"/>
        </w:rPr>
      </w:pPr>
      <w:r w:rsidRPr="001D42F5">
        <w:rPr>
          <w:rFonts w:ascii="Tahoma" w:hAnsi="Tahoma" w:cs="Tahoma"/>
          <w:b/>
          <w:sz w:val="20"/>
          <w:szCs w:val="20"/>
        </w:rPr>
        <w:t>CC</w:t>
      </w:r>
      <w:r w:rsidRPr="001D42F5">
        <w:rPr>
          <w:rFonts w:ascii="Tahoma" w:hAnsi="Tahoma" w:cs="Tahoma"/>
          <w:b/>
          <w:sz w:val="20"/>
          <w:szCs w:val="20"/>
        </w:rPr>
        <w:tab/>
        <w:t xml:space="preserve">:  </w:t>
      </w:r>
      <w:r w:rsidRPr="001D42F5">
        <w:rPr>
          <w:rFonts w:ascii="Tahoma" w:hAnsi="Tahoma" w:cs="Tahoma"/>
          <w:sz w:val="20"/>
          <w:szCs w:val="20"/>
        </w:rPr>
        <w:t xml:space="preserve">Ing. Daniel Puña </w:t>
      </w:r>
    </w:p>
    <w:p w14:paraId="450E3760" w14:textId="77777777" w:rsidR="00BD2340" w:rsidRPr="001D42F5" w:rsidRDefault="00BD2340" w:rsidP="004266C9">
      <w:pPr>
        <w:pStyle w:val="Encabezado"/>
        <w:tabs>
          <w:tab w:val="left" w:pos="1440"/>
        </w:tabs>
        <w:rPr>
          <w:rFonts w:ascii="Tahoma" w:hAnsi="Tahoma" w:cs="Tahoma"/>
          <w:b/>
          <w:sz w:val="20"/>
          <w:szCs w:val="20"/>
        </w:rPr>
      </w:pPr>
      <w:r w:rsidRPr="001D42F5">
        <w:rPr>
          <w:rFonts w:ascii="Tahoma" w:hAnsi="Tahoma" w:cs="Tahoma"/>
          <w:b/>
          <w:sz w:val="20"/>
          <w:szCs w:val="20"/>
        </w:rPr>
        <w:tab/>
        <w:t>Administrador Tx – Acceso Nuevatel  T. Occidente</w:t>
      </w:r>
    </w:p>
    <w:p w14:paraId="4D6F408E" w14:textId="77777777" w:rsidR="00BD2340" w:rsidRPr="001D42F5" w:rsidRDefault="00BD2340" w:rsidP="004266C9">
      <w:pPr>
        <w:pStyle w:val="Encabezado"/>
        <w:tabs>
          <w:tab w:val="left" w:pos="1440"/>
        </w:tabs>
        <w:rPr>
          <w:rFonts w:ascii="Tahoma" w:hAnsi="Tahoma" w:cs="Tahoma"/>
          <w:b/>
          <w:sz w:val="20"/>
          <w:szCs w:val="20"/>
        </w:rPr>
      </w:pPr>
    </w:p>
    <w:p w14:paraId="400C69E4" w14:textId="19B9B72F" w:rsidR="004266C9" w:rsidRPr="001D42F5" w:rsidRDefault="004266C9" w:rsidP="004266C9">
      <w:pPr>
        <w:pStyle w:val="Encabezado"/>
        <w:tabs>
          <w:tab w:val="left" w:pos="1440"/>
        </w:tabs>
        <w:rPr>
          <w:rFonts w:ascii="Tahoma" w:hAnsi="Tahoma" w:cs="Tahoma"/>
          <w:sz w:val="20"/>
          <w:szCs w:val="20"/>
        </w:rPr>
      </w:pPr>
      <w:r w:rsidRPr="001D42F5">
        <w:rPr>
          <w:rFonts w:ascii="Tahoma" w:hAnsi="Tahoma" w:cs="Tahoma"/>
          <w:b/>
          <w:sz w:val="20"/>
          <w:szCs w:val="20"/>
        </w:rPr>
        <w:t>Fecha:</w:t>
      </w:r>
      <w:r w:rsidRPr="001D42F5">
        <w:rPr>
          <w:rFonts w:ascii="Tahoma" w:hAnsi="Tahoma" w:cs="Tahoma"/>
          <w:sz w:val="20"/>
          <w:szCs w:val="20"/>
        </w:rPr>
        <w:t xml:space="preserve"> </w:t>
      </w:r>
      <w:r w:rsidR="007B769A">
        <w:rPr>
          <w:rFonts w:ascii="Tahoma" w:hAnsi="Tahoma" w:cs="Tahoma"/>
          <w:sz w:val="20"/>
          <w:szCs w:val="20"/>
        </w:rPr>
        <w:t xml:space="preserve">           </w:t>
      </w:r>
      <w:r w:rsidR="000C6236">
        <w:rPr>
          <w:rFonts w:ascii="Tahoma" w:hAnsi="Tahoma" w:cs="Tahoma"/>
          <w:sz w:val="20"/>
          <w:szCs w:val="20"/>
        </w:rPr>
        <w:t>martes, 7 de enero 2024</w:t>
      </w:r>
    </w:p>
    <w:p w14:paraId="374735A8" w14:textId="77777777" w:rsidR="004266C9" w:rsidRPr="001D42F5" w:rsidRDefault="004266C9" w:rsidP="004266C9">
      <w:pPr>
        <w:tabs>
          <w:tab w:val="left" w:pos="1440"/>
        </w:tabs>
        <w:spacing w:after="0"/>
        <w:rPr>
          <w:rFonts w:ascii="Tahoma" w:hAnsi="Tahoma" w:cs="Tahoma"/>
          <w:sz w:val="20"/>
          <w:szCs w:val="20"/>
        </w:rPr>
      </w:pPr>
    </w:p>
    <w:p w14:paraId="41E2421A" w14:textId="1D323A01" w:rsidR="00BD2340" w:rsidRDefault="004266C9" w:rsidP="00BD2340">
      <w:pPr>
        <w:pBdr>
          <w:bottom w:val="single" w:sz="12" w:space="1" w:color="auto"/>
        </w:pBdr>
        <w:tabs>
          <w:tab w:val="left" w:pos="1440"/>
        </w:tabs>
        <w:spacing w:after="0"/>
        <w:rPr>
          <w:rFonts w:ascii="Tahoma" w:hAnsi="Tahoma" w:cs="Tahoma"/>
          <w:sz w:val="20"/>
          <w:szCs w:val="20"/>
        </w:rPr>
      </w:pPr>
      <w:r w:rsidRPr="001D42F5">
        <w:rPr>
          <w:rFonts w:ascii="Tahoma" w:hAnsi="Tahoma" w:cs="Tahoma"/>
          <w:b/>
          <w:sz w:val="20"/>
          <w:szCs w:val="20"/>
        </w:rPr>
        <w:t>Asunto:</w:t>
      </w:r>
      <w:r w:rsidRPr="001D42F5">
        <w:rPr>
          <w:rFonts w:ascii="Tahoma" w:hAnsi="Tahoma" w:cs="Tahoma"/>
          <w:sz w:val="20"/>
          <w:szCs w:val="20"/>
        </w:rPr>
        <w:tab/>
      </w:r>
      <w:r w:rsidR="008D2892">
        <w:rPr>
          <w:rFonts w:ascii="Tahoma" w:hAnsi="Tahoma" w:cs="Tahoma"/>
          <w:sz w:val="20"/>
          <w:szCs w:val="20"/>
        </w:rPr>
        <w:t xml:space="preserve">Informe, </w:t>
      </w:r>
      <w:r w:rsidR="00E24B52">
        <w:rPr>
          <w:rFonts w:ascii="Tahoma" w:hAnsi="Tahoma" w:cs="Tahoma"/>
          <w:sz w:val="20"/>
          <w:szCs w:val="20"/>
        </w:rPr>
        <w:t>Corte de AC</w:t>
      </w:r>
      <w:r w:rsidR="008D2892">
        <w:rPr>
          <w:rFonts w:ascii="Tahoma" w:hAnsi="Tahoma" w:cs="Tahoma"/>
          <w:sz w:val="20"/>
          <w:szCs w:val="20"/>
        </w:rPr>
        <w:t>.</w:t>
      </w:r>
    </w:p>
    <w:p w14:paraId="18B4F885" w14:textId="77777777" w:rsidR="007436D8" w:rsidRDefault="007436D8" w:rsidP="00BD2340">
      <w:pPr>
        <w:pBdr>
          <w:bottom w:val="single" w:sz="12" w:space="1" w:color="auto"/>
        </w:pBdr>
        <w:tabs>
          <w:tab w:val="left" w:pos="1440"/>
        </w:tabs>
        <w:spacing w:after="0"/>
        <w:rPr>
          <w:rFonts w:ascii="Tahoma" w:hAnsi="Tahoma" w:cs="Tahoma"/>
          <w:sz w:val="20"/>
          <w:szCs w:val="20"/>
        </w:rPr>
      </w:pPr>
    </w:p>
    <w:p w14:paraId="51CD54EC" w14:textId="77777777" w:rsidR="007436D8" w:rsidRPr="00103911" w:rsidRDefault="007436D8" w:rsidP="00BD2340">
      <w:pPr>
        <w:pBdr>
          <w:bottom w:val="single" w:sz="12" w:space="1" w:color="auto"/>
        </w:pBdr>
        <w:tabs>
          <w:tab w:val="left" w:pos="1440"/>
        </w:tabs>
        <w:spacing w:after="0"/>
        <w:rPr>
          <w:rFonts w:ascii="Tahoma" w:hAnsi="Tahoma" w:cs="Tahoma"/>
        </w:rPr>
      </w:pPr>
    </w:p>
    <w:p w14:paraId="200EB1A5" w14:textId="77777777" w:rsidR="00E76958" w:rsidRDefault="00E76958" w:rsidP="00513CAF">
      <w:pPr>
        <w:autoSpaceDE w:val="0"/>
        <w:autoSpaceDN w:val="0"/>
        <w:adjustRightInd w:val="0"/>
        <w:spacing w:after="0" w:line="240" w:lineRule="auto"/>
        <w:jc w:val="both"/>
        <w:rPr>
          <w:rFonts w:ascii="Tahoma" w:hAnsi="Tahoma" w:cs="Tahoma"/>
          <w:b/>
          <w:bCs/>
        </w:rPr>
      </w:pPr>
    </w:p>
    <w:tbl>
      <w:tblPr>
        <w:tblW w:w="9786" w:type="dxa"/>
        <w:tblInd w:w="65" w:type="dxa"/>
        <w:tblCellMar>
          <w:left w:w="70" w:type="dxa"/>
          <w:right w:w="70" w:type="dxa"/>
        </w:tblCellMar>
        <w:tblLook w:val="04A0" w:firstRow="1" w:lastRow="0" w:firstColumn="1" w:lastColumn="0" w:noHBand="0" w:noVBand="1"/>
      </w:tblPr>
      <w:tblGrid>
        <w:gridCol w:w="1848"/>
        <w:gridCol w:w="3667"/>
        <w:gridCol w:w="2003"/>
        <w:gridCol w:w="2268"/>
      </w:tblGrid>
      <w:tr w:rsidR="00513CAF" w:rsidRPr="00513CAF" w14:paraId="6934DB05" w14:textId="77777777" w:rsidTr="00743860">
        <w:trPr>
          <w:trHeight w:val="480"/>
        </w:trPr>
        <w:tc>
          <w:tcPr>
            <w:tcW w:w="1848" w:type="dxa"/>
            <w:tcBorders>
              <w:top w:val="single" w:sz="4" w:space="0" w:color="auto"/>
              <w:left w:val="single" w:sz="4" w:space="0" w:color="auto"/>
              <w:bottom w:val="single" w:sz="4" w:space="0" w:color="auto"/>
              <w:right w:val="single" w:sz="4" w:space="0" w:color="auto"/>
            </w:tcBorders>
            <w:shd w:val="clear" w:color="000000" w:fill="D8D8D8"/>
            <w:noWrap/>
            <w:vAlign w:val="center"/>
            <w:hideMark/>
          </w:tcPr>
          <w:p w14:paraId="6EC1C461"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 xml:space="preserve">Región </w:t>
            </w:r>
          </w:p>
        </w:tc>
        <w:tc>
          <w:tcPr>
            <w:tcW w:w="3667" w:type="dxa"/>
            <w:tcBorders>
              <w:top w:val="single" w:sz="4" w:space="0" w:color="auto"/>
              <w:left w:val="nil"/>
              <w:bottom w:val="single" w:sz="4" w:space="0" w:color="auto"/>
              <w:right w:val="single" w:sz="4" w:space="0" w:color="auto"/>
            </w:tcBorders>
            <w:shd w:val="clear" w:color="auto" w:fill="auto"/>
            <w:vAlign w:val="center"/>
            <w:hideMark/>
          </w:tcPr>
          <w:p w14:paraId="1A97BB58" w14:textId="77777777" w:rsidR="00513CAF" w:rsidRPr="001D42F5" w:rsidRDefault="00513CAF" w:rsidP="00513CAF">
            <w:pPr>
              <w:spacing w:after="0" w:line="240" w:lineRule="auto"/>
              <w:rPr>
                <w:rFonts w:ascii="Arial" w:eastAsia="Times New Roman" w:hAnsi="Arial" w:cs="Arial"/>
                <w:sz w:val="18"/>
                <w:szCs w:val="18"/>
                <w:lang w:val="es-ES" w:eastAsia="es-ES"/>
              </w:rPr>
            </w:pPr>
            <w:r w:rsidRPr="001D42F5">
              <w:rPr>
                <w:rFonts w:ascii="Arial" w:eastAsia="Times New Roman" w:hAnsi="Arial" w:cs="Arial"/>
                <w:sz w:val="18"/>
                <w:szCs w:val="18"/>
                <w:lang w:val="es-ES" w:eastAsia="es-ES"/>
              </w:rPr>
              <w:t>T. Occidente</w:t>
            </w:r>
          </w:p>
        </w:tc>
        <w:tc>
          <w:tcPr>
            <w:tcW w:w="2003" w:type="dxa"/>
            <w:tcBorders>
              <w:top w:val="single" w:sz="4" w:space="0" w:color="auto"/>
              <w:left w:val="nil"/>
              <w:bottom w:val="single" w:sz="4" w:space="0" w:color="auto"/>
              <w:right w:val="single" w:sz="4" w:space="0" w:color="auto"/>
            </w:tcBorders>
            <w:shd w:val="clear" w:color="000000" w:fill="D8D8D8"/>
            <w:noWrap/>
            <w:vAlign w:val="center"/>
            <w:hideMark/>
          </w:tcPr>
          <w:p w14:paraId="49FAED6B"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Fecha del evento</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3A730287" w14:textId="5C05884E" w:rsidR="00513CAF" w:rsidRPr="00994C8E" w:rsidRDefault="000C6236" w:rsidP="00994C8E">
            <w:pPr>
              <w:pStyle w:val="Encabezado"/>
              <w:tabs>
                <w:tab w:val="left" w:pos="1440"/>
              </w:tabs>
              <w:rPr>
                <w:rFonts w:ascii="Tahoma" w:hAnsi="Tahoma" w:cs="Tahoma"/>
                <w:sz w:val="20"/>
                <w:szCs w:val="20"/>
              </w:rPr>
            </w:pPr>
            <w:r>
              <w:rPr>
                <w:rFonts w:ascii="Tahoma" w:hAnsi="Tahoma" w:cs="Tahoma"/>
                <w:sz w:val="20"/>
                <w:szCs w:val="20"/>
              </w:rPr>
              <w:t>07 de enero 2024</w:t>
            </w:r>
          </w:p>
        </w:tc>
      </w:tr>
      <w:tr w:rsidR="00513CAF" w:rsidRPr="00513CAF" w14:paraId="5B858AD1"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2BC330D3" w14:textId="77777777" w:rsidR="00513CAF" w:rsidRPr="001D42F5" w:rsidRDefault="009F1060"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Centro de Mantenimiento</w:t>
            </w:r>
          </w:p>
        </w:tc>
        <w:tc>
          <w:tcPr>
            <w:tcW w:w="3667" w:type="dxa"/>
            <w:tcBorders>
              <w:top w:val="nil"/>
              <w:left w:val="nil"/>
              <w:bottom w:val="single" w:sz="4" w:space="0" w:color="auto"/>
              <w:right w:val="single" w:sz="4" w:space="0" w:color="auto"/>
            </w:tcBorders>
            <w:shd w:val="clear" w:color="auto" w:fill="auto"/>
            <w:vAlign w:val="center"/>
            <w:hideMark/>
          </w:tcPr>
          <w:p w14:paraId="7A34D89A" w14:textId="77777777" w:rsidR="00513CAF" w:rsidRPr="001D42F5" w:rsidRDefault="00AD0677"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Sucre</w:t>
            </w:r>
          </w:p>
        </w:tc>
        <w:tc>
          <w:tcPr>
            <w:tcW w:w="2003" w:type="dxa"/>
            <w:tcBorders>
              <w:top w:val="nil"/>
              <w:left w:val="nil"/>
              <w:bottom w:val="single" w:sz="4" w:space="0" w:color="auto"/>
              <w:right w:val="single" w:sz="4" w:space="0" w:color="auto"/>
            </w:tcBorders>
            <w:shd w:val="clear" w:color="000000" w:fill="D8D8D8"/>
            <w:noWrap/>
            <w:vAlign w:val="center"/>
            <w:hideMark/>
          </w:tcPr>
          <w:p w14:paraId="586696DC"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Hora inicio trabajo</w:t>
            </w:r>
          </w:p>
        </w:tc>
        <w:tc>
          <w:tcPr>
            <w:tcW w:w="2268" w:type="dxa"/>
            <w:tcBorders>
              <w:top w:val="nil"/>
              <w:left w:val="nil"/>
              <w:bottom w:val="single" w:sz="4" w:space="0" w:color="auto"/>
              <w:right w:val="single" w:sz="4" w:space="0" w:color="auto"/>
            </w:tcBorders>
            <w:shd w:val="clear" w:color="auto" w:fill="auto"/>
            <w:noWrap/>
            <w:vAlign w:val="center"/>
            <w:hideMark/>
          </w:tcPr>
          <w:p w14:paraId="72B66D21" w14:textId="45F5D63F" w:rsidR="00513CAF" w:rsidRPr="001D42F5" w:rsidRDefault="000C6236" w:rsidP="00513CAF">
            <w:pPr>
              <w:spacing w:after="0" w:line="240" w:lineRule="auto"/>
              <w:rPr>
                <w:rFonts w:ascii="Arial" w:eastAsia="Times New Roman" w:hAnsi="Arial" w:cs="Arial"/>
                <w:sz w:val="18"/>
                <w:szCs w:val="18"/>
                <w:lang w:val="es-ES" w:eastAsia="es-ES"/>
              </w:rPr>
            </w:pPr>
            <w:r>
              <w:rPr>
                <w:rFonts w:ascii="Arial" w:eastAsia="Times New Roman" w:hAnsi="Arial" w:cs="Arial"/>
                <w:sz w:val="20"/>
                <w:szCs w:val="20"/>
                <w:lang w:val="es-MX" w:eastAsia="es-ES"/>
              </w:rPr>
              <w:t>11:31</w:t>
            </w:r>
          </w:p>
        </w:tc>
      </w:tr>
      <w:tr w:rsidR="00513CAF" w:rsidRPr="00513CAF" w14:paraId="59C90D71" w14:textId="77777777" w:rsidTr="00743860">
        <w:trPr>
          <w:trHeight w:val="590"/>
        </w:trPr>
        <w:tc>
          <w:tcPr>
            <w:tcW w:w="1848" w:type="dxa"/>
            <w:tcBorders>
              <w:top w:val="nil"/>
              <w:left w:val="single" w:sz="4" w:space="0" w:color="auto"/>
              <w:bottom w:val="single" w:sz="4" w:space="0" w:color="auto"/>
              <w:right w:val="single" w:sz="4" w:space="0" w:color="auto"/>
            </w:tcBorders>
            <w:shd w:val="clear" w:color="000000" w:fill="D8D8D8"/>
            <w:vAlign w:val="center"/>
            <w:hideMark/>
          </w:tcPr>
          <w:p w14:paraId="2D2B4945" w14:textId="77777777" w:rsidR="00513CAF" w:rsidRPr="001D42F5" w:rsidRDefault="009F1060"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Servicio afectado</w:t>
            </w:r>
          </w:p>
        </w:tc>
        <w:tc>
          <w:tcPr>
            <w:tcW w:w="3667" w:type="dxa"/>
            <w:tcBorders>
              <w:top w:val="nil"/>
              <w:left w:val="nil"/>
              <w:bottom w:val="single" w:sz="4" w:space="0" w:color="auto"/>
              <w:right w:val="single" w:sz="4" w:space="0" w:color="auto"/>
            </w:tcBorders>
            <w:shd w:val="clear" w:color="auto" w:fill="auto"/>
            <w:vAlign w:val="center"/>
            <w:hideMark/>
          </w:tcPr>
          <w:p w14:paraId="70A6B1A2" w14:textId="5FD11A14" w:rsidR="00513CAF" w:rsidRPr="001D42F5" w:rsidRDefault="002947EA"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c>
          <w:tcPr>
            <w:tcW w:w="2003" w:type="dxa"/>
            <w:tcBorders>
              <w:top w:val="nil"/>
              <w:left w:val="nil"/>
              <w:bottom w:val="single" w:sz="4" w:space="0" w:color="auto"/>
              <w:right w:val="single" w:sz="4" w:space="0" w:color="auto"/>
            </w:tcBorders>
            <w:shd w:val="clear" w:color="000000" w:fill="D8D8D8"/>
            <w:noWrap/>
            <w:vAlign w:val="center"/>
            <w:hideMark/>
          </w:tcPr>
          <w:p w14:paraId="45F97E53"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Hora fin trabajo</w:t>
            </w:r>
          </w:p>
        </w:tc>
        <w:tc>
          <w:tcPr>
            <w:tcW w:w="2268" w:type="dxa"/>
            <w:tcBorders>
              <w:top w:val="nil"/>
              <w:left w:val="nil"/>
              <w:bottom w:val="single" w:sz="4" w:space="0" w:color="auto"/>
              <w:right w:val="single" w:sz="4" w:space="0" w:color="auto"/>
            </w:tcBorders>
            <w:shd w:val="clear" w:color="auto" w:fill="auto"/>
            <w:noWrap/>
            <w:vAlign w:val="center"/>
            <w:hideMark/>
          </w:tcPr>
          <w:p w14:paraId="0F701457" w14:textId="3616BEDE" w:rsidR="00513CAF" w:rsidRPr="001D42F5" w:rsidRDefault="000C6236"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12:46</w:t>
            </w:r>
          </w:p>
        </w:tc>
      </w:tr>
      <w:tr w:rsidR="00513CAF" w:rsidRPr="00513CAF" w14:paraId="546C8102"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11159EF7"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Estación</w:t>
            </w:r>
            <w:r w:rsidR="00743860">
              <w:rPr>
                <w:rFonts w:ascii="Arial" w:eastAsia="Times New Roman" w:hAnsi="Arial" w:cs="Arial"/>
                <w:b/>
                <w:bCs/>
                <w:sz w:val="18"/>
                <w:szCs w:val="18"/>
                <w:lang w:val="es-ES" w:eastAsia="es-ES"/>
              </w:rPr>
              <w:t xml:space="preserve"> / Tramo</w:t>
            </w:r>
          </w:p>
        </w:tc>
        <w:tc>
          <w:tcPr>
            <w:tcW w:w="3667" w:type="dxa"/>
            <w:tcBorders>
              <w:top w:val="nil"/>
              <w:left w:val="nil"/>
              <w:bottom w:val="single" w:sz="4" w:space="0" w:color="auto"/>
              <w:right w:val="single" w:sz="4" w:space="0" w:color="auto"/>
            </w:tcBorders>
            <w:shd w:val="clear" w:color="auto" w:fill="auto"/>
            <w:vAlign w:val="center"/>
            <w:hideMark/>
          </w:tcPr>
          <w:p w14:paraId="05802753" w14:textId="2D08FBBA" w:rsidR="00513CAF" w:rsidRPr="001D42F5" w:rsidRDefault="000C6236" w:rsidP="00CA3458">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AZARI</w:t>
            </w:r>
          </w:p>
        </w:tc>
        <w:tc>
          <w:tcPr>
            <w:tcW w:w="2003" w:type="dxa"/>
            <w:tcBorders>
              <w:top w:val="nil"/>
              <w:left w:val="nil"/>
              <w:bottom w:val="single" w:sz="4" w:space="0" w:color="auto"/>
              <w:right w:val="single" w:sz="4" w:space="0" w:color="auto"/>
            </w:tcBorders>
            <w:shd w:val="clear" w:color="000000" w:fill="D8D8D8"/>
            <w:vAlign w:val="center"/>
            <w:hideMark/>
          </w:tcPr>
          <w:p w14:paraId="20715A78" w14:textId="77777777" w:rsidR="00513CAF" w:rsidRPr="001D42F5" w:rsidRDefault="00513CAF" w:rsidP="00513CAF">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Tiempo fuera de servicio (</w:t>
            </w:r>
            <w:r w:rsidR="00795475" w:rsidRPr="001D42F5">
              <w:rPr>
                <w:rFonts w:ascii="Arial" w:eastAsia="Times New Roman" w:hAnsi="Arial" w:cs="Arial"/>
                <w:b/>
                <w:bCs/>
                <w:sz w:val="18"/>
                <w:szCs w:val="18"/>
                <w:lang w:val="es-ES" w:eastAsia="es-ES"/>
              </w:rPr>
              <w:t>D</w:t>
            </w:r>
            <w:r w:rsidRPr="001D42F5">
              <w:rPr>
                <w:rFonts w:ascii="Arial" w:eastAsia="Times New Roman" w:hAnsi="Arial" w:cs="Arial"/>
                <w:b/>
                <w:bCs/>
                <w:sz w:val="18"/>
                <w:szCs w:val="18"/>
                <w:lang w:val="es-ES" w:eastAsia="es-ES"/>
              </w:rPr>
              <w:t>isponibilidad)</w:t>
            </w:r>
          </w:p>
        </w:tc>
        <w:tc>
          <w:tcPr>
            <w:tcW w:w="2268" w:type="dxa"/>
            <w:tcBorders>
              <w:top w:val="nil"/>
              <w:left w:val="nil"/>
              <w:bottom w:val="single" w:sz="4" w:space="0" w:color="auto"/>
              <w:right w:val="single" w:sz="4" w:space="0" w:color="auto"/>
            </w:tcBorders>
            <w:shd w:val="clear" w:color="auto" w:fill="auto"/>
            <w:noWrap/>
            <w:vAlign w:val="center"/>
            <w:hideMark/>
          </w:tcPr>
          <w:p w14:paraId="37A873BA" w14:textId="585E1BC7" w:rsidR="00513CAF" w:rsidRPr="001D42F5" w:rsidRDefault="00B142E1"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00</w:t>
            </w:r>
            <w:r w:rsidR="00513CAF" w:rsidRPr="001D42F5">
              <w:rPr>
                <w:rFonts w:ascii="Arial" w:eastAsia="Times New Roman" w:hAnsi="Arial" w:cs="Arial"/>
                <w:sz w:val="18"/>
                <w:szCs w:val="18"/>
                <w:lang w:val="es-ES" w:eastAsia="es-ES"/>
              </w:rPr>
              <w:t xml:space="preserve"> min ()</w:t>
            </w:r>
          </w:p>
        </w:tc>
      </w:tr>
      <w:tr w:rsidR="00513CAF" w:rsidRPr="00513CAF" w14:paraId="67AC0976"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619E0CC8" w14:textId="77777777" w:rsidR="00513CAF" w:rsidRPr="001D42F5" w:rsidRDefault="00743860" w:rsidP="00513CAF">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Evento reincidente</w:t>
            </w:r>
          </w:p>
        </w:tc>
        <w:tc>
          <w:tcPr>
            <w:tcW w:w="3667" w:type="dxa"/>
            <w:tcBorders>
              <w:top w:val="nil"/>
              <w:left w:val="nil"/>
              <w:bottom w:val="single" w:sz="4" w:space="0" w:color="auto"/>
              <w:right w:val="single" w:sz="4" w:space="0" w:color="auto"/>
            </w:tcBorders>
            <w:shd w:val="clear" w:color="auto" w:fill="auto"/>
            <w:vAlign w:val="center"/>
            <w:hideMark/>
          </w:tcPr>
          <w:p w14:paraId="075D3372" w14:textId="77777777" w:rsidR="00513CAF" w:rsidRPr="001D42F5" w:rsidRDefault="00F63395"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c>
          <w:tcPr>
            <w:tcW w:w="2003" w:type="dxa"/>
            <w:tcBorders>
              <w:top w:val="nil"/>
              <w:left w:val="nil"/>
              <w:bottom w:val="single" w:sz="4" w:space="0" w:color="auto"/>
              <w:right w:val="single" w:sz="4" w:space="0" w:color="auto"/>
            </w:tcBorders>
            <w:shd w:val="clear" w:color="000000" w:fill="D8D8D8"/>
            <w:noWrap/>
            <w:vAlign w:val="center"/>
            <w:hideMark/>
          </w:tcPr>
          <w:p w14:paraId="1D8B4747" w14:textId="77777777" w:rsidR="00513CAF" w:rsidRPr="001D42F5" w:rsidRDefault="00743860" w:rsidP="00743860">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Reincidencias en 15 días</w:t>
            </w:r>
          </w:p>
        </w:tc>
        <w:tc>
          <w:tcPr>
            <w:tcW w:w="2268" w:type="dxa"/>
            <w:tcBorders>
              <w:top w:val="nil"/>
              <w:left w:val="nil"/>
              <w:bottom w:val="single" w:sz="4" w:space="0" w:color="auto"/>
              <w:right w:val="single" w:sz="4" w:space="0" w:color="auto"/>
            </w:tcBorders>
            <w:shd w:val="clear" w:color="auto" w:fill="auto"/>
            <w:noWrap/>
            <w:vAlign w:val="center"/>
            <w:hideMark/>
          </w:tcPr>
          <w:p w14:paraId="033A1E60" w14:textId="4B3F5C49" w:rsidR="00513CAF" w:rsidRPr="001D42F5" w:rsidRDefault="00D907BA" w:rsidP="00513CAF">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r>
      <w:tr w:rsidR="00743860" w:rsidRPr="001D42F5" w14:paraId="767E9733"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4DF3E3BD"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Sistema afectado</w:t>
            </w:r>
          </w:p>
        </w:tc>
        <w:tc>
          <w:tcPr>
            <w:tcW w:w="3667" w:type="dxa"/>
            <w:tcBorders>
              <w:top w:val="nil"/>
              <w:left w:val="nil"/>
              <w:bottom w:val="single" w:sz="4" w:space="0" w:color="auto"/>
              <w:right w:val="single" w:sz="4" w:space="0" w:color="auto"/>
            </w:tcBorders>
            <w:shd w:val="clear" w:color="auto" w:fill="auto"/>
            <w:vAlign w:val="center"/>
            <w:hideMark/>
          </w:tcPr>
          <w:p w14:paraId="20749B69" w14:textId="18D83AD4" w:rsidR="00743860" w:rsidRPr="001D42F5" w:rsidRDefault="00E24B52" w:rsidP="00B0413D">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NO</w:t>
            </w:r>
          </w:p>
        </w:tc>
        <w:tc>
          <w:tcPr>
            <w:tcW w:w="2003" w:type="dxa"/>
            <w:tcBorders>
              <w:top w:val="nil"/>
              <w:left w:val="nil"/>
              <w:bottom w:val="single" w:sz="4" w:space="0" w:color="auto"/>
              <w:right w:val="single" w:sz="4" w:space="0" w:color="auto"/>
            </w:tcBorders>
            <w:shd w:val="clear" w:color="000000" w:fill="D8D8D8"/>
            <w:noWrap/>
            <w:vAlign w:val="center"/>
            <w:hideMark/>
          </w:tcPr>
          <w:p w14:paraId="347AC524"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Subsistema afectado</w:t>
            </w:r>
          </w:p>
        </w:tc>
        <w:tc>
          <w:tcPr>
            <w:tcW w:w="2268" w:type="dxa"/>
            <w:tcBorders>
              <w:top w:val="nil"/>
              <w:left w:val="nil"/>
              <w:bottom w:val="single" w:sz="4" w:space="0" w:color="auto"/>
              <w:right w:val="single" w:sz="4" w:space="0" w:color="auto"/>
            </w:tcBorders>
            <w:shd w:val="clear" w:color="auto" w:fill="auto"/>
            <w:noWrap/>
            <w:vAlign w:val="center"/>
            <w:hideMark/>
          </w:tcPr>
          <w:p w14:paraId="64E9C02E" w14:textId="12892275" w:rsidR="00743860" w:rsidRPr="001D42F5" w:rsidRDefault="00611D5F" w:rsidP="00B0413D">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Ninguno</w:t>
            </w:r>
          </w:p>
        </w:tc>
      </w:tr>
      <w:tr w:rsidR="00743860" w:rsidRPr="001D42F5" w14:paraId="433B5FDA" w14:textId="77777777" w:rsidTr="00743860">
        <w:trPr>
          <w:trHeight w:val="480"/>
        </w:trPr>
        <w:tc>
          <w:tcPr>
            <w:tcW w:w="1848" w:type="dxa"/>
            <w:tcBorders>
              <w:top w:val="nil"/>
              <w:left w:val="single" w:sz="4" w:space="0" w:color="auto"/>
              <w:bottom w:val="single" w:sz="4" w:space="0" w:color="auto"/>
              <w:right w:val="single" w:sz="4" w:space="0" w:color="auto"/>
            </w:tcBorders>
            <w:shd w:val="clear" w:color="000000" w:fill="D8D8D8"/>
            <w:noWrap/>
            <w:vAlign w:val="center"/>
            <w:hideMark/>
          </w:tcPr>
          <w:p w14:paraId="717B6E58"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Cell ID</w:t>
            </w:r>
          </w:p>
        </w:tc>
        <w:tc>
          <w:tcPr>
            <w:tcW w:w="3667" w:type="dxa"/>
            <w:tcBorders>
              <w:top w:val="nil"/>
              <w:left w:val="nil"/>
              <w:bottom w:val="single" w:sz="4" w:space="0" w:color="auto"/>
              <w:right w:val="single" w:sz="4" w:space="0" w:color="auto"/>
            </w:tcBorders>
            <w:shd w:val="clear" w:color="auto" w:fill="auto"/>
            <w:vAlign w:val="center"/>
            <w:hideMark/>
          </w:tcPr>
          <w:p w14:paraId="274518B0" w14:textId="23C51F7E" w:rsidR="00743860" w:rsidRPr="001D42F5" w:rsidRDefault="00E55FBD" w:rsidP="00B0413D">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SU42</w:t>
            </w:r>
            <w:r w:rsidR="00E24B52">
              <w:rPr>
                <w:rFonts w:ascii="Arial" w:eastAsia="Times New Roman" w:hAnsi="Arial" w:cs="Arial"/>
                <w:sz w:val="18"/>
                <w:szCs w:val="18"/>
                <w:lang w:val="es-ES" w:eastAsia="es-ES"/>
              </w:rPr>
              <w:t>2</w:t>
            </w:r>
            <w:r w:rsidR="000C6236">
              <w:rPr>
                <w:rFonts w:ascii="Arial" w:eastAsia="Times New Roman" w:hAnsi="Arial" w:cs="Arial"/>
                <w:sz w:val="18"/>
                <w:szCs w:val="18"/>
                <w:lang w:val="es-ES" w:eastAsia="es-ES"/>
              </w:rPr>
              <w:t>4</w:t>
            </w:r>
          </w:p>
        </w:tc>
        <w:tc>
          <w:tcPr>
            <w:tcW w:w="2003" w:type="dxa"/>
            <w:tcBorders>
              <w:top w:val="nil"/>
              <w:left w:val="nil"/>
              <w:bottom w:val="single" w:sz="4" w:space="0" w:color="auto"/>
              <w:right w:val="single" w:sz="4" w:space="0" w:color="auto"/>
            </w:tcBorders>
            <w:shd w:val="clear" w:color="000000" w:fill="D8D8D8"/>
            <w:noWrap/>
            <w:vAlign w:val="center"/>
            <w:hideMark/>
          </w:tcPr>
          <w:p w14:paraId="20D0CF03" w14:textId="77777777" w:rsidR="00743860" w:rsidRPr="001D42F5" w:rsidRDefault="00743860" w:rsidP="00B0413D">
            <w:pPr>
              <w:spacing w:after="0" w:line="240" w:lineRule="auto"/>
              <w:rPr>
                <w:rFonts w:ascii="Arial" w:eastAsia="Times New Roman" w:hAnsi="Arial" w:cs="Arial"/>
                <w:b/>
                <w:bCs/>
                <w:sz w:val="18"/>
                <w:szCs w:val="18"/>
                <w:lang w:val="es-ES" w:eastAsia="es-ES"/>
              </w:rPr>
            </w:pPr>
            <w:r w:rsidRPr="001D42F5">
              <w:rPr>
                <w:rFonts w:ascii="Arial" w:eastAsia="Times New Roman" w:hAnsi="Arial" w:cs="Arial"/>
                <w:b/>
                <w:bCs/>
                <w:sz w:val="18"/>
                <w:szCs w:val="18"/>
                <w:lang w:val="es-ES" w:eastAsia="es-ES"/>
              </w:rPr>
              <w:t>Personal NOC</w:t>
            </w:r>
          </w:p>
        </w:tc>
        <w:tc>
          <w:tcPr>
            <w:tcW w:w="2268" w:type="dxa"/>
            <w:tcBorders>
              <w:top w:val="nil"/>
              <w:left w:val="nil"/>
              <w:bottom w:val="single" w:sz="4" w:space="0" w:color="auto"/>
              <w:right w:val="single" w:sz="4" w:space="0" w:color="auto"/>
            </w:tcBorders>
            <w:shd w:val="clear" w:color="auto" w:fill="auto"/>
            <w:noWrap/>
            <w:vAlign w:val="center"/>
            <w:hideMark/>
          </w:tcPr>
          <w:p w14:paraId="05A26CFA" w14:textId="77777777" w:rsidR="00743860" w:rsidRPr="001D42F5" w:rsidRDefault="00743860" w:rsidP="00B0413D">
            <w:pPr>
              <w:spacing w:after="0" w:line="240" w:lineRule="auto"/>
              <w:rPr>
                <w:rFonts w:ascii="Arial" w:eastAsia="Times New Roman" w:hAnsi="Arial" w:cs="Arial"/>
                <w:sz w:val="18"/>
                <w:szCs w:val="18"/>
                <w:lang w:val="es-ES" w:eastAsia="es-ES"/>
              </w:rPr>
            </w:pPr>
          </w:p>
        </w:tc>
      </w:tr>
    </w:tbl>
    <w:p w14:paraId="57D90E67" w14:textId="77777777" w:rsidR="00513CAF" w:rsidRDefault="00513CAF" w:rsidP="00513CAF">
      <w:pPr>
        <w:autoSpaceDE w:val="0"/>
        <w:autoSpaceDN w:val="0"/>
        <w:adjustRightInd w:val="0"/>
        <w:spacing w:after="0" w:line="240" w:lineRule="auto"/>
        <w:jc w:val="both"/>
        <w:rPr>
          <w:rFonts w:ascii="Tahoma" w:hAnsi="Tahoma" w:cs="Tahoma"/>
          <w:b/>
          <w:bCs/>
        </w:rPr>
      </w:pPr>
    </w:p>
    <w:p w14:paraId="2D63E3CC" w14:textId="77777777" w:rsidR="003E781B" w:rsidRDefault="003E781B" w:rsidP="004159A8">
      <w:pPr>
        <w:jc w:val="both"/>
        <w:rPr>
          <w:rFonts w:ascii="Tahoma" w:hAnsi="Tahoma" w:cs="Tahoma"/>
          <w:sz w:val="18"/>
          <w:szCs w:val="18"/>
        </w:rPr>
      </w:pPr>
    </w:p>
    <w:p w14:paraId="5342A9A5" w14:textId="574C5379" w:rsidR="004159A8" w:rsidRDefault="00AA6852" w:rsidP="004159A8">
      <w:pPr>
        <w:jc w:val="both"/>
        <w:rPr>
          <w:rFonts w:ascii="Tahoma" w:hAnsi="Tahoma" w:cs="Tahoma"/>
          <w:sz w:val="18"/>
          <w:szCs w:val="18"/>
        </w:rPr>
      </w:pPr>
      <w:r w:rsidRPr="00211B9F">
        <w:rPr>
          <w:rFonts w:ascii="Tahoma" w:hAnsi="Tahoma" w:cs="Tahoma"/>
          <w:sz w:val="18"/>
          <w:szCs w:val="18"/>
        </w:rPr>
        <w:t xml:space="preserve">Mediante la presente, se </w:t>
      </w:r>
      <w:r w:rsidR="005A6F01">
        <w:rPr>
          <w:rFonts w:ascii="Tahoma" w:hAnsi="Tahoma" w:cs="Tahoma"/>
          <w:sz w:val="18"/>
          <w:szCs w:val="18"/>
        </w:rPr>
        <w:t xml:space="preserve">informa </w:t>
      </w:r>
      <w:r w:rsidR="00820DBD">
        <w:rPr>
          <w:rFonts w:ascii="Tahoma" w:hAnsi="Tahoma" w:cs="Tahoma"/>
          <w:sz w:val="18"/>
          <w:szCs w:val="18"/>
        </w:rPr>
        <w:t xml:space="preserve">sobre </w:t>
      </w:r>
      <w:r w:rsidR="00FD712B">
        <w:rPr>
          <w:rFonts w:ascii="Tahoma" w:hAnsi="Tahoma" w:cs="Tahoma"/>
          <w:sz w:val="18"/>
          <w:szCs w:val="18"/>
        </w:rPr>
        <w:t xml:space="preserve">la </w:t>
      </w:r>
      <w:r w:rsidR="00E01A5E">
        <w:rPr>
          <w:rFonts w:ascii="Tahoma" w:hAnsi="Tahoma" w:cs="Tahoma"/>
          <w:sz w:val="18"/>
          <w:szCs w:val="18"/>
        </w:rPr>
        <w:t>a</w:t>
      </w:r>
      <w:r w:rsidR="00391D93">
        <w:rPr>
          <w:rFonts w:ascii="Tahoma" w:hAnsi="Tahoma" w:cs="Tahoma"/>
          <w:sz w:val="18"/>
          <w:szCs w:val="18"/>
        </w:rPr>
        <w:t xml:space="preserve">larma de corte de </w:t>
      </w:r>
      <w:r w:rsidR="00346CEB">
        <w:rPr>
          <w:rFonts w:ascii="Tahoma" w:hAnsi="Tahoma" w:cs="Tahoma"/>
          <w:sz w:val="18"/>
          <w:szCs w:val="18"/>
        </w:rPr>
        <w:t>energía</w:t>
      </w:r>
    </w:p>
    <w:p w14:paraId="4DB606D0" w14:textId="77777777" w:rsidR="003E781B" w:rsidRPr="00211B9F" w:rsidRDefault="003E781B" w:rsidP="004159A8">
      <w:pPr>
        <w:jc w:val="both"/>
        <w:rPr>
          <w:rFonts w:ascii="Tahoma" w:hAnsi="Tahoma" w:cs="Tahoma"/>
          <w:sz w:val="18"/>
          <w:szCs w:val="18"/>
        </w:rPr>
      </w:pPr>
    </w:p>
    <w:p w14:paraId="3E87ACAB" w14:textId="77777777" w:rsidR="00692588" w:rsidRDefault="00692588" w:rsidP="004159A8">
      <w:pPr>
        <w:jc w:val="both"/>
        <w:rPr>
          <w:rFonts w:ascii="Tahoma" w:hAnsi="Tahoma" w:cs="Tahoma"/>
          <w:b/>
          <w:bCs/>
          <w:sz w:val="18"/>
          <w:szCs w:val="18"/>
        </w:rPr>
      </w:pPr>
    </w:p>
    <w:p w14:paraId="3F730D03" w14:textId="3EA44213" w:rsidR="004159A8" w:rsidRPr="00211B9F" w:rsidRDefault="00C244D6" w:rsidP="004159A8">
      <w:pPr>
        <w:jc w:val="both"/>
        <w:rPr>
          <w:rFonts w:ascii="Tahoma" w:hAnsi="Tahoma" w:cs="Tahoma"/>
          <w:b/>
          <w:bCs/>
          <w:sz w:val="18"/>
          <w:szCs w:val="18"/>
        </w:rPr>
      </w:pPr>
      <w:r w:rsidRPr="00211B9F">
        <w:rPr>
          <w:rFonts w:ascii="Tahoma" w:hAnsi="Tahoma" w:cs="Tahoma"/>
          <w:b/>
          <w:bCs/>
          <w:sz w:val="18"/>
          <w:szCs w:val="18"/>
        </w:rPr>
        <w:lastRenderedPageBreak/>
        <w:t>1</w:t>
      </w:r>
      <w:r w:rsidR="00FD4494" w:rsidRPr="00211B9F">
        <w:rPr>
          <w:rFonts w:ascii="Tahoma" w:hAnsi="Tahoma" w:cs="Tahoma"/>
          <w:b/>
          <w:bCs/>
          <w:sz w:val="18"/>
          <w:szCs w:val="18"/>
        </w:rPr>
        <w:t>.-</w:t>
      </w:r>
      <w:r w:rsidR="00D72AF6" w:rsidRPr="00211B9F">
        <w:rPr>
          <w:rFonts w:ascii="Tahoma" w:hAnsi="Tahoma" w:cs="Tahoma"/>
          <w:b/>
          <w:bCs/>
          <w:sz w:val="18"/>
          <w:szCs w:val="18"/>
        </w:rPr>
        <w:t xml:space="preserve"> </w:t>
      </w:r>
      <w:r w:rsidRPr="00211B9F">
        <w:rPr>
          <w:rFonts w:ascii="Tahoma" w:hAnsi="Tahoma" w:cs="Tahoma"/>
          <w:b/>
          <w:bCs/>
          <w:sz w:val="18"/>
          <w:szCs w:val="18"/>
        </w:rPr>
        <w:t xml:space="preserve">Causa </w:t>
      </w:r>
      <w:r w:rsidR="00C15880" w:rsidRPr="00211B9F">
        <w:rPr>
          <w:rFonts w:ascii="Tahoma" w:hAnsi="Tahoma" w:cs="Tahoma"/>
          <w:b/>
          <w:bCs/>
          <w:sz w:val="18"/>
          <w:szCs w:val="18"/>
        </w:rPr>
        <w:t xml:space="preserve">Raíz </w:t>
      </w:r>
      <w:r w:rsidRPr="00211B9F">
        <w:rPr>
          <w:rFonts w:ascii="Tahoma" w:hAnsi="Tahoma" w:cs="Tahoma"/>
          <w:b/>
          <w:bCs/>
          <w:sz w:val="18"/>
          <w:szCs w:val="18"/>
        </w:rPr>
        <w:t>– origen de falla</w:t>
      </w:r>
    </w:p>
    <w:p w14:paraId="4D1CEE41" w14:textId="690BDA64" w:rsidR="004159A8" w:rsidRDefault="00391D93" w:rsidP="00AA6852">
      <w:pPr>
        <w:autoSpaceDE w:val="0"/>
        <w:autoSpaceDN w:val="0"/>
        <w:adjustRightInd w:val="0"/>
        <w:jc w:val="both"/>
        <w:rPr>
          <w:rFonts w:ascii="Tahoma" w:hAnsi="Tahoma" w:cs="Tahoma"/>
          <w:sz w:val="18"/>
          <w:szCs w:val="18"/>
          <w:lang w:eastAsia="es-ES"/>
        </w:rPr>
      </w:pPr>
      <w:r>
        <w:rPr>
          <w:rFonts w:ascii="Tahoma" w:hAnsi="Tahoma" w:cs="Tahoma"/>
          <w:sz w:val="18"/>
          <w:szCs w:val="18"/>
          <w:lang w:eastAsia="es-ES"/>
        </w:rPr>
        <w:t xml:space="preserve">Apertura </w:t>
      </w:r>
      <w:r w:rsidR="00FD3C6D">
        <w:rPr>
          <w:rFonts w:ascii="Tahoma" w:hAnsi="Tahoma" w:cs="Tahoma"/>
          <w:sz w:val="18"/>
          <w:szCs w:val="18"/>
          <w:lang w:eastAsia="es-ES"/>
        </w:rPr>
        <w:t>de seccionador</w:t>
      </w:r>
      <w:r w:rsidR="00680B62">
        <w:rPr>
          <w:rFonts w:ascii="Tahoma" w:hAnsi="Tahoma" w:cs="Tahoma"/>
          <w:sz w:val="18"/>
          <w:szCs w:val="18"/>
          <w:lang w:eastAsia="es-ES"/>
        </w:rPr>
        <w:t xml:space="preserve"> por </w:t>
      </w:r>
      <w:r w:rsidR="000C6236">
        <w:rPr>
          <w:rFonts w:ascii="Tahoma" w:hAnsi="Tahoma" w:cs="Tahoma"/>
          <w:sz w:val="18"/>
          <w:szCs w:val="18"/>
          <w:lang w:eastAsia="es-ES"/>
        </w:rPr>
        <w:t xml:space="preserve">la zona </w:t>
      </w:r>
    </w:p>
    <w:p w14:paraId="7C3E6F8B" w14:textId="173B476F" w:rsidR="008F35EF" w:rsidRDefault="00C244D6" w:rsidP="00902418">
      <w:pPr>
        <w:jc w:val="both"/>
        <w:rPr>
          <w:rFonts w:ascii="Tahoma" w:hAnsi="Tahoma" w:cs="Tahoma"/>
          <w:b/>
          <w:bCs/>
          <w:sz w:val="18"/>
          <w:szCs w:val="18"/>
        </w:rPr>
      </w:pPr>
      <w:r w:rsidRPr="00211B9F">
        <w:rPr>
          <w:rFonts w:ascii="Tahoma" w:hAnsi="Tahoma" w:cs="Tahoma"/>
          <w:b/>
          <w:bCs/>
          <w:sz w:val="18"/>
          <w:szCs w:val="18"/>
        </w:rPr>
        <w:t>2</w:t>
      </w:r>
      <w:r w:rsidR="00FD4494" w:rsidRPr="00211B9F">
        <w:rPr>
          <w:rFonts w:ascii="Tahoma" w:hAnsi="Tahoma" w:cs="Tahoma"/>
          <w:b/>
          <w:bCs/>
          <w:sz w:val="18"/>
          <w:szCs w:val="18"/>
        </w:rPr>
        <w:t>.-</w:t>
      </w:r>
      <w:r w:rsidR="00D72AF6" w:rsidRPr="00211B9F">
        <w:rPr>
          <w:rFonts w:ascii="Tahoma" w:hAnsi="Tahoma" w:cs="Tahoma"/>
          <w:b/>
          <w:bCs/>
          <w:sz w:val="18"/>
          <w:szCs w:val="18"/>
        </w:rPr>
        <w:t xml:space="preserve"> </w:t>
      </w:r>
      <w:r w:rsidRPr="00211B9F">
        <w:rPr>
          <w:rFonts w:ascii="Tahoma" w:hAnsi="Tahoma" w:cs="Tahoma"/>
          <w:b/>
          <w:bCs/>
          <w:sz w:val="18"/>
          <w:szCs w:val="18"/>
        </w:rPr>
        <w:t>Diagnóstico</w:t>
      </w:r>
      <w:r w:rsidR="00E67F2A" w:rsidRPr="00211B9F">
        <w:rPr>
          <w:rFonts w:ascii="Tahoma" w:hAnsi="Tahoma" w:cs="Tahoma"/>
          <w:b/>
          <w:bCs/>
          <w:sz w:val="18"/>
          <w:szCs w:val="18"/>
        </w:rPr>
        <w:t xml:space="preserve"> y </w:t>
      </w:r>
      <w:r w:rsidR="00902418">
        <w:rPr>
          <w:rFonts w:ascii="Tahoma" w:hAnsi="Tahoma" w:cs="Tahoma"/>
          <w:b/>
          <w:bCs/>
          <w:sz w:val="18"/>
          <w:szCs w:val="18"/>
        </w:rPr>
        <w:t>solución</w:t>
      </w:r>
    </w:p>
    <w:p w14:paraId="24F565A6" w14:textId="468A6FD1" w:rsidR="00A8707C" w:rsidRDefault="000C6236" w:rsidP="00902418">
      <w:pPr>
        <w:jc w:val="both"/>
        <w:rPr>
          <w:rFonts w:ascii="Tahoma" w:hAnsi="Tahoma" w:cs="Tahoma"/>
          <w:sz w:val="18"/>
          <w:szCs w:val="18"/>
          <w:lang w:eastAsia="es-ES"/>
        </w:rPr>
      </w:pPr>
      <w:r>
        <w:rPr>
          <w:rFonts w:ascii="Tahoma" w:hAnsi="Tahoma" w:cs="Tahoma"/>
          <w:sz w:val="18"/>
          <w:szCs w:val="18"/>
          <w:lang w:eastAsia="es-ES"/>
        </w:rPr>
        <w:t>A horas 10:00 Noc de turno notifica que se tiene alarma de corte de AC en el sitio AZARI, inicialmente se contacta con la empresa de energía eléctrica CESSA pero indican que no tienen evento en la zona, por lo que se tiene que ir a verificar a sitio.</w:t>
      </w:r>
    </w:p>
    <w:p w14:paraId="20FDD500" w14:textId="764EFE1D" w:rsidR="000C6236" w:rsidRDefault="00FD5D62" w:rsidP="00902418">
      <w:pPr>
        <w:jc w:val="both"/>
        <w:rPr>
          <w:rFonts w:ascii="Tahoma" w:hAnsi="Tahoma" w:cs="Tahoma"/>
          <w:sz w:val="18"/>
          <w:szCs w:val="18"/>
          <w:lang w:eastAsia="es-ES"/>
        </w:rPr>
      </w:pPr>
      <w:r>
        <w:rPr>
          <w:rFonts w:ascii="Tahoma" w:hAnsi="Tahoma" w:cs="Tahoma"/>
          <w:sz w:val="18"/>
          <w:szCs w:val="18"/>
          <w:lang w:eastAsia="es-ES"/>
        </w:rPr>
        <w:t xml:space="preserve">A horas 11:31, </w:t>
      </w:r>
      <w:r w:rsidR="000C6236">
        <w:rPr>
          <w:rFonts w:ascii="Tahoma" w:hAnsi="Tahoma" w:cs="Tahoma"/>
          <w:sz w:val="18"/>
          <w:szCs w:val="18"/>
          <w:lang w:eastAsia="es-ES"/>
        </w:rPr>
        <w:t>En sitio se verifica que si se tiene corte de energía por lo que se genera número de reclamo 137869 generador para la rbs.</w:t>
      </w:r>
    </w:p>
    <w:p w14:paraId="13E38381" w14:textId="48F7132D" w:rsidR="000C6236" w:rsidRDefault="000C6236" w:rsidP="00902418">
      <w:pPr>
        <w:jc w:val="both"/>
        <w:rPr>
          <w:rFonts w:ascii="Tahoma" w:hAnsi="Tahoma" w:cs="Tahoma"/>
          <w:sz w:val="18"/>
          <w:szCs w:val="18"/>
          <w:lang w:eastAsia="es-ES"/>
        </w:rPr>
      </w:pPr>
      <w:r>
        <w:rPr>
          <w:rFonts w:ascii="Tahoma" w:hAnsi="Tahoma" w:cs="Tahoma"/>
          <w:sz w:val="18"/>
          <w:szCs w:val="18"/>
          <w:lang w:eastAsia="es-ES"/>
        </w:rPr>
        <w:t>Se procede a dar respaldo con generador portátil hasta que CESSA normaliza el suministro de energía la red comercial.</w:t>
      </w:r>
    </w:p>
    <w:p w14:paraId="14A5E526" w14:textId="6CB63EE6" w:rsidR="000C6236" w:rsidRDefault="000C6236" w:rsidP="00902418">
      <w:pPr>
        <w:jc w:val="both"/>
        <w:rPr>
          <w:rFonts w:ascii="Tahoma" w:hAnsi="Tahoma" w:cs="Tahoma"/>
          <w:sz w:val="18"/>
          <w:szCs w:val="18"/>
          <w:lang w:eastAsia="es-ES"/>
        </w:rPr>
      </w:pPr>
      <w:r>
        <w:rPr>
          <w:rFonts w:ascii="Tahoma" w:hAnsi="Tahoma" w:cs="Tahoma"/>
          <w:sz w:val="18"/>
          <w:szCs w:val="18"/>
          <w:lang w:eastAsia="es-ES"/>
        </w:rPr>
        <w:t xml:space="preserve">A horas 12:40 CESSA restituye el suministro de energía. </w:t>
      </w:r>
    </w:p>
    <w:p w14:paraId="41A6627A" w14:textId="4F54863F" w:rsidR="009510D8" w:rsidRPr="003F7ABC" w:rsidRDefault="009510D8" w:rsidP="00902418">
      <w:pPr>
        <w:jc w:val="both"/>
        <w:rPr>
          <w:rFonts w:ascii="Tahoma" w:hAnsi="Tahoma" w:cs="Tahoma"/>
          <w:sz w:val="18"/>
          <w:szCs w:val="18"/>
        </w:rPr>
      </w:pPr>
      <w:r>
        <w:rPr>
          <w:rFonts w:ascii="Tahoma" w:hAnsi="Tahoma" w:cs="Tahoma"/>
          <w:sz w:val="18"/>
          <w:szCs w:val="18"/>
          <w:lang w:eastAsia="es-ES"/>
        </w:rPr>
        <w:t>Fin intervención a horas 12:45, se corrobora mediante noc que no se tenga pendiente.</w:t>
      </w:r>
    </w:p>
    <w:p w14:paraId="017AEF54" w14:textId="5BEB5DE3" w:rsidR="002B58BF" w:rsidRDefault="004159A8" w:rsidP="004159A8">
      <w:pPr>
        <w:jc w:val="both"/>
        <w:rPr>
          <w:rFonts w:ascii="Tahoma" w:hAnsi="Tahoma" w:cs="Tahoma"/>
          <w:b/>
          <w:bCs/>
          <w:sz w:val="18"/>
          <w:szCs w:val="18"/>
        </w:rPr>
      </w:pPr>
      <w:r w:rsidRPr="00211B9F">
        <w:rPr>
          <w:rFonts w:ascii="Tahoma" w:hAnsi="Tahoma" w:cs="Tahoma"/>
          <w:b/>
          <w:sz w:val="18"/>
          <w:szCs w:val="18"/>
        </w:rPr>
        <w:t>3</w:t>
      </w:r>
      <w:r w:rsidR="00FD4494" w:rsidRPr="00211B9F">
        <w:rPr>
          <w:rFonts w:ascii="Tahoma" w:hAnsi="Tahoma" w:cs="Tahoma"/>
          <w:b/>
          <w:sz w:val="18"/>
          <w:szCs w:val="18"/>
        </w:rPr>
        <w:t>.-</w:t>
      </w:r>
      <w:r w:rsidR="00D72AF6" w:rsidRPr="00211B9F">
        <w:rPr>
          <w:rFonts w:ascii="Tahoma" w:hAnsi="Tahoma" w:cs="Tahoma"/>
          <w:b/>
          <w:sz w:val="18"/>
          <w:szCs w:val="18"/>
        </w:rPr>
        <w:t xml:space="preserve"> </w:t>
      </w:r>
      <w:r w:rsidR="00C244D6" w:rsidRPr="00211B9F">
        <w:rPr>
          <w:rFonts w:ascii="Tahoma" w:hAnsi="Tahoma" w:cs="Tahoma"/>
          <w:b/>
          <w:bCs/>
          <w:sz w:val="18"/>
          <w:szCs w:val="18"/>
        </w:rPr>
        <w:t>Información técnica</w:t>
      </w:r>
      <w:r w:rsidR="00CC55C3" w:rsidRPr="00211B9F">
        <w:rPr>
          <w:rFonts w:ascii="Tahoma" w:hAnsi="Tahoma" w:cs="Tahoma"/>
          <w:b/>
          <w:bCs/>
          <w:sz w:val="18"/>
          <w:szCs w:val="18"/>
        </w:rPr>
        <w:t xml:space="preserve"> – Inventario reportado</w:t>
      </w:r>
    </w:p>
    <w:p w14:paraId="568B73D5" w14:textId="0462184D" w:rsidR="00DC17B4" w:rsidRDefault="004159A8" w:rsidP="004159A8">
      <w:pPr>
        <w:autoSpaceDE w:val="0"/>
        <w:autoSpaceDN w:val="0"/>
        <w:adjustRightInd w:val="0"/>
        <w:rPr>
          <w:rFonts w:ascii="Tahoma" w:hAnsi="Tahoma" w:cs="Tahoma"/>
          <w:sz w:val="18"/>
          <w:szCs w:val="18"/>
          <w:lang w:val="es-ES" w:eastAsia="es-ES"/>
        </w:rPr>
      </w:pPr>
      <w:r w:rsidRPr="00211B9F">
        <w:rPr>
          <w:rFonts w:ascii="Tahoma" w:hAnsi="Tahoma" w:cs="Tahoma"/>
          <w:b/>
          <w:bCs/>
          <w:sz w:val="18"/>
          <w:szCs w:val="18"/>
          <w:lang w:val="es-ES" w:eastAsia="es-ES"/>
        </w:rPr>
        <w:t>4</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Pr="00211B9F">
        <w:rPr>
          <w:rFonts w:ascii="Tahoma" w:hAnsi="Tahoma" w:cs="Tahoma"/>
          <w:b/>
          <w:bCs/>
          <w:sz w:val="18"/>
          <w:szCs w:val="18"/>
          <w:lang w:val="es-ES" w:eastAsia="es-ES"/>
        </w:rPr>
        <w:t>D</w:t>
      </w:r>
      <w:r w:rsidR="00C244D6" w:rsidRPr="00211B9F">
        <w:rPr>
          <w:rFonts w:ascii="Tahoma" w:hAnsi="Tahoma" w:cs="Tahoma"/>
          <w:b/>
          <w:bCs/>
          <w:sz w:val="18"/>
          <w:szCs w:val="18"/>
          <w:lang w:val="es-ES" w:eastAsia="es-ES"/>
        </w:rPr>
        <w:t xml:space="preserve">etalles del material </w:t>
      </w:r>
      <w:r w:rsidR="00CC55C3" w:rsidRPr="00211B9F">
        <w:rPr>
          <w:rFonts w:ascii="Tahoma" w:hAnsi="Tahoma" w:cs="Tahoma"/>
          <w:b/>
          <w:bCs/>
          <w:sz w:val="18"/>
          <w:szCs w:val="18"/>
          <w:lang w:val="es-ES" w:eastAsia="es-ES"/>
        </w:rPr>
        <w:t>– repuestos - insumos utilizados</w:t>
      </w:r>
      <w:r w:rsidR="00573EE4">
        <w:rPr>
          <w:rFonts w:ascii="Tahoma" w:hAnsi="Tahoma" w:cs="Tahoma"/>
          <w:sz w:val="18"/>
          <w:szCs w:val="18"/>
          <w:lang w:val="es-ES" w:eastAsia="es-ES"/>
        </w:rPr>
        <w:t>.</w:t>
      </w:r>
    </w:p>
    <w:p w14:paraId="666B4789" w14:textId="3626B907" w:rsidR="001A33DE" w:rsidRPr="002B58BF" w:rsidRDefault="000A6527" w:rsidP="004159A8">
      <w:pPr>
        <w:autoSpaceDE w:val="0"/>
        <w:autoSpaceDN w:val="0"/>
        <w:adjustRightInd w:val="0"/>
        <w:rPr>
          <w:rFonts w:ascii="Tahoma" w:hAnsi="Tahoma" w:cs="Tahoma"/>
          <w:b/>
          <w:bCs/>
          <w:sz w:val="18"/>
          <w:szCs w:val="18"/>
          <w:lang w:val="es-ES" w:eastAsia="es-ES"/>
        </w:rPr>
      </w:pPr>
      <w:r>
        <w:rPr>
          <w:rFonts w:ascii="Tahoma" w:hAnsi="Tahoma" w:cs="Tahoma"/>
          <w:sz w:val="18"/>
          <w:szCs w:val="18"/>
          <w:lang w:val="es-ES" w:eastAsia="es-ES"/>
        </w:rPr>
        <w:t xml:space="preserve">Gasolina </w:t>
      </w:r>
      <w:r w:rsidR="009510D8">
        <w:rPr>
          <w:rFonts w:ascii="Tahoma" w:hAnsi="Tahoma" w:cs="Tahoma"/>
          <w:sz w:val="18"/>
          <w:szCs w:val="18"/>
          <w:lang w:val="es-ES" w:eastAsia="es-ES"/>
        </w:rPr>
        <w:t>4</w:t>
      </w:r>
      <w:r>
        <w:rPr>
          <w:rFonts w:ascii="Tahoma" w:hAnsi="Tahoma" w:cs="Tahoma"/>
          <w:sz w:val="18"/>
          <w:szCs w:val="18"/>
          <w:lang w:val="es-ES" w:eastAsia="es-ES"/>
        </w:rPr>
        <w:t xml:space="preserve"> lt.</w:t>
      </w:r>
    </w:p>
    <w:p w14:paraId="053664C8" w14:textId="7ADAEFE8" w:rsidR="003E781B" w:rsidRPr="00211B9F" w:rsidRDefault="00C244D6" w:rsidP="004159A8">
      <w:pPr>
        <w:autoSpaceDE w:val="0"/>
        <w:autoSpaceDN w:val="0"/>
        <w:adjustRightInd w:val="0"/>
        <w:rPr>
          <w:rFonts w:ascii="Tahoma" w:hAnsi="Tahoma" w:cs="Tahoma"/>
          <w:b/>
          <w:bCs/>
          <w:sz w:val="18"/>
          <w:szCs w:val="18"/>
          <w:lang w:val="es-ES" w:eastAsia="es-ES"/>
        </w:rPr>
      </w:pPr>
      <w:r w:rsidRPr="00211B9F">
        <w:rPr>
          <w:rFonts w:ascii="Tahoma" w:hAnsi="Tahoma" w:cs="Tahoma"/>
          <w:b/>
          <w:bCs/>
          <w:sz w:val="18"/>
          <w:szCs w:val="18"/>
          <w:lang w:val="es-ES" w:eastAsia="es-ES"/>
        </w:rPr>
        <w:t>5</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Pr="00211B9F">
        <w:rPr>
          <w:rFonts w:ascii="Tahoma" w:hAnsi="Tahoma" w:cs="Tahoma"/>
          <w:b/>
          <w:bCs/>
          <w:sz w:val="18"/>
          <w:szCs w:val="18"/>
          <w:lang w:val="es-ES" w:eastAsia="es-ES"/>
        </w:rPr>
        <w:t>Cotización del material e insumos</w:t>
      </w:r>
    </w:p>
    <w:p w14:paraId="09FACFDD" w14:textId="2EA5B5C1" w:rsidR="00FA667D" w:rsidRDefault="004159A8" w:rsidP="009510D8">
      <w:pPr>
        <w:tabs>
          <w:tab w:val="left" w:pos="2746"/>
        </w:tabs>
        <w:autoSpaceDE w:val="0"/>
        <w:autoSpaceDN w:val="0"/>
        <w:adjustRightInd w:val="0"/>
        <w:rPr>
          <w:rFonts w:ascii="Tahoma" w:hAnsi="Tahoma" w:cs="Tahoma"/>
          <w:b/>
          <w:bCs/>
          <w:sz w:val="18"/>
          <w:szCs w:val="18"/>
          <w:lang w:val="es-ES" w:eastAsia="es-ES"/>
        </w:rPr>
      </w:pPr>
      <w:r w:rsidRPr="00211B9F">
        <w:rPr>
          <w:rFonts w:ascii="Tahoma" w:hAnsi="Tahoma" w:cs="Tahoma"/>
          <w:b/>
          <w:bCs/>
          <w:sz w:val="18"/>
          <w:szCs w:val="18"/>
          <w:lang w:val="es-ES" w:eastAsia="es-ES"/>
        </w:rPr>
        <w:t>6</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00C244D6" w:rsidRPr="00211B9F">
        <w:rPr>
          <w:rFonts w:ascii="Tahoma" w:hAnsi="Tahoma" w:cs="Tahoma"/>
          <w:b/>
          <w:bCs/>
          <w:sz w:val="18"/>
          <w:szCs w:val="18"/>
          <w:lang w:val="es-ES" w:eastAsia="es-ES"/>
        </w:rPr>
        <w:t>Reporte Fotográfico</w:t>
      </w:r>
      <w:r w:rsidR="009510D8">
        <w:rPr>
          <w:rFonts w:ascii="Tahoma" w:hAnsi="Tahoma" w:cs="Tahoma"/>
          <w:b/>
          <w:bCs/>
          <w:sz w:val="18"/>
          <w:szCs w:val="18"/>
          <w:lang w:val="es-ES" w:eastAsia="es-ES"/>
        </w:rPr>
        <w:tab/>
      </w:r>
    </w:p>
    <w:p w14:paraId="6C96AA30" w14:textId="77777777" w:rsidR="009510D8" w:rsidRDefault="009510D8" w:rsidP="009510D8">
      <w:pPr>
        <w:tabs>
          <w:tab w:val="left" w:pos="2746"/>
        </w:tabs>
        <w:autoSpaceDE w:val="0"/>
        <w:autoSpaceDN w:val="0"/>
        <w:adjustRightInd w:val="0"/>
        <w:rPr>
          <w:rFonts w:ascii="Tahoma" w:hAnsi="Tahoma" w:cs="Tahoma"/>
          <w:b/>
          <w:bCs/>
          <w:sz w:val="18"/>
          <w:szCs w:val="18"/>
          <w:lang w:val="es-ES" w:eastAsia="es-ES"/>
        </w:rPr>
      </w:pPr>
    </w:p>
    <w:p w14:paraId="003E8B8E" w14:textId="77777777" w:rsidR="009510D8" w:rsidRDefault="009510D8" w:rsidP="009510D8">
      <w:pPr>
        <w:tabs>
          <w:tab w:val="left" w:pos="2746"/>
        </w:tabs>
        <w:autoSpaceDE w:val="0"/>
        <w:autoSpaceDN w:val="0"/>
        <w:adjustRightInd w:val="0"/>
        <w:rPr>
          <w:rFonts w:ascii="Tahoma" w:hAnsi="Tahoma" w:cs="Tahoma"/>
          <w:b/>
          <w:bCs/>
          <w:sz w:val="18"/>
          <w:szCs w:val="18"/>
          <w:lang w:val="es-ES" w:eastAsia="es-ES"/>
        </w:rPr>
      </w:pPr>
    </w:p>
    <w:p w14:paraId="0904E3EB" w14:textId="77777777" w:rsidR="009510D8" w:rsidRDefault="009510D8" w:rsidP="009510D8">
      <w:pPr>
        <w:tabs>
          <w:tab w:val="left" w:pos="2746"/>
        </w:tabs>
        <w:autoSpaceDE w:val="0"/>
        <w:autoSpaceDN w:val="0"/>
        <w:adjustRightInd w:val="0"/>
        <w:rPr>
          <w:rFonts w:ascii="Tahoma" w:hAnsi="Tahoma" w:cs="Tahoma"/>
          <w:b/>
          <w:bCs/>
          <w:sz w:val="18"/>
          <w:szCs w:val="18"/>
          <w:lang w:val="es-ES" w:eastAsia="es-ES"/>
        </w:rPr>
      </w:pPr>
    </w:p>
    <w:p w14:paraId="527C35C3" w14:textId="77777777" w:rsidR="009510D8" w:rsidRDefault="009510D8" w:rsidP="009510D8">
      <w:pPr>
        <w:tabs>
          <w:tab w:val="left" w:pos="2746"/>
        </w:tabs>
        <w:autoSpaceDE w:val="0"/>
        <w:autoSpaceDN w:val="0"/>
        <w:adjustRightInd w:val="0"/>
        <w:rPr>
          <w:rFonts w:ascii="Tahoma" w:hAnsi="Tahoma" w:cs="Tahoma"/>
          <w:b/>
          <w:bCs/>
          <w:sz w:val="18"/>
          <w:szCs w:val="18"/>
          <w:lang w:val="es-ES" w:eastAsia="es-ES"/>
        </w:rPr>
      </w:pPr>
    </w:p>
    <w:p w14:paraId="268E8718" w14:textId="77777777" w:rsidR="009510D8" w:rsidRDefault="009510D8" w:rsidP="009510D8">
      <w:pPr>
        <w:tabs>
          <w:tab w:val="left" w:pos="2746"/>
        </w:tabs>
        <w:autoSpaceDE w:val="0"/>
        <w:autoSpaceDN w:val="0"/>
        <w:adjustRightInd w:val="0"/>
        <w:rPr>
          <w:rFonts w:ascii="Tahoma" w:hAnsi="Tahoma" w:cs="Tahoma"/>
          <w:b/>
          <w:bCs/>
          <w:sz w:val="18"/>
          <w:szCs w:val="18"/>
          <w:lang w:val="es-ES" w:eastAsia="es-ES"/>
        </w:rPr>
      </w:pPr>
    </w:p>
    <w:p w14:paraId="7D5425F4" w14:textId="77777777" w:rsidR="009510D8" w:rsidRPr="00211B9F" w:rsidRDefault="009510D8" w:rsidP="009510D8">
      <w:pPr>
        <w:tabs>
          <w:tab w:val="left" w:pos="2746"/>
        </w:tabs>
        <w:autoSpaceDE w:val="0"/>
        <w:autoSpaceDN w:val="0"/>
        <w:adjustRightInd w:val="0"/>
        <w:rPr>
          <w:rFonts w:ascii="Tahoma" w:hAnsi="Tahoma" w:cs="Tahoma"/>
          <w:b/>
          <w:bCs/>
          <w:sz w:val="18"/>
          <w:szCs w:val="18"/>
          <w:lang w:val="es-ES" w:eastAsia="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7"/>
        <w:gridCol w:w="4819"/>
      </w:tblGrid>
      <w:tr w:rsidR="00DE0256" w:rsidRPr="00211B9F" w14:paraId="103D9F61" w14:textId="77777777" w:rsidTr="00CD7A34">
        <w:trPr>
          <w:trHeight w:val="1384"/>
          <w:jc w:val="center"/>
        </w:trPr>
        <w:tc>
          <w:tcPr>
            <w:tcW w:w="4817" w:type="dxa"/>
            <w:shd w:val="clear" w:color="auto" w:fill="auto"/>
          </w:tcPr>
          <w:p w14:paraId="27E81744" w14:textId="7363C523" w:rsidR="00DE0256" w:rsidRPr="00211B9F" w:rsidRDefault="00DF1439" w:rsidP="006523C7">
            <w:pPr>
              <w:jc w:val="center"/>
              <w:rPr>
                <w:rFonts w:ascii="Tahoma" w:hAnsi="Tahoma" w:cs="Tahoma"/>
                <w:sz w:val="18"/>
                <w:szCs w:val="18"/>
              </w:rPr>
            </w:pPr>
            <w:r w:rsidRPr="00211B9F">
              <w:rPr>
                <w:rFonts w:ascii="Tahoma" w:hAnsi="Tahoma" w:cs="Tahoma"/>
                <w:noProof/>
                <w:sz w:val="18"/>
                <w:szCs w:val="18"/>
                <w:lang w:val="es-ES" w:eastAsia="es-ES"/>
              </w:rPr>
              <w:lastRenderedPageBreak/>
              <w:drawing>
                <wp:anchor distT="0" distB="0" distL="114300" distR="114300" simplePos="0" relativeHeight="251673088" behindDoc="0" locked="0" layoutInCell="1" allowOverlap="1" wp14:anchorId="558EC6C6" wp14:editId="66403A41">
                  <wp:simplePos x="0" y="0"/>
                  <wp:positionH relativeFrom="column">
                    <wp:posOffset>356870</wp:posOffset>
                  </wp:positionH>
                  <wp:positionV relativeFrom="paragraph">
                    <wp:posOffset>0</wp:posOffset>
                  </wp:positionV>
                  <wp:extent cx="2243455" cy="2360295"/>
                  <wp:effectExtent l="0" t="0" r="4445" b="1905"/>
                  <wp:wrapSquare wrapText="bothSides"/>
                  <wp:docPr id="424446734" name="Imagen 42444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6734" name="Imagen 42444673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99" b="308"/>
                          <a:stretch/>
                        </pic:blipFill>
                        <pic:spPr bwMode="auto">
                          <a:xfrm>
                            <a:off x="0" y="0"/>
                            <a:ext cx="2243455" cy="2360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217B3F71" w14:textId="7F6C3B18" w:rsidR="00DE0256" w:rsidRPr="00211B9F" w:rsidRDefault="00E97164" w:rsidP="006523C7">
            <w:pPr>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64896" behindDoc="0" locked="0" layoutInCell="1" allowOverlap="1" wp14:anchorId="5DA8B389" wp14:editId="0116E447">
                  <wp:simplePos x="0" y="0"/>
                  <wp:positionH relativeFrom="column">
                    <wp:posOffset>434340</wp:posOffset>
                  </wp:positionH>
                  <wp:positionV relativeFrom="paragraph">
                    <wp:posOffset>6350</wp:posOffset>
                  </wp:positionV>
                  <wp:extent cx="2237105" cy="2327910"/>
                  <wp:effectExtent l="0" t="0" r="0" b="0"/>
                  <wp:wrapSquare wrapText="bothSides"/>
                  <wp:docPr id="852402330" name="Imagen 85240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2330" name="Imagen 85240233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237105" cy="23279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DE0256" w:rsidRPr="00211B9F" w14:paraId="0BCF6532" w14:textId="77777777" w:rsidTr="00CD7A34">
        <w:tblPrEx>
          <w:tblCellMar>
            <w:left w:w="108" w:type="dxa"/>
            <w:right w:w="108" w:type="dxa"/>
          </w:tblCellMar>
        </w:tblPrEx>
        <w:trPr>
          <w:trHeight w:val="36"/>
          <w:jc w:val="center"/>
        </w:trPr>
        <w:tc>
          <w:tcPr>
            <w:tcW w:w="4817" w:type="dxa"/>
            <w:shd w:val="clear" w:color="auto" w:fill="auto"/>
          </w:tcPr>
          <w:p w14:paraId="6623DAC9" w14:textId="32E0FB3B" w:rsidR="00DE0256" w:rsidRPr="00211B9F" w:rsidRDefault="00DE0256" w:rsidP="006523C7">
            <w:pPr>
              <w:pStyle w:val="Sinespaciado"/>
              <w:jc w:val="center"/>
              <w:rPr>
                <w:rFonts w:ascii="Tahoma" w:hAnsi="Tahoma" w:cs="Tahoma"/>
                <w:sz w:val="18"/>
                <w:szCs w:val="18"/>
              </w:rPr>
            </w:pPr>
            <w:r w:rsidRPr="00211B9F">
              <w:rPr>
                <w:rFonts w:ascii="Tahoma" w:hAnsi="Tahoma" w:cs="Tahoma"/>
                <w:sz w:val="18"/>
                <w:szCs w:val="18"/>
              </w:rPr>
              <w:t xml:space="preserve">Imagen 1.- </w:t>
            </w:r>
            <w:r w:rsidR="005D0B44">
              <w:rPr>
                <w:rFonts w:ascii="Tahoma" w:hAnsi="Tahoma" w:cs="Tahoma"/>
                <w:sz w:val="18"/>
                <w:szCs w:val="18"/>
              </w:rPr>
              <w:t>L</w:t>
            </w:r>
            <w:r w:rsidR="00522A1D">
              <w:rPr>
                <w:rFonts w:ascii="Tahoma" w:hAnsi="Tahoma" w:cs="Tahoma"/>
                <w:sz w:val="18"/>
                <w:szCs w:val="18"/>
              </w:rPr>
              <w:t>legada al sitio</w:t>
            </w:r>
          </w:p>
        </w:tc>
        <w:tc>
          <w:tcPr>
            <w:tcW w:w="4819" w:type="dxa"/>
            <w:shd w:val="clear" w:color="auto" w:fill="auto"/>
          </w:tcPr>
          <w:p w14:paraId="6154C326" w14:textId="1B9845AF" w:rsidR="00DE0256" w:rsidRPr="00211B9F" w:rsidRDefault="0067565B" w:rsidP="006523C7">
            <w:pPr>
              <w:pStyle w:val="Sinespaciado"/>
              <w:jc w:val="center"/>
              <w:rPr>
                <w:rFonts w:ascii="Tahoma" w:hAnsi="Tahoma" w:cs="Tahoma"/>
                <w:sz w:val="18"/>
                <w:szCs w:val="18"/>
              </w:rPr>
            </w:pPr>
            <w:r w:rsidRPr="00211B9F">
              <w:rPr>
                <w:rFonts w:ascii="Tahoma" w:hAnsi="Tahoma" w:cs="Tahoma"/>
                <w:sz w:val="18"/>
                <w:szCs w:val="18"/>
              </w:rPr>
              <w:t xml:space="preserve">Imagen </w:t>
            </w:r>
            <w:r>
              <w:rPr>
                <w:rFonts w:ascii="Tahoma" w:hAnsi="Tahoma" w:cs="Tahoma"/>
                <w:sz w:val="18"/>
                <w:szCs w:val="18"/>
              </w:rPr>
              <w:t>2</w:t>
            </w:r>
            <w:r w:rsidRPr="00211B9F">
              <w:rPr>
                <w:rFonts w:ascii="Tahoma" w:hAnsi="Tahoma" w:cs="Tahoma"/>
                <w:sz w:val="18"/>
                <w:szCs w:val="18"/>
              </w:rPr>
              <w:t xml:space="preserve">.- </w:t>
            </w:r>
            <w:r w:rsidR="009510D8">
              <w:rPr>
                <w:rFonts w:ascii="Tahoma" w:hAnsi="Tahoma" w:cs="Tahoma"/>
                <w:sz w:val="18"/>
                <w:szCs w:val="18"/>
              </w:rPr>
              <w:t xml:space="preserve">Respaldo con generador portátil </w:t>
            </w:r>
          </w:p>
        </w:tc>
      </w:tr>
      <w:tr w:rsidR="00DE0256" w:rsidRPr="00211B9F" w14:paraId="224A1CF1" w14:textId="77777777" w:rsidTr="00CD7A34">
        <w:trPr>
          <w:trHeight w:val="1384"/>
          <w:jc w:val="center"/>
        </w:trPr>
        <w:tc>
          <w:tcPr>
            <w:tcW w:w="4817" w:type="dxa"/>
            <w:shd w:val="clear" w:color="auto" w:fill="auto"/>
          </w:tcPr>
          <w:p w14:paraId="6BF3E637" w14:textId="5548E10D" w:rsidR="00DE0256" w:rsidRPr="00211B9F" w:rsidRDefault="006523C7" w:rsidP="006523C7">
            <w:pPr>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67968" behindDoc="0" locked="0" layoutInCell="1" allowOverlap="1" wp14:anchorId="67EE98C5" wp14:editId="6CCC9FAF">
                  <wp:simplePos x="0" y="0"/>
                  <wp:positionH relativeFrom="column">
                    <wp:posOffset>325120</wp:posOffset>
                  </wp:positionH>
                  <wp:positionV relativeFrom="paragraph">
                    <wp:posOffset>24130</wp:posOffset>
                  </wp:positionV>
                  <wp:extent cx="2253615" cy="2275205"/>
                  <wp:effectExtent l="0" t="0" r="0" b="0"/>
                  <wp:wrapSquare wrapText="bothSides"/>
                  <wp:docPr id="1380024678" name="Imagen 138002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24678" name="Imagen 1380024678"/>
                          <pic:cNvPicPr>
                            <a:picLocks noChangeAspect="1" noChangeArrowheads="1"/>
                          </pic:cNvPicPr>
                        </pic:nvPicPr>
                        <pic:blipFill>
                          <a:blip r:embed="rId10" cstate="print">
                            <a:extLst>
                              <a:ext uri="{28A0092B-C50C-407E-A947-70E740481C1C}">
                                <a14:useLocalDpi xmlns:a14="http://schemas.microsoft.com/office/drawing/2010/main" val="0"/>
                              </a:ext>
                            </a:extLst>
                          </a:blip>
                          <a:srcRect t="3833" b="3833"/>
                          <a:stretch>
                            <a:fillRect/>
                          </a:stretch>
                        </pic:blipFill>
                        <pic:spPr bwMode="auto">
                          <a:xfrm>
                            <a:off x="0" y="0"/>
                            <a:ext cx="2253615" cy="2275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3E1AB979" w14:textId="354E7C66" w:rsidR="00DE0256" w:rsidRPr="00211B9F" w:rsidRDefault="006523C7" w:rsidP="006523C7">
            <w:pPr>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71040" behindDoc="0" locked="0" layoutInCell="1" allowOverlap="1" wp14:anchorId="1F07314B" wp14:editId="1756822C">
                  <wp:simplePos x="0" y="0"/>
                  <wp:positionH relativeFrom="column">
                    <wp:posOffset>434340</wp:posOffset>
                  </wp:positionH>
                  <wp:positionV relativeFrom="paragraph">
                    <wp:posOffset>2540</wp:posOffset>
                  </wp:positionV>
                  <wp:extent cx="2237105" cy="2264410"/>
                  <wp:effectExtent l="0" t="0" r="0" b="2540"/>
                  <wp:wrapSquare wrapText="bothSides"/>
                  <wp:docPr id="806459031" name="Imagen 80645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9031" name="Imagen 80645903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37105" cy="22644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DE0256" w:rsidRPr="00211B9F" w14:paraId="456BDC05" w14:textId="77777777" w:rsidTr="00CD7A34">
        <w:tblPrEx>
          <w:tblCellMar>
            <w:left w:w="108" w:type="dxa"/>
            <w:right w:w="108" w:type="dxa"/>
          </w:tblCellMar>
        </w:tblPrEx>
        <w:trPr>
          <w:trHeight w:val="36"/>
          <w:jc w:val="center"/>
        </w:trPr>
        <w:tc>
          <w:tcPr>
            <w:tcW w:w="4817" w:type="dxa"/>
            <w:shd w:val="clear" w:color="auto" w:fill="auto"/>
          </w:tcPr>
          <w:p w14:paraId="62B43A0F" w14:textId="549580AB" w:rsidR="00DE0256" w:rsidRPr="00211B9F" w:rsidRDefault="00DE0256" w:rsidP="003025CE">
            <w:pPr>
              <w:pStyle w:val="Sinespaciado"/>
              <w:jc w:val="center"/>
              <w:rPr>
                <w:rFonts w:ascii="Tahoma" w:hAnsi="Tahoma" w:cs="Tahoma"/>
                <w:sz w:val="18"/>
                <w:szCs w:val="18"/>
              </w:rPr>
            </w:pPr>
            <w:r w:rsidRPr="00211B9F">
              <w:rPr>
                <w:rFonts w:ascii="Tahoma" w:hAnsi="Tahoma" w:cs="Tahoma"/>
                <w:sz w:val="18"/>
                <w:szCs w:val="18"/>
              </w:rPr>
              <w:t xml:space="preserve">Imagen </w:t>
            </w:r>
            <w:r w:rsidR="0003345F">
              <w:rPr>
                <w:rFonts w:ascii="Tahoma" w:hAnsi="Tahoma" w:cs="Tahoma"/>
                <w:sz w:val="18"/>
                <w:szCs w:val="18"/>
              </w:rPr>
              <w:t>3</w:t>
            </w:r>
            <w:r w:rsidRPr="00211B9F">
              <w:rPr>
                <w:rFonts w:ascii="Tahoma" w:hAnsi="Tahoma" w:cs="Tahoma"/>
                <w:sz w:val="18"/>
                <w:szCs w:val="18"/>
              </w:rPr>
              <w:t xml:space="preserve">.- </w:t>
            </w:r>
            <w:r w:rsidR="00150B8D">
              <w:rPr>
                <w:rFonts w:ascii="Tahoma" w:hAnsi="Tahoma" w:cs="Tahoma"/>
                <w:sz w:val="18"/>
                <w:szCs w:val="18"/>
              </w:rPr>
              <w:t xml:space="preserve">Carga del sitito </w:t>
            </w:r>
          </w:p>
        </w:tc>
        <w:tc>
          <w:tcPr>
            <w:tcW w:w="4819" w:type="dxa"/>
            <w:shd w:val="clear" w:color="auto" w:fill="auto"/>
          </w:tcPr>
          <w:p w14:paraId="1045160E" w14:textId="4C51B168" w:rsidR="00DE0256" w:rsidRPr="00211B9F" w:rsidRDefault="0003345F" w:rsidP="003025CE">
            <w:pPr>
              <w:pStyle w:val="Sinespaciado"/>
              <w:jc w:val="center"/>
              <w:rPr>
                <w:rFonts w:ascii="Tahoma" w:hAnsi="Tahoma" w:cs="Tahoma"/>
                <w:sz w:val="18"/>
                <w:szCs w:val="18"/>
              </w:rPr>
            </w:pPr>
            <w:r w:rsidRPr="00211B9F">
              <w:rPr>
                <w:rFonts w:ascii="Tahoma" w:hAnsi="Tahoma" w:cs="Tahoma"/>
                <w:sz w:val="18"/>
                <w:szCs w:val="18"/>
              </w:rPr>
              <w:t xml:space="preserve">Imagen </w:t>
            </w:r>
            <w:r>
              <w:rPr>
                <w:rFonts w:ascii="Tahoma" w:hAnsi="Tahoma" w:cs="Tahoma"/>
                <w:sz w:val="18"/>
                <w:szCs w:val="18"/>
              </w:rPr>
              <w:t>4</w:t>
            </w:r>
            <w:r w:rsidRPr="00211B9F">
              <w:rPr>
                <w:rFonts w:ascii="Tahoma" w:hAnsi="Tahoma" w:cs="Tahoma"/>
                <w:sz w:val="18"/>
                <w:szCs w:val="18"/>
              </w:rPr>
              <w:t xml:space="preserve">.- </w:t>
            </w:r>
            <w:r w:rsidR="00150B8D">
              <w:rPr>
                <w:rFonts w:ascii="Tahoma" w:hAnsi="Tahoma" w:cs="Tahoma"/>
                <w:sz w:val="18"/>
                <w:szCs w:val="18"/>
              </w:rPr>
              <w:t>Restitución de energía por parte de CESSA</w:t>
            </w:r>
          </w:p>
        </w:tc>
      </w:tr>
      <w:tr w:rsidR="00AA6852" w:rsidRPr="00211B9F" w14:paraId="106CB7B8" w14:textId="77777777" w:rsidTr="00D43773">
        <w:trPr>
          <w:trHeight w:val="3792"/>
          <w:jc w:val="center"/>
        </w:trPr>
        <w:tc>
          <w:tcPr>
            <w:tcW w:w="4817" w:type="dxa"/>
            <w:shd w:val="clear" w:color="auto" w:fill="auto"/>
          </w:tcPr>
          <w:p w14:paraId="2E69E138" w14:textId="15574372" w:rsidR="00AA6852" w:rsidRPr="00211B9F" w:rsidRDefault="00C036EB" w:rsidP="00AA6852">
            <w:pPr>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45440" behindDoc="0" locked="0" layoutInCell="1" allowOverlap="1" wp14:anchorId="59C055DD" wp14:editId="42D598DF">
                  <wp:simplePos x="0" y="0"/>
                  <wp:positionH relativeFrom="column">
                    <wp:posOffset>303530</wp:posOffset>
                  </wp:positionH>
                  <wp:positionV relativeFrom="paragraph">
                    <wp:posOffset>8255</wp:posOffset>
                  </wp:positionV>
                  <wp:extent cx="2296160" cy="2360295"/>
                  <wp:effectExtent l="0" t="0" r="8890" b="190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96160" cy="23602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4819" w:type="dxa"/>
            <w:shd w:val="clear" w:color="auto" w:fill="auto"/>
          </w:tcPr>
          <w:p w14:paraId="2EF1E1B5" w14:textId="7D94233A" w:rsidR="00AA6852" w:rsidRPr="00211B9F" w:rsidRDefault="00F8474B" w:rsidP="00AA6852">
            <w:pPr>
              <w:jc w:val="center"/>
              <w:rPr>
                <w:rFonts w:ascii="Tahoma" w:hAnsi="Tahoma" w:cs="Tahoma"/>
                <w:sz w:val="18"/>
                <w:szCs w:val="18"/>
              </w:rPr>
            </w:pPr>
            <w:r w:rsidRPr="00211B9F">
              <w:rPr>
                <w:rFonts w:ascii="Tahoma" w:hAnsi="Tahoma" w:cs="Tahoma"/>
                <w:noProof/>
                <w:sz w:val="18"/>
                <w:szCs w:val="18"/>
                <w:lang w:val="es-ES" w:eastAsia="es-ES"/>
              </w:rPr>
              <w:drawing>
                <wp:anchor distT="0" distB="0" distL="114300" distR="114300" simplePos="0" relativeHeight="251675136" behindDoc="1" locked="0" layoutInCell="1" allowOverlap="1" wp14:anchorId="37185E15" wp14:editId="178E22B1">
                  <wp:simplePos x="0" y="0"/>
                  <wp:positionH relativeFrom="column">
                    <wp:posOffset>434340</wp:posOffset>
                  </wp:positionH>
                  <wp:positionV relativeFrom="paragraph">
                    <wp:posOffset>40005</wp:posOffset>
                  </wp:positionV>
                  <wp:extent cx="2200910" cy="2349500"/>
                  <wp:effectExtent l="0" t="0" r="8890" b="0"/>
                  <wp:wrapTight wrapText="bothSides">
                    <wp:wrapPolygon edited="0">
                      <wp:start x="0" y="0"/>
                      <wp:lineTo x="0" y="21366"/>
                      <wp:lineTo x="21500" y="21366"/>
                      <wp:lineTo x="21500" y="0"/>
                      <wp:lineTo x="0" y="0"/>
                    </wp:wrapPolygon>
                  </wp:wrapTight>
                  <wp:docPr id="1216544020" name="Imagen 121654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44020" name="Imagen 121654402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200910" cy="23495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AA6852" w:rsidRPr="00211B9F" w14:paraId="67B43F9C" w14:textId="77777777" w:rsidTr="00CD7A34">
        <w:tblPrEx>
          <w:tblCellMar>
            <w:left w:w="108" w:type="dxa"/>
            <w:right w:w="108" w:type="dxa"/>
          </w:tblCellMar>
        </w:tblPrEx>
        <w:trPr>
          <w:trHeight w:val="36"/>
          <w:jc w:val="center"/>
        </w:trPr>
        <w:tc>
          <w:tcPr>
            <w:tcW w:w="4817" w:type="dxa"/>
            <w:shd w:val="clear" w:color="auto" w:fill="auto"/>
          </w:tcPr>
          <w:p w14:paraId="35D0D4F4" w14:textId="1089A598" w:rsidR="00AA6852" w:rsidRPr="00211B9F" w:rsidRDefault="00AA6852" w:rsidP="00AA6852">
            <w:pPr>
              <w:pStyle w:val="Sinespaciado"/>
              <w:jc w:val="center"/>
              <w:rPr>
                <w:rFonts w:ascii="Tahoma" w:hAnsi="Tahoma" w:cs="Tahoma"/>
                <w:sz w:val="18"/>
                <w:szCs w:val="18"/>
              </w:rPr>
            </w:pPr>
            <w:r w:rsidRPr="00211B9F">
              <w:rPr>
                <w:rFonts w:ascii="Tahoma" w:hAnsi="Tahoma" w:cs="Tahoma"/>
                <w:sz w:val="18"/>
                <w:szCs w:val="18"/>
              </w:rPr>
              <w:t xml:space="preserve">Imagen </w:t>
            </w:r>
            <w:r w:rsidR="00E247C6">
              <w:rPr>
                <w:rFonts w:ascii="Tahoma" w:hAnsi="Tahoma" w:cs="Tahoma"/>
                <w:sz w:val="18"/>
                <w:szCs w:val="18"/>
              </w:rPr>
              <w:t>5</w:t>
            </w:r>
            <w:r w:rsidRPr="00211B9F">
              <w:rPr>
                <w:rFonts w:ascii="Tahoma" w:hAnsi="Tahoma" w:cs="Tahoma"/>
                <w:sz w:val="18"/>
                <w:szCs w:val="18"/>
              </w:rPr>
              <w:t>:</w:t>
            </w:r>
            <w:r w:rsidR="00865330">
              <w:rPr>
                <w:rFonts w:ascii="Tahoma" w:hAnsi="Tahoma" w:cs="Tahoma"/>
                <w:sz w:val="18"/>
                <w:szCs w:val="18"/>
              </w:rPr>
              <w:t xml:space="preserve"> </w:t>
            </w:r>
            <w:r w:rsidR="00150B8D">
              <w:rPr>
                <w:rFonts w:ascii="Tahoma" w:hAnsi="Tahoma" w:cs="Tahoma"/>
                <w:sz w:val="18"/>
                <w:szCs w:val="18"/>
              </w:rPr>
              <w:t xml:space="preserve">Verificación de equipos antes de retirarnos </w:t>
            </w:r>
          </w:p>
        </w:tc>
        <w:tc>
          <w:tcPr>
            <w:tcW w:w="4819" w:type="dxa"/>
            <w:shd w:val="clear" w:color="auto" w:fill="auto"/>
          </w:tcPr>
          <w:p w14:paraId="27865694" w14:textId="03C3C074" w:rsidR="00AA6852" w:rsidRPr="00211B9F" w:rsidRDefault="00AA6852" w:rsidP="00AA6852">
            <w:pPr>
              <w:pStyle w:val="Sinespaciado"/>
              <w:jc w:val="center"/>
              <w:rPr>
                <w:rFonts w:ascii="Tahoma" w:hAnsi="Tahoma" w:cs="Tahoma"/>
                <w:sz w:val="18"/>
                <w:szCs w:val="18"/>
              </w:rPr>
            </w:pPr>
            <w:r w:rsidRPr="00211B9F">
              <w:rPr>
                <w:rFonts w:ascii="Tahoma" w:hAnsi="Tahoma" w:cs="Tahoma"/>
                <w:sz w:val="18"/>
                <w:szCs w:val="18"/>
              </w:rPr>
              <w:t xml:space="preserve">Imagen </w:t>
            </w:r>
            <w:r w:rsidR="005735A1">
              <w:rPr>
                <w:rFonts w:ascii="Tahoma" w:hAnsi="Tahoma" w:cs="Tahoma"/>
                <w:sz w:val="18"/>
                <w:szCs w:val="18"/>
              </w:rPr>
              <w:t>6</w:t>
            </w:r>
            <w:r w:rsidRPr="00211B9F">
              <w:rPr>
                <w:rFonts w:ascii="Tahoma" w:hAnsi="Tahoma" w:cs="Tahoma"/>
                <w:sz w:val="18"/>
                <w:szCs w:val="18"/>
              </w:rPr>
              <w:t xml:space="preserve">: </w:t>
            </w:r>
            <w:r w:rsidR="00D43773">
              <w:rPr>
                <w:rFonts w:ascii="Tahoma" w:hAnsi="Tahoma" w:cs="Tahoma"/>
                <w:sz w:val="18"/>
                <w:szCs w:val="18"/>
              </w:rPr>
              <w:t xml:space="preserve">Fin de </w:t>
            </w:r>
            <w:r w:rsidR="004D6225">
              <w:rPr>
                <w:rFonts w:ascii="Tahoma" w:hAnsi="Tahoma" w:cs="Tahoma"/>
                <w:sz w:val="18"/>
                <w:szCs w:val="18"/>
              </w:rPr>
              <w:t>intervención</w:t>
            </w:r>
          </w:p>
        </w:tc>
      </w:tr>
    </w:tbl>
    <w:p w14:paraId="64C59418" w14:textId="77777777" w:rsidR="00CC55C3" w:rsidRDefault="00CC55C3" w:rsidP="00CC55C3">
      <w:pPr>
        <w:autoSpaceDE w:val="0"/>
        <w:autoSpaceDN w:val="0"/>
        <w:adjustRightInd w:val="0"/>
        <w:rPr>
          <w:rFonts w:ascii="Tahoma" w:hAnsi="Tahoma" w:cs="Tahoma"/>
          <w:b/>
          <w:bCs/>
          <w:sz w:val="18"/>
          <w:szCs w:val="18"/>
          <w:lang w:val="es-ES" w:eastAsia="es-ES"/>
        </w:rPr>
      </w:pPr>
      <w:r w:rsidRPr="00211B9F">
        <w:rPr>
          <w:rFonts w:ascii="Tahoma" w:hAnsi="Tahoma" w:cs="Tahoma"/>
          <w:b/>
          <w:bCs/>
          <w:sz w:val="18"/>
          <w:szCs w:val="18"/>
          <w:lang w:val="es-ES" w:eastAsia="es-ES"/>
        </w:rPr>
        <w:lastRenderedPageBreak/>
        <w:t>7</w:t>
      </w:r>
      <w:r w:rsidR="00FD4494" w:rsidRPr="00211B9F">
        <w:rPr>
          <w:rFonts w:ascii="Tahoma" w:hAnsi="Tahoma" w:cs="Tahoma"/>
          <w:b/>
          <w:bCs/>
          <w:sz w:val="18"/>
          <w:szCs w:val="18"/>
          <w:lang w:val="es-ES" w:eastAsia="es-ES"/>
        </w:rPr>
        <w:t>.-</w:t>
      </w:r>
      <w:r w:rsidR="00D72AF6" w:rsidRPr="00211B9F">
        <w:rPr>
          <w:rFonts w:ascii="Tahoma" w:hAnsi="Tahoma" w:cs="Tahoma"/>
          <w:b/>
          <w:bCs/>
          <w:sz w:val="18"/>
          <w:szCs w:val="18"/>
          <w:lang w:val="es-ES" w:eastAsia="es-ES"/>
        </w:rPr>
        <w:t xml:space="preserve"> </w:t>
      </w:r>
      <w:r w:rsidRPr="00211B9F">
        <w:rPr>
          <w:rFonts w:ascii="Tahoma" w:hAnsi="Tahoma" w:cs="Tahoma"/>
          <w:b/>
          <w:bCs/>
          <w:sz w:val="18"/>
          <w:szCs w:val="18"/>
          <w:lang w:val="es-ES" w:eastAsia="es-ES"/>
        </w:rPr>
        <w:t>Observaciones y recomendaciones</w:t>
      </w:r>
    </w:p>
    <w:p w14:paraId="6C929C72" w14:textId="2BB2E250" w:rsidR="00C13A99" w:rsidRPr="00C13A99" w:rsidRDefault="00C13A99" w:rsidP="00CC55C3">
      <w:pPr>
        <w:autoSpaceDE w:val="0"/>
        <w:autoSpaceDN w:val="0"/>
        <w:adjustRightInd w:val="0"/>
        <w:rPr>
          <w:rFonts w:ascii="Tahoma" w:hAnsi="Tahoma" w:cs="Tahoma"/>
          <w:sz w:val="18"/>
          <w:szCs w:val="18"/>
          <w:lang w:val="es-ES" w:eastAsia="es-ES"/>
        </w:rPr>
      </w:pPr>
      <w:r w:rsidRPr="00C13A99">
        <w:rPr>
          <w:rFonts w:ascii="Tahoma" w:hAnsi="Tahoma" w:cs="Tahoma"/>
          <w:sz w:val="18"/>
          <w:szCs w:val="18"/>
          <w:lang w:val="es-ES" w:eastAsia="es-ES"/>
        </w:rPr>
        <w:t xml:space="preserve">Posterior al trabajo se </w:t>
      </w:r>
      <w:r w:rsidR="002E129A" w:rsidRPr="00C13A99">
        <w:rPr>
          <w:rFonts w:ascii="Tahoma" w:hAnsi="Tahoma" w:cs="Tahoma"/>
          <w:sz w:val="18"/>
          <w:szCs w:val="18"/>
          <w:lang w:val="es-ES" w:eastAsia="es-ES"/>
        </w:rPr>
        <w:t>dejó</w:t>
      </w:r>
      <w:r w:rsidRPr="00C13A99">
        <w:rPr>
          <w:rFonts w:ascii="Tahoma" w:hAnsi="Tahoma" w:cs="Tahoma"/>
          <w:sz w:val="18"/>
          <w:szCs w:val="18"/>
          <w:lang w:val="es-ES" w:eastAsia="es-ES"/>
        </w:rPr>
        <w:t xml:space="preserve"> sitio sin pendientes.</w:t>
      </w:r>
    </w:p>
    <w:p w14:paraId="4CE8210A" w14:textId="77777777" w:rsidR="004906E0" w:rsidRPr="00D72AF6" w:rsidRDefault="004906E0"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00485FFE" w14:textId="77777777" w:rsidR="004906E0" w:rsidRPr="00D72AF6" w:rsidRDefault="0061007F" w:rsidP="00702F30">
      <w:pPr>
        <w:pStyle w:val="Prrafodelista"/>
        <w:autoSpaceDE w:val="0"/>
        <w:autoSpaceDN w:val="0"/>
        <w:adjustRightInd w:val="0"/>
        <w:spacing w:after="0" w:line="240" w:lineRule="auto"/>
        <w:ind w:left="550"/>
        <w:jc w:val="both"/>
        <w:rPr>
          <w:rFonts w:ascii="Tahoma" w:hAnsi="Tahoma" w:cs="Tahoma"/>
          <w:b/>
          <w:bCs/>
          <w:sz w:val="18"/>
          <w:szCs w:val="18"/>
        </w:rPr>
      </w:pPr>
      <w:r>
        <w:rPr>
          <w:noProof/>
        </w:rPr>
        <w:drawing>
          <wp:inline distT="0" distB="0" distL="0" distR="0" wp14:anchorId="20B21B08" wp14:editId="6BC3D35A">
            <wp:extent cx="2191090" cy="789940"/>
            <wp:effectExtent l="0" t="0" r="0" b="0"/>
            <wp:docPr id="6" name="Imagen 22">
              <a:extLst xmlns:a="http://schemas.openxmlformats.org/drawingml/2006/main">
                <a:ext uri="{FF2B5EF4-FFF2-40B4-BE49-F238E27FC236}">
                  <a16:creationId xmlns:a16="http://schemas.microsoft.com/office/drawing/2014/main" id="{741A2F93-2A38-413C-8CB1-D176DF138B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2">
                      <a:extLst>
                        <a:ext uri="{FF2B5EF4-FFF2-40B4-BE49-F238E27FC236}">
                          <a16:creationId xmlns:a16="http://schemas.microsoft.com/office/drawing/2014/main" id="{741A2F93-2A38-413C-8CB1-D176DF138B55}"/>
                        </a:ext>
                      </a:extLst>
                    </pic:cNvPr>
                    <pic:cNvPicPr>
                      <a:picLocks noChangeAspect="1"/>
                    </pic:cNvPicPr>
                  </pic:nvPicPr>
                  <pic:blipFill rotWithShape="1">
                    <a:blip r:embed="rId14" cstate="print">
                      <a:extLst>
                        <a:ext uri="{BEBA8EAE-BF5A-486C-A8C5-ECC9F3942E4B}">
                          <a14:imgProps xmlns:a14="http://schemas.microsoft.com/office/drawing/2010/main">
                            <a14:imgLayer r:embed="rId15">
                              <a14:imgEffect>
                                <a14:sharpenSoften amount="49000"/>
                              </a14:imgEffect>
                              <a14:imgEffect>
                                <a14:brightnessContrast bright="47000" contrast="-46000"/>
                              </a14:imgEffect>
                            </a14:imgLayer>
                          </a14:imgProps>
                        </a:ext>
                        <a:ext uri="{28A0092B-C50C-407E-A947-70E740481C1C}">
                          <a14:useLocalDpi xmlns:a14="http://schemas.microsoft.com/office/drawing/2010/main" val="0"/>
                        </a:ext>
                      </a:extLst>
                    </a:blip>
                    <a:srcRect l="22894" t="25658" r="10926" b="2453"/>
                    <a:stretch/>
                  </pic:blipFill>
                  <pic:spPr bwMode="auto">
                    <a:xfrm>
                      <a:off x="0" y="0"/>
                      <a:ext cx="2221538" cy="800917"/>
                    </a:xfrm>
                    <a:prstGeom prst="rect">
                      <a:avLst/>
                    </a:prstGeom>
                    <a:noFill/>
                    <a:ln>
                      <a:noFill/>
                    </a:ln>
                    <a:extLst>
                      <a:ext uri="{53640926-AAD7-44D8-BBD7-CCE9431645EC}">
                        <a14:shadowObscured xmlns:a14="http://schemas.microsoft.com/office/drawing/2010/main"/>
                      </a:ext>
                    </a:extLst>
                  </pic:spPr>
                </pic:pic>
              </a:graphicData>
            </a:graphic>
          </wp:inline>
        </w:drawing>
      </w:r>
    </w:p>
    <w:p w14:paraId="73974134" w14:textId="77777777" w:rsidR="004906E0" w:rsidRPr="00D72AF6" w:rsidRDefault="004906E0"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0CAD4EFF" w14:textId="77777777" w:rsidR="00E67F2A" w:rsidRPr="00D72AF6" w:rsidRDefault="00E67F2A"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6FBC4C19" w14:textId="77777777" w:rsidR="00E67F2A" w:rsidRPr="00D72AF6" w:rsidRDefault="00E67F2A" w:rsidP="00702F30">
      <w:pPr>
        <w:pStyle w:val="Prrafodelista"/>
        <w:autoSpaceDE w:val="0"/>
        <w:autoSpaceDN w:val="0"/>
        <w:adjustRightInd w:val="0"/>
        <w:spacing w:after="0" w:line="240" w:lineRule="auto"/>
        <w:ind w:left="550"/>
        <w:jc w:val="both"/>
        <w:rPr>
          <w:rFonts w:ascii="Tahoma" w:hAnsi="Tahoma" w:cs="Tahoma"/>
          <w:b/>
          <w:bCs/>
          <w:sz w:val="18"/>
          <w:szCs w:val="18"/>
        </w:rPr>
      </w:pPr>
    </w:p>
    <w:p w14:paraId="25C05584" w14:textId="77777777" w:rsidR="00E67F2A" w:rsidRPr="00D72AF6" w:rsidRDefault="00CC55C3" w:rsidP="00E67F2A">
      <w:pPr>
        <w:pStyle w:val="Prrafodelista"/>
        <w:autoSpaceDE w:val="0"/>
        <w:autoSpaceDN w:val="0"/>
        <w:adjustRightInd w:val="0"/>
        <w:spacing w:after="0" w:line="240" w:lineRule="auto"/>
        <w:ind w:left="550"/>
        <w:jc w:val="both"/>
        <w:rPr>
          <w:rFonts w:ascii="Tahoma" w:hAnsi="Tahoma" w:cs="Tahoma"/>
          <w:b/>
          <w:bCs/>
          <w:sz w:val="18"/>
          <w:szCs w:val="18"/>
        </w:rPr>
      </w:pPr>
      <w:r w:rsidRPr="00D72AF6">
        <w:rPr>
          <w:rFonts w:ascii="Tahoma" w:hAnsi="Tahoma" w:cs="Tahoma"/>
          <w:b/>
          <w:bCs/>
          <w:sz w:val="18"/>
          <w:szCs w:val="18"/>
        </w:rPr>
        <w:t>Firma STS Responsable</w:t>
      </w:r>
      <w:r w:rsidR="004906E0" w:rsidRPr="00D72AF6">
        <w:rPr>
          <w:rFonts w:ascii="Tahoma" w:hAnsi="Tahoma" w:cs="Tahoma"/>
          <w:b/>
          <w:bCs/>
          <w:sz w:val="18"/>
          <w:szCs w:val="18"/>
        </w:rPr>
        <w:tab/>
      </w:r>
      <w:r w:rsidR="004906E0" w:rsidRPr="00D72AF6">
        <w:rPr>
          <w:rFonts w:ascii="Tahoma" w:hAnsi="Tahoma" w:cs="Tahoma"/>
          <w:b/>
          <w:bCs/>
          <w:sz w:val="18"/>
          <w:szCs w:val="18"/>
        </w:rPr>
        <w:tab/>
      </w:r>
      <w:r w:rsidR="004906E0" w:rsidRPr="00D72AF6">
        <w:rPr>
          <w:rFonts w:ascii="Tahoma" w:hAnsi="Tahoma" w:cs="Tahoma"/>
          <w:b/>
          <w:bCs/>
          <w:sz w:val="18"/>
          <w:szCs w:val="18"/>
        </w:rPr>
        <w:tab/>
      </w:r>
      <w:r w:rsidR="004906E0" w:rsidRPr="00D72AF6">
        <w:rPr>
          <w:rFonts w:ascii="Tahoma" w:hAnsi="Tahoma" w:cs="Tahoma"/>
          <w:b/>
          <w:bCs/>
          <w:sz w:val="18"/>
          <w:szCs w:val="18"/>
        </w:rPr>
        <w:tab/>
      </w:r>
      <w:r w:rsidR="004906E0" w:rsidRPr="00D72AF6">
        <w:rPr>
          <w:rFonts w:ascii="Tahoma" w:hAnsi="Tahoma" w:cs="Tahoma"/>
          <w:b/>
          <w:bCs/>
          <w:sz w:val="18"/>
          <w:szCs w:val="18"/>
        </w:rPr>
        <w:tab/>
      </w:r>
      <w:r w:rsidR="00E67F2A" w:rsidRPr="00D72AF6">
        <w:rPr>
          <w:rFonts w:ascii="Tahoma" w:hAnsi="Tahoma" w:cs="Tahoma"/>
          <w:b/>
          <w:bCs/>
          <w:sz w:val="18"/>
          <w:szCs w:val="18"/>
        </w:rPr>
        <w:t>Firma Nuevatel</w:t>
      </w:r>
    </w:p>
    <w:p w14:paraId="5E9D7B4C" w14:textId="77777777" w:rsidR="00E67F2A" w:rsidRPr="00D72AF6" w:rsidRDefault="00E67F2A" w:rsidP="00E67F2A">
      <w:pPr>
        <w:pStyle w:val="Prrafodelista"/>
        <w:autoSpaceDE w:val="0"/>
        <w:autoSpaceDN w:val="0"/>
        <w:adjustRightInd w:val="0"/>
        <w:spacing w:after="0" w:line="240" w:lineRule="auto"/>
        <w:ind w:left="550"/>
        <w:jc w:val="both"/>
        <w:rPr>
          <w:rFonts w:ascii="Tahoma" w:hAnsi="Tahoma" w:cs="Tahoma"/>
          <w:b/>
          <w:bCs/>
          <w:sz w:val="18"/>
          <w:szCs w:val="18"/>
        </w:rPr>
      </w:pPr>
      <w:r w:rsidRPr="00D72AF6">
        <w:rPr>
          <w:rFonts w:ascii="Tahoma" w:hAnsi="Tahoma" w:cs="Tahoma"/>
          <w:b/>
          <w:bCs/>
          <w:sz w:val="18"/>
          <w:szCs w:val="18"/>
        </w:rPr>
        <w:t>Fecha:</w:t>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r>
      <w:r w:rsidRPr="00D72AF6">
        <w:rPr>
          <w:rFonts w:ascii="Tahoma" w:hAnsi="Tahoma" w:cs="Tahoma"/>
          <w:b/>
          <w:bCs/>
          <w:sz w:val="18"/>
          <w:szCs w:val="18"/>
        </w:rPr>
        <w:tab/>
        <w:t>Fecha:</w:t>
      </w:r>
    </w:p>
    <w:sectPr w:rsidR="00E67F2A" w:rsidRPr="00D72AF6" w:rsidSect="00C91AC3">
      <w:headerReference w:type="default" r:id="rId16"/>
      <w:footerReference w:type="default" r:id="rId17"/>
      <w:pgSz w:w="12240" w:h="15840" w:code="1"/>
      <w:pgMar w:top="1134" w:right="1134" w:bottom="1134" w:left="1418"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C40B" w14:textId="77777777" w:rsidR="00357D54" w:rsidRDefault="00357D54" w:rsidP="00813C02">
      <w:pPr>
        <w:spacing w:after="0" w:line="240" w:lineRule="auto"/>
      </w:pPr>
      <w:r>
        <w:separator/>
      </w:r>
    </w:p>
  </w:endnote>
  <w:endnote w:type="continuationSeparator" w:id="0">
    <w:p w14:paraId="4CABC94E" w14:textId="77777777" w:rsidR="00357D54" w:rsidRDefault="00357D54" w:rsidP="00813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7E01" w14:textId="2C71E9EB" w:rsidR="004A0115" w:rsidRPr="00103911" w:rsidRDefault="00CC55C3" w:rsidP="004A0115">
    <w:pPr>
      <w:pStyle w:val="Piedepgina"/>
      <w:pBdr>
        <w:top w:val="single" w:sz="4" w:space="0" w:color="auto"/>
      </w:pBdr>
      <w:tabs>
        <w:tab w:val="clear" w:pos="4419"/>
        <w:tab w:val="clear" w:pos="8838"/>
        <w:tab w:val="left" w:pos="0"/>
        <w:tab w:val="center" w:pos="4730"/>
        <w:tab w:val="right" w:pos="9680"/>
        <w:tab w:val="right" w:pos="13310"/>
      </w:tabs>
      <w:rPr>
        <w:rFonts w:ascii="Tahoma" w:hAnsi="Tahoma" w:cs="Tahoma"/>
        <w:sz w:val="16"/>
        <w:szCs w:val="16"/>
      </w:rPr>
    </w:pPr>
    <w:r>
      <w:rPr>
        <w:rFonts w:ascii="Tahoma" w:hAnsi="Tahoma" w:cs="Tahoma"/>
        <w:sz w:val="16"/>
        <w:szCs w:val="16"/>
      </w:rPr>
      <w:t>Elaborado por: OyM T. Occidente</w:t>
    </w:r>
    <w:r w:rsidR="004A0115" w:rsidRPr="00103911">
      <w:rPr>
        <w:rFonts w:ascii="Tahoma" w:hAnsi="Tahoma" w:cs="Tahoma"/>
        <w:sz w:val="16"/>
        <w:szCs w:val="16"/>
      </w:rPr>
      <w:tab/>
    </w:r>
    <w:r w:rsidR="004A0115" w:rsidRPr="00103911">
      <w:rPr>
        <w:rFonts w:ascii="Tahoma" w:hAnsi="Tahoma" w:cs="Tahoma"/>
        <w:sz w:val="16"/>
        <w:szCs w:val="16"/>
      </w:rPr>
      <w:tab/>
      <w:t xml:space="preserve">Página </w:t>
    </w:r>
    <w:r w:rsidR="006E50D1" w:rsidRPr="00103911">
      <w:rPr>
        <w:rFonts w:ascii="Tahoma" w:hAnsi="Tahoma" w:cs="Tahoma"/>
        <w:sz w:val="16"/>
        <w:szCs w:val="16"/>
      </w:rPr>
      <w:fldChar w:fldCharType="begin"/>
    </w:r>
    <w:r w:rsidR="004A0115" w:rsidRPr="00103911">
      <w:rPr>
        <w:rFonts w:ascii="Tahoma" w:hAnsi="Tahoma" w:cs="Tahoma"/>
        <w:sz w:val="16"/>
        <w:szCs w:val="16"/>
      </w:rPr>
      <w:instrText xml:space="preserve"> PAGE   \* MERGEFORMAT </w:instrText>
    </w:r>
    <w:r w:rsidR="006E50D1" w:rsidRPr="00103911">
      <w:rPr>
        <w:rFonts w:ascii="Tahoma" w:hAnsi="Tahoma" w:cs="Tahoma"/>
        <w:sz w:val="16"/>
        <w:szCs w:val="16"/>
      </w:rPr>
      <w:fldChar w:fldCharType="separate"/>
    </w:r>
    <w:r w:rsidR="00CA3458">
      <w:rPr>
        <w:rFonts w:ascii="Tahoma" w:hAnsi="Tahoma" w:cs="Tahoma"/>
        <w:noProof/>
        <w:sz w:val="16"/>
        <w:szCs w:val="16"/>
      </w:rPr>
      <w:t>6</w:t>
    </w:r>
    <w:r w:rsidR="006E50D1" w:rsidRPr="00103911">
      <w:rPr>
        <w:rFonts w:ascii="Tahoma" w:hAnsi="Tahoma" w:cs="Tahoma"/>
        <w:sz w:val="16"/>
        <w:szCs w:val="16"/>
      </w:rPr>
      <w:fldChar w:fldCharType="end"/>
    </w:r>
    <w:r w:rsidR="004A0115" w:rsidRPr="00103911">
      <w:rPr>
        <w:rFonts w:ascii="Tahoma" w:hAnsi="Tahoma" w:cs="Tahoma"/>
        <w:sz w:val="16"/>
        <w:szCs w:val="16"/>
      </w:rPr>
      <w:t xml:space="preserve"> de </w:t>
    </w:r>
    <w:fldSimple w:instr=" SECTIONPAGES   \* MERGEFORMAT ">
      <w:r w:rsidR="00D717A5" w:rsidRPr="00D717A5">
        <w:rPr>
          <w:rFonts w:ascii="Tahoma" w:hAnsi="Tahoma" w:cs="Tahoma"/>
          <w:noProof/>
          <w:sz w:val="16"/>
          <w:szCs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5A947" w14:textId="77777777" w:rsidR="00357D54" w:rsidRDefault="00357D54" w:rsidP="00813C02">
      <w:pPr>
        <w:spacing w:after="0" w:line="240" w:lineRule="auto"/>
      </w:pPr>
      <w:r>
        <w:separator/>
      </w:r>
    </w:p>
  </w:footnote>
  <w:footnote w:type="continuationSeparator" w:id="0">
    <w:p w14:paraId="13B6D427" w14:textId="77777777" w:rsidR="00357D54" w:rsidRDefault="00357D54" w:rsidP="00813C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B54C" w14:textId="77777777" w:rsidR="004A0115" w:rsidRDefault="004A0115" w:rsidP="004A0115">
    <w:pPr>
      <w:pStyle w:val="Encabezado"/>
    </w:pPr>
  </w:p>
  <w:tbl>
    <w:tblPr>
      <w:tblW w:w="9429"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68"/>
      <w:gridCol w:w="3030"/>
      <w:gridCol w:w="3031"/>
    </w:tblGrid>
    <w:tr w:rsidR="004A0115" w14:paraId="680AA133" w14:textId="77777777" w:rsidTr="005026AC">
      <w:trPr>
        <w:cantSplit/>
        <w:trHeight w:val="280"/>
        <w:jc w:val="right"/>
      </w:trPr>
      <w:tc>
        <w:tcPr>
          <w:tcW w:w="3368" w:type="dxa"/>
          <w:vMerge w:val="restart"/>
        </w:tcPr>
        <w:p w14:paraId="11010007" w14:textId="77777777" w:rsidR="00CC55C3" w:rsidRDefault="00CC55C3" w:rsidP="00635162">
          <w:pPr>
            <w:pStyle w:val="Encabezado"/>
            <w:jc w:val="center"/>
          </w:pPr>
        </w:p>
        <w:p w14:paraId="6E6AC7BC" w14:textId="77777777" w:rsidR="00CC55C3" w:rsidRDefault="0061007F" w:rsidP="00635162">
          <w:pPr>
            <w:pStyle w:val="Encabezado"/>
            <w:jc w:val="center"/>
          </w:pPr>
          <w:r>
            <w:rPr>
              <w:noProof/>
            </w:rPr>
            <w:drawing>
              <wp:inline distT="0" distB="0" distL="0" distR="0" wp14:anchorId="3F1C670D" wp14:editId="3FAA2CC6">
                <wp:extent cx="2009775" cy="698500"/>
                <wp:effectExtent l="0" t="0" r="0" b="0"/>
                <wp:docPr id="19239499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9775" cy="698500"/>
                        </a:xfrm>
                        <a:prstGeom prst="rect">
                          <a:avLst/>
                        </a:prstGeom>
                        <a:noFill/>
                        <a:ln>
                          <a:noFill/>
                        </a:ln>
                      </pic:spPr>
                    </pic:pic>
                  </a:graphicData>
                </a:graphic>
              </wp:inline>
            </w:drawing>
          </w:r>
        </w:p>
        <w:p w14:paraId="117D642C" w14:textId="77777777" w:rsidR="004A0115" w:rsidRDefault="004A0115" w:rsidP="00635162">
          <w:pPr>
            <w:pStyle w:val="Encabezado"/>
            <w:jc w:val="center"/>
            <w:rPr>
              <w:b/>
              <w:sz w:val="18"/>
              <w:szCs w:val="18"/>
            </w:rPr>
          </w:pPr>
          <w:r w:rsidRPr="00362662">
            <w:rPr>
              <w:b/>
              <w:sz w:val="18"/>
              <w:szCs w:val="18"/>
            </w:rPr>
            <w:t>NUEVATEL PCS DE BOLIVIA S.A.</w:t>
          </w:r>
        </w:p>
        <w:p w14:paraId="12789C9E" w14:textId="1A6BCCC1" w:rsidR="004A0115" w:rsidRPr="00362662" w:rsidRDefault="004A0115" w:rsidP="00635162">
          <w:pPr>
            <w:pStyle w:val="Encabezado"/>
            <w:jc w:val="center"/>
          </w:pPr>
          <w:r>
            <w:rPr>
              <w:b/>
              <w:sz w:val="18"/>
              <w:szCs w:val="18"/>
            </w:rPr>
            <w:t xml:space="preserve">OPERACIONES E </w:t>
          </w:r>
          <w:r w:rsidR="00434477">
            <w:rPr>
              <w:b/>
              <w:sz w:val="18"/>
              <w:szCs w:val="18"/>
            </w:rPr>
            <w:t>INGENIERÍA</w:t>
          </w:r>
        </w:p>
      </w:tc>
      <w:tc>
        <w:tcPr>
          <w:tcW w:w="3030" w:type="dxa"/>
          <w:vAlign w:val="center"/>
        </w:tcPr>
        <w:p w14:paraId="381D0874" w14:textId="77777777" w:rsidR="004A0115" w:rsidRPr="009218D0" w:rsidRDefault="004A0115" w:rsidP="009218D0">
          <w:pPr>
            <w:pStyle w:val="reporttitle"/>
            <w:spacing w:before="0" w:beforeAutospacing="0" w:after="0" w:afterAutospacing="0"/>
            <w:jc w:val="center"/>
            <w:rPr>
              <w:b/>
              <w:color w:val="auto"/>
              <w:sz w:val="18"/>
              <w:szCs w:val="18"/>
            </w:rPr>
          </w:pPr>
          <w:r>
            <w:rPr>
              <w:b/>
              <w:color w:val="auto"/>
              <w:sz w:val="18"/>
              <w:szCs w:val="18"/>
            </w:rPr>
            <w:t>INFORME</w:t>
          </w:r>
        </w:p>
      </w:tc>
      <w:tc>
        <w:tcPr>
          <w:tcW w:w="3031" w:type="dxa"/>
          <w:vAlign w:val="center"/>
        </w:tcPr>
        <w:p w14:paraId="4CDA26AD" w14:textId="77777777" w:rsidR="004A0115" w:rsidRPr="00642B37" w:rsidRDefault="004A0115" w:rsidP="00B54429">
          <w:pPr>
            <w:pStyle w:val="Encabezado"/>
            <w:jc w:val="center"/>
            <w:rPr>
              <w:b/>
              <w:sz w:val="18"/>
              <w:szCs w:val="18"/>
            </w:rPr>
          </w:pPr>
          <w:r>
            <w:rPr>
              <w:b/>
              <w:sz w:val="18"/>
              <w:szCs w:val="18"/>
            </w:rPr>
            <w:t>Código interno - 23112021-LP-TOC</w:t>
          </w:r>
        </w:p>
      </w:tc>
    </w:tr>
    <w:tr w:rsidR="004A0115" w14:paraId="13B70103" w14:textId="77777777" w:rsidTr="005026AC">
      <w:trPr>
        <w:cantSplit/>
        <w:trHeight w:val="625"/>
        <w:jc w:val="right"/>
      </w:trPr>
      <w:tc>
        <w:tcPr>
          <w:tcW w:w="3368" w:type="dxa"/>
          <w:vMerge/>
        </w:tcPr>
        <w:p w14:paraId="7AD70002" w14:textId="77777777" w:rsidR="004A0115" w:rsidRDefault="004A0115" w:rsidP="004A0115">
          <w:pPr>
            <w:pStyle w:val="Encabezado"/>
            <w:jc w:val="center"/>
          </w:pPr>
        </w:p>
      </w:tc>
      <w:tc>
        <w:tcPr>
          <w:tcW w:w="6061" w:type="dxa"/>
          <w:gridSpan w:val="2"/>
          <w:vAlign w:val="center"/>
        </w:tcPr>
        <w:p w14:paraId="65298940" w14:textId="77777777" w:rsidR="002E233C" w:rsidRDefault="00E76958" w:rsidP="005C7107">
          <w:pPr>
            <w:pStyle w:val="reporttitle"/>
            <w:spacing w:before="0" w:beforeAutospacing="0" w:after="0" w:afterAutospacing="0"/>
            <w:jc w:val="center"/>
            <w:rPr>
              <w:b/>
              <w:color w:val="auto"/>
              <w:sz w:val="22"/>
              <w:szCs w:val="22"/>
            </w:rPr>
          </w:pPr>
          <w:r>
            <w:rPr>
              <w:b/>
              <w:color w:val="auto"/>
              <w:sz w:val="22"/>
              <w:szCs w:val="22"/>
            </w:rPr>
            <w:t xml:space="preserve">INFORME EVENTO </w:t>
          </w:r>
          <w:r w:rsidR="005C7107">
            <w:rPr>
              <w:b/>
              <w:color w:val="auto"/>
              <w:sz w:val="22"/>
              <w:szCs w:val="22"/>
            </w:rPr>
            <w:t>EME</w:t>
          </w:r>
          <w:r w:rsidR="00161593">
            <w:rPr>
              <w:b/>
              <w:color w:val="auto"/>
              <w:sz w:val="22"/>
              <w:szCs w:val="22"/>
            </w:rPr>
            <w:t xml:space="preserve">RGENCIA </w:t>
          </w:r>
        </w:p>
        <w:p w14:paraId="1663F4E7" w14:textId="50AC5397" w:rsidR="00E76958" w:rsidRPr="00DF6315" w:rsidRDefault="000C6236" w:rsidP="005C7107">
          <w:pPr>
            <w:pStyle w:val="reporttitle"/>
            <w:spacing w:before="0" w:beforeAutospacing="0" w:after="0" w:afterAutospacing="0"/>
            <w:jc w:val="center"/>
            <w:rPr>
              <w:b/>
              <w:sz w:val="22"/>
              <w:szCs w:val="22"/>
            </w:rPr>
          </w:pPr>
          <w:r>
            <w:rPr>
              <w:b/>
              <w:color w:val="auto"/>
              <w:sz w:val="22"/>
              <w:szCs w:val="22"/>
            </w:rPr>
            <w:t>AZARI SU4224</w:t>
          </w:r>
        </w:p>
      </w:tc>
    </w:tr>
  </w:tbl>
  <w:p w14:paraId="6EAE8151" w14:textId="77777777" w:rsidR="004A0115" w:rsidRPr="005D143F" w:rsidRDefault="004A0115" w:rsidP="004A01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3D15"/>
    <w:multiLevelType w:val="hybridMultilevel"/>
    <w:tmpl w:val="414EDC16"/>
    <w:lvl w:ilvl="0" w:tplc="400A0001">
      <w:start w:val="1"/>
      <w:numFmt w:val="bullet"/>
      <w:lvlText w:val=""/>
      <w:lvlJc w:val="left"/>
      <w:pPr>
        <w:ind w:left="1270" w:hanging="360"/>
      </w:pPr>
      <w:rPr>
        <w:rFonts w:ascii="Symbol" w:hAnsi="Symbol" w:hint="default"/>
      </w:rPr>
    </w:lvl>
    <w:lvl w:ilvl="1" w:tplc="400A0003" w:tentative="1">
      <w:start w:val="1"/>
      <w:numFmt w:val="bullet"/>
      <w:lvlText w:val="o"/>
      <w:lvlJc w:val="left"/>
      <w:pPr>
        <w:ind w:left="1990" w:hanging="360"/>
      </w:pPr>
      <w:rPr>
        <w:rFonts w:ascii="Courier New" w:hAnsi="Courier New" w:cs="Courier New" w:hint="default"/>
      </w:rPr>
    </w:lvl>
    <w:lvl w:ilvl="2" w:tplc="400A0005" w:tentative="1">
      <w:start w:val="1"/>
      <w:numFmt w:val="bullet"/>
      <w:lvlText w:val=""/>
      <w:lvlJc w:val="left"/>
      <w:pPr>
        <w:ind w:left="2710" w:hanging="360"/>
      </w:pPr>
      <w:rPr>
        <w:rFonts w:ascii="Wingdings" w:hAnsi="Wingdings" w:hint="default"/>
      </w:rPr>
    </w:lvl>
    <w:lvl w:ilvl="3" w:tplc="400A0001" w:tentative="1">
      <w:start w:val="1"/>
      <w:numFmt w:val="bullet"/>
      <w:lvlText w:val=""/>
      <w:lvlJc w:val="left"/>
      <w:pPr>
        <w:ind w:left="3430" w:hanging="360"/>
      </w:pPr>
      <w:rPr>
        <w:rFonts w:ascii="Symbol" w:hAnsi="Symbol" w:hint="default"/>
      </w:rPr>
    </w:lvl>
    <w:lvl w:ilvl="4" w:tplc="400A0003" w:tentative="1">
      <w:start w:val="1"/>
      <w:numFmt w:val="bullet"/>
      <w:lvlText w:val="o"/>
      <w:lvlJc w:val="left"/>
      <w:pPr>
        <w:ind w:left="4150" w:hanging="360"/>
      </w:pPr>
      <w:rPr>
        <w:rFonts w:ascii="Courier New" w:hAnsi="Courier New" w:cs="Courier New" w:hint="default"/>
      </w:rPr>
    </w:lvl>
    <w:lvl w:ilvl="5" w:tplc="400A0005" w:tentative="1">
      <w:start w:val="1"/>
      <w:numFmt w:val="bullet"/>
      <w:lvlText w:val=""/>
      <w:lvlJc w:val="left"/>
      <w:pPr>
        <w:ind w:left="4870" w:hanging="360"/>
      </w:pPr>
      <w:rPr>
        <w:rFonts w:ascii="Wingdings" w:hAnsi="Wingdings" w:hint="default"/>
      </w:rPr>
    </w:lvl>
    <w:lvl w:ilvl="6" w:tplc="400A0001" w:tentative="1">
      <w:start w:val="1"/>
      <w:numFmt w:val="bullet"/>
      <w:lvlText w:val=""/>
      <w:lvlJc w:val="left"/>
      <w:pPr>
        <w:ind w:left="5590" w:hanging="360"/>
      </w:pPr>
      <w:rPr>
        <w:rFonts w:ascii="Symbol" w:hAnsi="Symbol" w:hint="default"/>
      </w:rPr>
    </w:lvl>
    <w:lvl w:ilvl="7" w:tplc="400A0003" w:tentative="1">
      <w:start w:val="1"/>
      <w:numFmt w:val="bullet"/>
      <w:lvlText w:val="o"/>
      <w:lvlJc w:val="left"/>
      <w:pPr>
        <w:ind w:left="6310" w:hanging="360"/>
      </w:pPr>
      <w:rPr>
        <w:rFonts w:ascii="Courier New" w:hAnsi="Courier New" w:cs="Courier New" w:hint="default"/>
      </w:rPr>
    </w:lvl>
    <w:lvl w:ilvl="8" w:tplc="400A0005" w:tentative="1">
      <w:start w:val="1"/>
      <w:numFmt w:val="bullet"/>
      <w:lvlText w:val=""/>
      <w:lvlJc w:val="left"/>
      <w:pPr>
        <w:ind w:left="7030" w:hanging="360"/>
      </w:pPr>
      <w:rPr>
        <w:rFonts w:ascii="Wingdings" w:hAnsi="Wingdings" w:hint="default"/>
      </w:rPr>
    </w:lvl>
  </w:abstractNum>
  <w:abstractNum w:abstractNumId="1" w15:restartNumberingAfterBreak="0">
    <w:nsid w:val="03190727"/>
    <w:multiLevelType w:val="multilevel"/>
    <w:tmpl w:val="D52CA91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7C2B91"/>
    <w:multiLevelType w:val="multilevel"/>
    <w:tmpl w:val="366C5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0606D1"/>
    <w:multiLevelType w:val="hybridMultilevel"/>
    <w:tmpl w:val="71288BDA"/>
    <w:lvl w:ilvl="0" w:tplc="0C0A0001">
      <w:start w:val="1"/>
      <w:numFmt w:val="bullet"/>
      <w:lvlText w:val=""/>
      <w:lvlJc w:val="left"/>
      <w:pPr>
        <w:ind w:left="360" w:hanging="360"/>
      </w:pPr>
      <w:rPr>
        <w:rFonts w:ascii="Symbol" w:hAnsi="Symbol" w:hint="default"/>
      </w:rPr>
    </w:lvl>
    <w:lvl w:ilvl="1" w:tplc="0C0A0003">
      <w:start w:val="1"/>
      <w:numFmt w:val="decimal"/>
      <w:lvlText w:val="%2."/>
      <w:lvlJc w:val="left"/>
      <w:pPr>
        <w:tabs>
          <w:tab w:val="num" w:pos="1080"/>
        </w:tabs>
        <w:ind w:left="1080" w:hanging="360"/>
      </w:pPr>
    </w:lvl>
    <w:lvl w:ilvl="2" w:tplc="0C0A0005">
      <w:start w:val="1"/>
      <w:numFmt w:val="decimal"/>
      <w:lvlText w:val="%3."/>
      <w:lvlJc w:val="left"/>
      <w:pPr>
        <w:tabs>
          <w:tab w:val="num" w:pos="1800"/>
        </w:tabs>
        <w:ind w:left="1800" w:hanging="360"/>
      </w:pPr>
    </w:lvl>
    <w:lvl w:ilvl="3" w:tplc="0C0A0001">
      <w:start w:val="1"/>
      <w:numFmt w:val="decimal"/>
      <w:lvlText w:val="%4."/>
      <w:lvlJc w:val="left"/>
      <w:pPr>
        <w:tabs>
          <w:tab w:val="num" w:pos="2520"/>
        </w:tabs>
        <w:ind w:left="2520" w:hanging="360"/>
      </w:pPr>
    </w:lvl>
    <w:lvl w:ilvl="4" w:tplc="0C0A0003">
      <w:start w:val="1"/>
      <w:numFmt w:val="decimal"/>
      <w:lvlText w:val="%5."/>
      <w:lvlJc w:val="left"/>
      <w:pPr>
        <w:tabs>
          <w:tab w:val="num" w:pos="3240"/>
        </w:tabs>
        <w:ind w:left="3240" w:hanging="360"/>
      </w:pPr>
    </w:lvl>
    <w:lvl w:ilvl="5" w:tplc="0C0A0005">
      <w:start w:val="1"/>
      <w:numFmt w:val="decimal"/>
      <w:lvlText w:val="%6."/>
      <w:lvlJc w:val="left"/>
      <w:pPr>
        <w:tabs>
          <w:tab w:val="num" w:pos="3960"/>
        </w:tabs>
        <w:ind w:left="3960" w:hanging="360"/>
      </w:pPr>
    </w:lvl>
    <w:lvl w:ilvl="6" w:tplc="0C0A0001">
      <w:start w:val="1"/>
      <w:numFmt w:val="decimal"/>
      <w:lvlText w:val="%7."/>
      <w:lvlJc w:val="left"/>
      <w:pPr>
        <w:tabs>
          <w:tab w:val="num" w:pos="4680"/>
        </w:tabs>
        <w:ind w:left="4680" w:hanging="360"/>
      </w:pPr>
    </w:lvl>
    <w:lvl w:ilvl="7" w:tplc="0C0A0003">
      <w:start w:val="1"/>
      <w:numFmt w:val="decimal"/>
      <w:lvlText w:val="%8."/>
      <w:lvlJc w:val="left"/>
      <w:pPr>
        <w:tabs>
          <w:tab w:val="num" w:pos="5400"/>
        </w:tabs>
        <w:ind w:left="5400" w:hanging="360"/>
      </w:pPr>
    </w:lvl>
    <w:lvl w:ilvl="8" w:tplc="0C0A0005">
      <w:start w:val="1"/>
      <w:numFmt w:val="decimal"/>
      <w:lvlText w:val="%9."/>
      <w:lvlJc w:val="left"/>
      <w:pPr>
        <w:tabs>
          <w:tab w:val="num" w:pos="6120"/>
        </w:tabs>
        <w:ind w:left="6120" w:hanging="360"/>
      </w:pPr>
    </w:lvl>
  </w:abstractNum>
  <w:abstractNum w:abstractNumId="4" w15:restartNumberingAfterBreak="0">
    <w:nsid w:val="0B40483E"/>
    <w:multiLevelType w:val="hybridMultilevel"/>
    <w:tmpl w:val="373090A8"/>
    <w:lvl w:ilvl="0" w:tplc="0C0A000D">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0C76374B"/>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2170F7"/>
    <w:multiLevelType w:val="hybridMultilevel"/>
    <w:tmpl w:val="0C78AE58"/>
    <w:lvl w:ilvl="0" w:tplc="9B9C36D0">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82755B6"/>
    <w:multiLevelType w:val="multilevel"/>
    <w:tmpl w:val="AC76A26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F82A27"/>
    <w:multiLevelType w:val="hybridMultilevel"/>
    <w:tmpl w:val="8604B5EC"/>
    <w:lvl w:ilvl="0" w:tplc="400A0001">
      <w:start w:val="1"/>
      <w:numFmt w:val="bullet"/>
      <w:lvlText w:val=""/>
      <w:lvlJc w:val="left"/>
      <w:pPr>
        <w:ind w:left="1335" w:hanging="360"/>
      </w:pPr>
      <w:rPr>
        <w:rFonts w:ascii="Symbol" w:hAnsi="Symbol" w:hint="default"/>
      </w:rPr>
    </w:lvl>
    <w:lvl w:ilvl="1" w:tplc="400A0003" w:tentative="1">
      <w:start w:val="1"/>
      <w:numFmt w:val="bullet"/>
      <w:lvlText w:val="o"/>
      <w:lvlJc w:val="left"/>
      <w:pPr>
        <w:ind w:left="2055" w:hanging="360"/>
      </w:pPr>
      <w:rPr>
        <w:rFonts w:ascii="Courier New" w:hAnsi="Courier New" w:cs="Courier New" w:hint="default"/>
      </w:rPr>
    </w:lvl>
    <w:lvl w:ilvl="2" w:tplc="400A0005" w:tentative="1">
      <w:start w:val="1"/>
      <w:numFmt w:val="bullet"/>
      <w:lvlText w:val=""/>
      <w:lvlJc w:val="left"/>
      <w:pPr>
        <w:ind w:left="2775" w:hanging="360"/>
      </w:pPr>
      <w:rPr>
        <w:rFonts w:ascii="Wingdings" w:hAnsi="Wingdings" w:hint="default"/>
      </w:rPr>
    </w:lvl>
    <w:lvl w:ilvl="3" w:tplc="400A0001" w:tentative="1">
      <w:start w:val="1"/>
      <w:numFmt w:val="bullet"/>
      <w:lvlText w:val=""/>
      <w:lvlJc w:val="left"/>
      <w:pPr>
        <w:ind w:left="3495" w:hanging="360"/>
      </w:pPr>
      <w:rPr>
        <w:rFonts w:ascii="Symbol" w:hAnsi="Symbol" w:hint="default"/>
      </w:rPr>
    </w:lvl>
    <w:lvl w:ilvl="4" w:tplc="400A0003" w:tentative="1">
      <w:start w:val="1"/>
      <w:numFmt w:val="bullet"/>
      <w:lvlText w:val="o"/>
      <w:lvlJc w:val="left"/>
      <w:pPr>
        <w:ind w:left="4215" w:hanging="360"/>
      </w:pPr>
      <w:rPr>
        <w:rFonts w:ascii="Courier New" w:hAnsi="Courier New" w:cs="Courier New" w:hint="default"/>
      </w:rPr>
    </w:lvl>
    <w:lvl w:ilvl="5" w:tplc="400A0005" w:tentative="1">
      <w:start w:val="1"/>
      <w:numFmt w:val="bullet"/>
      <w:lvlText w:val=""/>
      <w:lvlJc w:val="left"/>
      <w:pPr>
        <w:ind w:left="4935" w:hanging="360"/>
      </w:pPr>
      <w:rPr>
        <w:rFonts w:ascii="Wingdings" w:hAnsi="Wingdings" w:hint="default"/>
      </w:rPr>
    </w:lvl>
    <w:lvl w:ilvl="6" w:tplc="400A0001" w:tentative="1">
      <w:start w:val="1"/>
      <w:numFmt w:val="bullet"/>
      <w:lvlText w:val=""/>
      <w:lvlJc w:val="left"/>
      <w:pPr>
        <w:ind w:left="5655" w:hanging="360"/>
      </w:pPr>
      <w:rPr>
        <w:rFonts w:ascii="Symbol" w:hAnsi="Symbol" w:hint="default"/>
      </w:rPr>
    </w:lvl>
    <w:lvl w:ilvl="7" w:tplc="400A0003" w:tentative="1">
      <w:start w:val="1"/>
      <w:numFmt w:val="bullet"/>
      <w:lvlText w:val="o"/>
      <w:lvlJc w:val="left"/>
      <w:pPr>
        <w:ind w:left="6375" w:hanging="360"/>
      </w:pPr>
      <w:rPr>
        <w:rFonts w:ascii="Courier New" w:hAnsi="Courier New" w:cs="Courier New" w:hint="default"/>
      </w:rPr>
    </w:lvl>
    <w:lvl w:ilvl="8" w:tplc="400A0005" w:tentative="1">
      <w:start w:val="1"/>
      <w:numFmt w:val="bullet"/>
      <w:lvlText w:val=""/>
      <w:lvlJc w:val="left"/>
      <w:pPr>
        <w:ind w:left="7095" w:hanging="360"/>
      </w:pPr>
      <w:rPr>
        <w:rFonts w:ascii="Wingdings" w:hAnsi="Wingdings" w:hint="default"/>
      </w:rPr>
    </w:lvl>
  </w:abstractNum>
  <w:abstractNum w:abstractNumId="9" w15:restartNumberingAfterBreak="0">
    <w:nsid w:val="1DBD15C1"/>
    <w:multiLevelType w:val="multilevel"/>
    <w:tmpl w:val="AC76A26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212C0D"/>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724B9B"/>
    <w:multiLevelType w:val="hybridMultilevel"/>
    <w:tmpl w:val="98D81CB8"/>
    <w:lvl w:ilvl="0" w:tplc="2E3AEED0">
      <w:start w:val="1"/>
      <w:numFmt w:val="decimal"/>
      <w:lvlText w:val="%1."/>
      <w:lvlJc w:val="left"/>
      <w:pPr>
        <w:ind w:left="1800" w:hanging="360"/>
      </w:pPr>
      <w:rPr>
        <w:rFonts w:hint="default"/>
      </w:rPr>
    </w:lvl>
    <w:lvl w:ilvl="1" w:tplc="183AE67A">
      <w:start w:val="1"/>
      <w:numFmt w:val="decimal"/>
      <w:lvlText w:val="%2."/>
      <w:lvlJc w:val="left"/>
      <w:pPr>
        <w:ind w:left="1440" w:hanging="360"/>
      </w:pPr>
      <w:rPr>
        <w:rFonts w:hint="default"/>
      </w:r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343A5C7B"/>
    <w:multiLevelType w:val="hybridMultilevel"/>
    <w:tmpl w:val="40F08B5A"/>
    <w:lvl w:ilvl="0" w:tplc="0C0A000B">
      <w:start w:val="1"/>
      <w:numFmt w:val="bullet"/>
      <w:lvlText w:val=""/>
      <w:lvlJc w:val="left"/>
      <w:pPr>
        <w:ind w:left="360" w:hanging="360"/>
      </w:pPr>
      <w:rPr>
        <w:rFonts w:ascii="Wingdings" w:hAnsi="Wingdings" w:hint="default"/>
      </w:rPr>
    </w:lvl>
    <w:lvl w:ilvl="1" w:tplc="0C0A000D">
      <w:start w:val="1"/>
      <w:numFmt w:val="bullet"/>
      <w:lvlText w:val=""/>
      <w:lvlJc w:val="left"/>
      <w:pPr>
        <w:ind w:left="1080" w:hanging="360"/>
      </w:pPr>
      <w:rPr>
        <w:rFonts w:ascii="Wingdings" w:hAnsi="Wingdings"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6C57428"/>
    <w:multiLevelType w:val="hybridMultilevel"/>
    <w:tmpl w:val="A948DC3E"/>
    <w:lvl w:ilvl="0" w:tplc="B52877DA">
      <w:numFmt w:val="bullet"/>
      <w:lvlText w:val="-"/>
      <w:lvlJc w:val="left"/>
      <w:pPr>
        <w:ind w:left="510" w:hanging="150"/>
      </w:pPr>
      <w:rPr>
        <w:rFonts w:ascii="Arial" w:eastAsia="Times New Roman" w:hAnsi="Arial" w:hint="default"/>
        <w:color w:val="000000"/>
        <w:sz w:val="20"/>
        <w:szCs w:val="20"/>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E795BDB"/>
    <w:multiLevelType w:val="hybridMultilevel"/>
    <w:tmpl w:val="7040D080"/>
    <w:lvl w:ilvl="0" w:tplc="0C0A000D">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40954A7F"/>
    <w:multiLevelType w:val="hybridMultilevel"/>
    <w:tmpl w:val="837212C6"/>
    <w:lvl w:ilvl="0" w:tplc="400A000F">
      <w:start w:val="1"/>
      <w:numFmt w:val="decimal"/>
      <w:lvlText w:val="%1."/>
      <w:lvlJc w:val="left"/>
      <w:pPr>
        <w:ind w:left="2130" w:hanging="360"/>
      </w:pPr>
    </w:lvl>
    <w:lvl w:ilvl="1" w:tplc="400A0019" w:tentative="1">
      <w:start w:val="1"/>
      <w:numFmt w:val="lowerLetter"/>
      <w:lvlText w:val="%2."/>
      <w:lvlJc w:val="left"/>
      <w:pPr>
        <w:ind w:left="2850" w:hanging="360"/>
      </w:pPr>
    </w:lvl>
    <w:lvl w:ilvl="2" w:tplc="400A001B" w:tentative="1">
      <w:start w:val="1"/>
      <w:numFmt w:val="lowerRoman"/>
      <w:lvlText w:val="%3."/>
      <w:lvlJc w:val="right"/>
      <w:pPr>
        <w:ind w:left="3570" w:hanging="180"/>
      </w:pPr>
    </w:lvl>
    <w:lvl w:ilvl="3" w:tplc="400A000F" w:tentative="1">
      <w:start w:val="1"/>
      <w:numFmt w:val="decimal"/>
      <w:lvlText w:val="%4."/>
      <w:lvlJc w:val="left"/>
      <w:pPr>
        <w:ind w:left="4290" w:hanging="360"/>
      </w:pPr>
    </w:lvl>
    <w:lvl w:ilvl="4" w:tplc="400A0019" w:tentative="1">
      <w:start w:val="1"/>
      <w:numFmt w:val="lowerLetter"/>
      <w:lvlText w:val="%5."/>
      <w:lvlJc w:val="left"/>
      <w:pPr>
        <w:ind w:left="5010" w:hanging="360"/>
      </w:pPr>
    </w:lvl>
    <w:lvl w:ilvl="5" w:tplc="400A001B" w:tentative="1">
      <w:start w:val="1"/>
      <w:numFmt w:val="lowerRoman"/>
      <w:lvlText w:val="%6."/>
      <w:lvlJc w:val="right"/>
      <w:pPr>
        <w:ind w:left="5730" w:hanging="180"/>
      </w:pPr>
    </w:lvl>
    <w:lvl w:ilvl="6" w:tplc="400A000F" w:tentative="1">
      <w:start w:val="1"/>
      <w:numFmt w:val="decimal"/>
      <w:lvlText w:val="%7."/>
      <w:lvlJc w:val="left"/>
      <w:pPr>
        <w:ind w:left="6450" w:hanging="360"/>
      </w:pPr>
    </w:lvl>
    <w:lvl w:ilvl="7" w:tplc="400A0019" w:tentative="1">
      <w:start w:val="1"/>
      <w:numFmt w:val="lowerLetter"/>
      <w:lvlText w:val="%8."/>
      <w:lvlJc w:val="left"/>
      <w:pPr>
        <w:ind w:left="7170" w:hanging="360"/>
      </w:pPr>
    </w:lvl>
    <w:lvl w:ilvl="8" w:tplc="400A001B" w:tentative="1">
      <w:start w:val="1"/>
      <w:numFmt w:val="lowerRoman"/>
      <w:lvlText w:val="%9."/>
      <w:lvlJc w:val="right"/>
      <w:pPr>
        <w:ind w:left="7890" w:hanging="180"/>
      </w:pPr>
    </w:lvl>
  </w:abstractNum>
  <w:abstractNum w:abstractNumId="16" w15:restartNumberingAfterBreak="0">
    <w:nsid w:val="50C43CBF"/>
    <w:multiLevelType w:val="hybridMultilevel"/>
    <w:tmpl w:val="12BC34D4"/>
    <w:lvl w:ilvl="0" w:tplc="5A222814">
      <w:start w:val="2"/>
      <w:numFmt w:val="bullet"/>
      <w:lvlText w:val="-"/>
      <w:lvlJc w:val="left"/>
      <w:pPr>
        <w:ind w:left="1080" w:hanging="360"/>
      </w:pPr>
      <w:rPr>
        <w:rFonts w:ascii="Tahoma" w:eastAsia="Times New Roman" w:hAnsi="Tahoma" w:cs="Tahoma"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516E2A9A"/>
    <w:multiLevelType w:val="hybridMultilevel"/>
    <w:tmpl w:val="00B46DF4"/>
    <w:lvl w:ilvl="0" w:tplc="400A0001">
      <w:start w:val="1"/>
      <w:numFmt w:val="bullet"/>
      <w:lvlText w:val=""/>
      <w:lvlJc w:val="left"/>
      <w:pPr>
        <w:ind w:left="1270" w:hanging="360"/>
      </w:pPr>
      <w:rPr>
        <w:rFonts w:ascii="Symbol" w:hAnsi="Symbol" w:hint="default"/>
      </w:rPr>
    </w:lvl>
    <w:lvl w:ilvl="1" w:tplc="400A0003" w:tentative="1">
      <w:start w:val="1"/>
      <w:numFmt w:val="bullet"/>
      <w:lvlText w:val="o"/>
      <w:lvlJc w:val="left"/>
      <w:pPr>
        <w:ind w:left="1990" w:hanging="360"/>
      </w:pPr>
      <w:rPr>
        <w:rFonts w:ascii="Courier New" w:hAnsi="Courier New" w:cs="Courier New" w:hint="default"/>
      </w:rPr>
    </w:lvl>
    <w:lvl w:ilvl="2" w:tplc="400A0005" w:tentative="1">
      <w:start w:val="1"/>
      <w:numFmt w:val="bullet"/>
      <w:lvlText w:val=""/>
      <w:lvlJc w:val="left"/>
      <w:pPr>
        <w:ind w:left="2710" w:hanging="360"/>
      </w:pPr>
      <w:rPr>
        <w:rFonts w:ascii="Wingdings" w:hAnsi="Wingdings" w:hint="default"/>
      </w:rPr>
    </w:lvl>
    <w:lvl w:ilvl="3" w:tplc="400A0001" w:tentative="1">
      <w:start w:val="1"/>
      <w:numFmt w:val="bullet"/>
      <w:lvlText w:val=""/>
      <w:lvlJc w:val="left"/>
      <w:pPr>
        <w:ind w:left="3430" w:hanging="360"/>
      </w:pPr>
      <w:rPr>
        <w:rFonts w:ascii="Symbol" w:hAnsi="Symbol" w:hint="default"/>
      </w:rPr>
    </w:lvl>
    <w:lvl w:ilvl="4" w:tplc="400A0003" w:tentative="1">
      <w:start w:val="1"/>
      <w:numFmt w:val="bullet"/>
      <w:lvlText w:val="o"/>
      <w:lvlJc w:val="left"/>
      <w:pPr>
        <w:ind w:left="4150" w:hanging="360"/>
      </w:pPr>
      <w:rPr>
        <w:rFonts w:ascii="Courier New" w:hAnsi="Courier New" w:cs="Courier New" w:hint="default"/>
      </w:rPr>
    </w:lvl>
    <w:lvl w:ilvl="5" w:tplc="400A0005" w:tentative="1">
      <w:start w:val="1"/>
      <w:numFmt w:val="bullet"/>
      <w:lvlText w:val=""/>
      <w:lvlJc w:val="left"/>
      <w:pPr>
        <w:ind w:left="4870" w:hanging="360"/>
      </w:pPr>
      <w:rPr>
        <w:rFonts w:ascii="Wingdings" w:hAnsi="Wingdings" w:hint="default"/>
      </w:rPr>
    </w:lvl>
    <w:lvl w:ilvl="6" w:tplc="400A0001" w:tentative="1">
      <w:start w:val="1"/>
      <w:numFmt w:val="bullet"/>
      <w:lvlText w:val=""/>
      <w:lvlJc w:val="left"/>
      <w:pPr>
        <w:ind w:left="5590" w:hanging="360"/>
      </w:pPr>
      <w:rPr>
        <w:rFonts w:ascii="Symbol" w:hAnsi="Symbol" w:hint="default"/>
      </w:rPr>
    </w:lvl>
    <w:lvl w:ilvl="7" w:tplc="400A0003" w:tentative="1">
      <w:start w:val="1"/>
      <w:numFmt w:val="bullet"/>
      <w:lvlText w:val="o"/>
      <w:lvlJc w:val="left"/>
      <w:pPr>
        <w:ind w:left="6310" w:hanging="360"/>
      </w:pPr>
      <w:rPr>
        <w:rFonts w:ascii="Courier New" w:hAnsi="Courier New" w:cs="Courier New" w:hint="default"/>
      </w:rPr>
    </w:lvl>
    <w:lvl w:ilvl="8" w:tplc="400A0005" w:tentative="1">
      <w:start w:val="1"/>
      <w:numFmt w:val="bullet"/>
      <w:lvlText w:val=""/>
      <w:lvlJc w:val="left"/>
      <w:pPr>
        <w:ind w:left="7030" w:hanging="360"/>
      </w:pPr>
      <w:rPr>
        <w:rFonts w:ascii="Wingdings" w:hAnsi="Wingdings" w:hint="default"/>
      </w:rPr>
    </w:lvl>
  </w:abstractNum>
  <w:abstractNum w:abstractNumId="18" w15:restartNumberingAfterBreak="0">
    <w:nsid w:val="5ADF59B0"/>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C83257"/>
    <w:multiLevelType w:val="multilevel"/>
    <w:tmpl w:val="1966B9B4"/>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62A38B1"/>
    <w:multiLevelType w:val="multilevel"/>
    <w:tmpl w:val="14DA776E"/>
    <w:lvl w:ilvl="0">
      <w:start w:val="2"/>
      <w:numFmt w:val="decimal"/>
      <w:lvlText w:val="%1"/>
      <w:lvlJc w:val="left"/>
      <w:pPr>
        <w:ind w:left="360" w:hanging="360"/>
      </w:pPr>
      <w:rPr>
        <w:rFonts w:hint="default"/>
      </w:rPr>
    </w:lvl>
    <w:lvl w:ilvl="1">
      <w:start w:val="1"/>
      <w:numFmt w:val="decimal"/>
      <w:lvlText w:val="%1.%2"/>
      <w:lvlJc w:val="left"/>
      <w:pPr>
        <w:ind w:left="1270" w:hanging="72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730" w:hanging="1080"/>
      </w:pPr>
      <w:rPr>
        <w:rFonts w:hint="default"/>
      </w:rPr>
    </w:lvl>
    <w:lvl w:ilvl="4">
      <w:start w:val="1"/>
      <w:numFmt w:val="decimal"/>
      <w:lvlText w:val="%1.%2.%3.%4.%5"/>
      <w:lvlJc w:val="left"/>
      <w:pPr>
        <w:ind w:left="3640" w:hanging="1440"/>
      </w:pPr>
      <w:rPr>
        <w:rFonts w:hint="default"/>
      </w:rPr>
    </w:lvl>
    <w:lvl w:ilvl="5">
      <w:start w:val="1"/>
      <w:numFmt w:val="decimal"/>
      <w:lvlText w:val="%1.%2.%3.%4.%5.%6"/>
      <w:lvlJc w:val="left"/>
      <w:pPr>
        <w:ind w:left="4190" w:hanging="1440"/>
      </w:pPr>
      <w:rPr>
        <w:rFonts w:hint="default"/>
      </w:rPr>
    </w:lvl>
    <w:lvl w:ilvl="6">
      <w:start w:val="1"/>
      <w:numFmt w:val="decimal"/>
      <w:lvlText w:val="%1.%2.%3.%4.%5.%6.%7"/>
      <w:lvlJc w:val="left"/>
      <w:pPr>
        <w:ind w:left="5100" w:hanging="1800"/>
      </w:pPr>
      <w:rPr>
        <w:rFonts w:hint="default"/>
      </w:rPr>
    </w:lvl>
    <w:lvl w:ilvl="7">
      <w:start w:val="1"/>
      <w:numFmt w:val="decimal"/>
      <w:lvlText w:val="%1.%2.%3.%4.%5.%6.%7.%8"/>
      <w:lvlJc w:val="left"/>
      <w:pPr>
        <w:ind w:left="6010" w:hanging="2160"/>
      </w:pPr>
      <w:rPr>
        <w:rFonts w:hint="default"/>
      </w:rPr>
    </w:lvl>
    <w:lvl w:ilvl="8">
      <w:start w:val="1"/>
      <w:numFmt w:val="decimal"/>
      <w:lvlText w:val="%1.%2.%3.%4.%5.%6.%7.%8.%9"/>
      <w:lvlJc w:val="left"/>
      <w:pPr>
        <w:ind w:left="6920" w:hanging="2520"/>
      </w:pPr>
      <w:rPr>
        <w:rFonts w:hint="default"/>
      </w:rPr>
    </w:lvl>
  </w:abstractNum>
  <w:abstractNum w:abstractNumId="21" w15:restartNumberingAfterBreak="0">
    <w:nsid w:val="66702A1F"/>
    <w:multiLevelType w:val="hybridMultilevel"/>
    <w:tmpl w:val="466642D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2" w15:restartNumberingAfterBreak="0">
    <w:nsid w:val="6C764926"/>
    <w:multiLevelType w:val="hybridMultilevel"/>
    <w:tmpl w:val="F10CDD8E"/>
    <w:lvl w:ilvl="0" w:tplc="400A0001">
      <w:start w:val="1"/>
      <w:numFmt w:val="bullet"/>
      <w:lvlText w:val=""/>
      <w:lvlJc w:val="left"/>
      <w:pPr>
        <w:ind w:left="858" w:hanging="360"/>
      </w:pPr>
      <w:rPr>
        <w:rFonts w:ascii="Symbol" w:hAnsi="Symbol" w:hint="default"/>
      </w:rPr>
    </w:lvl>
    <w:lvl w:ilvl="1" w:tplc="400A0003" w:tentative="1">
      <w:start w:val="1"/>
      <w:numFmt w:val="bullet"/>
      <w:lvlText w:val="o"/>
      <w:lvlJc w:val="left"/>
      <w:pPr>
        <w:ind w:left="1578" w:hanging="360"/>
      </w:pPr>
      <w:rPr>
        <w:rFonts w:ascii="Courier New" w:hAnsi="Courier New" w:cs="Courier New" w:hint="default"/>
      </w:rPr>
    </w:lvl>
    <w:lvl w:ilvl="2" w:tplc="400A0005" w:tentative="1">
      <w:start w:val="1"/>
      <w:numFmt w:val="bullet"/>
      <w:lvlText w:val=""/>
      <w:lvlJc w:val="left"/>
      <w:pPr>
        <w:ind w:left="2298" w:hanging="360"/>
      </w:pPr>
      <w:rPr>
        <w:rFonts w:ascii="Wingdings" w:hAnsi="Wingdings" w:hint="default"/>
      </w:rPr>
    </w:lvl>
    <w:lvl w:ilvl="3" w:tplc="400A0001" w:tentative="1">
      <w:start w:val="1"/>
      <w:numFmt w:val="bullet"/>
      <w:lvlText w:val=""/>
      <w:lvlJc w:val="left"/>
      <w:pPr>
        <w:ind w:left="3018" w:hanging="360"/>
      </w:pPr>
      <w:rPr>
        <w:rFonts w:ascii="Symbol" w:hAnsi="Symbol" w:hint="default"/>
      </w:rPr>
    </w:lvl>
    <w:lvl w:ilvl="4" w:tplc="400A0003" w:tentative="1">
      <w:start w:val="1"/>
      <w:numFmt w:val="bullet"/>
      <w:lvlText w:val="o"/>
      <w:lvlJc w:val="left"/>
      <w:pPr>
        <w:ind w:left="3738" w:hanging="360"/>
      </w:pPr>
      <w:rPr>
        <w:rFonts w:ascii="Courier New" w:hAnsi="Courier New" w:cs="Courier New" w:hint="default"/>
      </w:rPr>
    </w:lvl>
    <w:lvl w:ilvl="5" w:tplc="400A0005" w:tentative="1">
      <w:start w:val="1"/>
      <w:numFmt w:val="bullet"/>
      <w:lvlText w:val=""/>
      <w:lvlJc w:val="left"/>
      <w:pPr>
        <w:ind w:left="4458" w:hanging="360"/>
      </w:pPr>
      <w:rPr>
        <w:rFonts w:ascii="Wingdings" w:hAnsi="Wingdings" w:hint="default"/>
      </w:rPr>
    </w:lvl>
    <w:lvl w:ilvl="6" w:tplc="400A0001" w:tentative="1">
      <w:start w:val="1"/>
      <w:numFmt w:val="bullet"/>
      <w:lvlText w:val=""/>
      <w:lvlJc w:val="left"/>
      <w:pPr>
        <w:ind w:left="5178" w:hanging="360"/>
      </w:pPr>
      <w:rPr>
        <w:rFonts w:ascii="Symbol" w:hAnsi="Symbol" w:hint="default"/>
      </w:rPr>
    </w:lvl>
    <w:lvl w:ilvl="7" w:tplc="400A0003" w:tentative="1">
      <w:start w:val="1"/>
      <w:numFmt w:val="bullet"/>
      <w:lvlText w:val="o"/>
      <w:lvlJc w:val="left"/>
      <w:pPr>
        <w:ind w:left="5898" w:hanging="360"/>
      </w:pPr>
      <w:rPr>
        <w:rFonts w:ascii="Courier New" w:hAnsi="Courier New" w:cs="Courier New" w:hint="default"/>
      </w:rPr>
    </w:lvl>
    <w:lvl w:ilvl="8" w:tplc="400A0005" w:tentative="1">
      <w:start w:val="1"/>
      <w:numFmt w:val="bullet"/>
      <w:lvlText w:val=""/>
      <w:lvlJc w:val="left"/>
      <w:pPr>
        <w:ind w:left="6618" w:hanging="360"/>
      </w:pPr>
      <w:rPr>
        <w:rFonts w:ascii="Wingdings" w:hAnsi="Wingdings" w:hint="default"/>
      </w:rPr>
    </w:lvl>
  </w:abstractNum>
  <w:abstractNum w:abstractNumId="23" w15:restartNumberingAfterBreak="0">
    <w:nsid w:val="6CDE5348"/>
    <w:multiLevelType w:val="hybridMultilevel"/>
    <w:tmpl w:val="144ABA76"/>
    <w:lvl w:ilvl="0" w:tplc="B4E2D142">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72184A85"/>
    <w:multiLevelType w:val="multilevel"/>
    <w:tmpl w:val="3AB6D902"/>
    <w:lvl w:ilvl="0">
      <w:start w:val="1"/>
      <w:numFmt w:val="decimal"/>
      <w:lvlText w:val="%1."/>
      <w:lvlJc w:val="left"/>
      <w:pPr>
        <w:ind w:left="360" w:hanging="360"/>
      </w:pPr>
      <w:rPr>
        <w:rFonts w:hint="default"/>
      </w:rPr>
    </w:lvl>
    <w:lvl w:ilvl="1">
      <w:start w:val="1"/>
      <w:numFmt w:val="decimal"/>
      <w:lvlText w:val="%1.%2."/>
      <w:lvlJc w:val="left"/>
      <w:pPr>
        <w:ind w:left="716"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5DC40B0"/>
    <w:multiLevelType w:val="hybridMultilevel"/>
    <w:tmpl w:val="E38CF8DC"/>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6" w15:restartNumberingAfterBreak="0">
    <w:nsid w:val="7B912F44"/>
    <w:multiLevelType w:val="multilevel"/>
    <w:tmpl w:val="98D81CB8"/>
    <w:lvl w:ilvl="0">
      <w:start w:val="1"/>
      <w:numFmt w:val="decimal"/>
      <w:lvlText w:val="%1."/>
      <w:lvlJc w:val="left"/>
      <w:pPr>
        <w:ind w:left="180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E531CB0"/>
    <w:multiLevelType w:val="multilevel"/>
    <w:tmpl w:val="AC76A26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EF54411"/>
    <w:multiLevelType w:val="hybridMultilevel"/>
    <w:tmpl w:val="2966766C"/>
    <w:lvl w:ilvl="0" w:tplc="400A0001">
      <w:start w:val="1"/>
      <w:numFmt w:val="bullet"/>
      <w:lvlText w:val=""/>
      <w:lvlJc w:val="left"/>
      <w:pPr>
        <w:ind w:left="1270" w:hanging="360"/>
      </w:pPr>
      <w:rPr>
        <w:rFonts w:ascii="Symbol" w:hAnsi="Symbol" w:hint="default"/>
      </w:rPr>
    </w:lvl>
    <w:lvl w:ilvl="1" w:tplc="400A0003" w:tentative="1">
      <w:start w:val="1"/>
      <w:numFmt w:val="bullet"/>
      <w:lvlText w:val="o"/>
      <w:lvlJc w:val="left"/>
      <w:pPr>
        <w:ind w:left="1990" w:hanging="360"/>
      </w:pPr>
      <w:rPr>
        <w:rFonts w:ascii="Courier New" w:hAnsi="Courier New" w:cs="Courier New" w:hint="default"/>
      </w:rPr>
    </w:lvl>
    <w:lvl w:ilvl="2" w:tplc="400A0005" w:tentative="1">
      <w:start w:val="1"/>
      <w:numFmt w:val="bullet"/>
      <w:lvlText w:val=""/>
      <w:lvlJc w:val="left"/>
      <w:pPr>
        <w:ind w:left="2710" w:hanging="360"/>
      </w:pPr>
      <w:rPr>
        <w:rFonts w:ascii="Wingdings" w:hAnsi="Wingdings" w:hint="default"/>
      </w:rPr>
    </w:lvl>
    <w:lvl w:ilvl="3" w:tplc="400A0001" w:tentative="1">
      <w:start w:val="1"/>
      <w:numFmt w:val="bullet"/>
      <w:lvlText w:val=""/>
      <w:lvlJc w:val="left"/>
      <w:pPr>
        <w:ind w:left="3430" w:hanging="360"/>
      </w:pPr>
      <w:rPr>
        <w:rFonts w:ascii="Symbol" w:hAnsi="Symbol" w:hint="default"/>
      </w:rPr>
    </w:lvl>
    <w:lvl w:ilvl="4" w:tplc="400A0003" w:tentative="1">
      <w:start w:val="1"/>
      <w:numFmt w:val="bullet"/>
      <w:lvlText w:val="o"/>
      <w:lvlJc w:val="left"/>
      <w:pPr>
        <w:ind w:left="4150" w:hanging="360"/>
      </w:pPr>
      <w:rPr>
        <w:rFonts w:ascii="Courier New" w:hAnsi="Courier New" w:cs="Courier New" w:hint="default"/>
      </w:rPr>
    </w:lvl>
    <w:lvl w:ilvl="5" w:tplc="400A0005" w:tentative="1">
      <w:start w:val="1"/>
      <w:numFmt w:val="bullet"/>
      <w:lvlText w:val=""/>
      <w:lvlJc w:val="left"/>
      <w:pPr>
        <w:ind w:left="4870" w:hanging="360"/>
      </w:pPr>
      <w:rPr>
        <w:rFonts w:ascii="Wingdings" w:hAnsi="Wingdings" w:hint="default"/>
      </w:rPr>
    </w:lvl>
    <w:lvl w:ilvl="6" w:tplc="400A0001" w:tentative="1">
      <w:start w:val="1"/>
      <w:numFmt w:val="bullet"/>
      <w:lvlText w:val=""/>
      <w:lvlJc w:val="left"/>
      <w:pPr>
        <w:ind w:left="5590" w:hanging="360"/>
      </w:pPr>
      <w:rPr>
        <w:rFonts w:ascii="Symbol" w:hAnsi="Symbol" w:hint="default"/>
      </w:rPr>
    </w:lvl>
    <w:lvl w:ilvl="7" w:tplc="400A0003" w:tentative="1">
      <w:start w:val="1"/>
      <w:numFmt w:val="bullet"/>
      <w:lvlText w:val="o"/>
      <w:lvlJc w:val="left"/>
      <w:pPr>
        <w:ind w:left="6310" w:hanging="360"/>
      </w:pPr>
      <w:rPr>
        <w:rFonts w:ascii="Courier New" w:hAnsi="Courier New" w:cs="Courier New" w:hint="default"/>
      </w:rPr>
    </w:lvl>
    <w:lvl w:ilvl="8" w:tplc="400A0005" w:tentative="1">
      <w:start w:val="1"/>
      <w:numFmt w:val="bullet"/>
      <w:lvlText w:val=""/>
      <w:lvlJc w:val="left"/>
      <w:pPr>
        <w:ind w:left="7030" w:hanging="360"/>
      </w:pPr>
      <w:rPr>
        <w:rFonts w:ascii="Wingdings" w:hAnsi="Wingdings" w:hint="default"/>
      </w:rPr>
    </w:lvl>
  </w:abstractNum>
  <w:num w:numId="1" w16cid:durableId="582762061">
    <w:abstractNumId w:val="24"/>
  </w:num>
  <w:num w:numId="2" w16cid:durableId="568155939">
    <w:abstractNumId w:val="11"/>
  </w:num>
  <w:num w:numId="3" w16cid:durableId="1501383922">
    <w:abstractNumId w:val="26"/>
  </w:num>
  <w:num w:numId="4" w16cid:durableId="2027949764">
    <w:abstractNumId w:val="6"/>
  </w:num>
  <w:num w:numId="5" w16cid:durableId="995644809">
    <w:abstractNumId w:val="18"/>
  </w:num>
  <w:num w:numId="6" w16cid:durableId="923686096">
    <w:abstractNumId w:val="10"/>
  </w:num>
  <w:num w:numId="7" w16cid:durableId="1701320798">
    <w:abstractNumId w:val="27"/>
  </w:num>
  <w:num w:numId="8" w16cid:durableId="889608249">
    <w:abstractNumId w:val="19"/>
  </w:num>
  <w:num w:numId="9" w16cid:durableId="1687243366">
    <w:abstractNumId w:val="17"/>
  </w:num>
  <w:num w:numId="10" w16cid:durableId="558056553">
    <w:abstractNumId w:val="7"/>
  </w:num>
  <w:num w:numId="11" w16cid:durableId="1444420236">
    <w:abstractNumId w:val="9"/>
  </w:num>
  <w:num w:numId="12" w16cid:durableId="923340301">
    <w:abstractNumId w:val="8"/>
  </w:num>
  <w:num w:numId="13" w16cid:durableId="1595750626">
    <w:abstractNumId w:val="28"/>
  </w:num>
  <w:num w:numId="14" w16cid:durableId="1681665330">
    <w:abstractNumId w:val="0"/>
  </w:num>
  <w:num w:numId="15" w16cid:durableId="252711760">
    <w:abstractNumId w:val="15"/>
  </w:num>
  <w:num w:numId="16" w16cid:durableId="1141312527">
    <w:abstractNumId w:val="21"/>
  </w:num>
  <w:num w:numId="17" w16cid:durableId="2040424644">
    <w:abstractNumId w:val="5"/>
  </w:num>
  <w:num w:numId="18" w16cid:durableId="359472701">
    <w:abstractNumId w:val="1"/>
  </w:num>
  <w:num w:numId="19" w16cid:durableId="1535969486">
    <w:abstractNumId w:val="22"/>
  </w:num>
  <w:num w:numId="20" w16cid:durableId="202154422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338319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4049891">
    <w:abstractNumId w:val="20"/>
  </w:num>
  <w:num w:numId="23" w16cid:durableId="1325016457">
    <w:abstractNumId w:val="16"/>
  </w:num>
  <w:num w:numId="24" w16cid:durableId="395588753">
    <w:abstractNumId w:val="3"/>
  </w:num>
  <w:num w:numId="25" w16cid:durableId="1158771138">
    <w:abstractNumId w:val="12"/>
  </w:num>
  <w:num w:numId="26" w16cid:durableId="941690316">
    <w:abstractNumId w:val="14"/>
  </w:num>
  <w:num w:numId="27" w16cid:durableId="1368524621">
    <w:abstractNumId w:val="25"/>
  </w:num>
  <w:num w:numId="28" w16cid:durableId="233054499">
    <w:abstractNumId w:val="4"/>
  </w:num>
  <w:num w:numId="29" w16cid:durableId="742410137">
    <w:abstractNumId w:val="23"/>
  </w:num>
  <w:num w:numId="30" w16cid:durableId="7078011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6C9"/>
    <w:rsid w:val="000052CE"/>
    <w:rsid w:val="00007680"/>
    <w:rsid w:val="00007CD6"/>
    <w:rsid w:val="0001038D"/>
    <w:rsid w:val="00010915"/>
    <w:rsid w:val="00011B54"/>
    <w:rsid w:val="0001269B"/>
    <w:rsid w:val="00013BB2"/>
    <w:rsid w:val="00013FFE"/>
    <w:rsid w:val="00017BDD"/>
    <w:rsid w:val="00017C0E"/>
    <w:rsid w:val="000234AE"/>
    <w:rsid w:val="00024724"/>
    <w:rsid w:val="000250B4"/>
    <w:rsid w:val="00025687"/>
    <w:rsid w:val="0002702A"/>
    <w:rsid w:val="00027228"/>
    <w:rsid w:val="0002767D"/>
    <w:rsid w:val="0003233B"/>
    <w:rsid w:val="00032CB1"/>
    <w:rsid w:val="0003345F"/>
    <w:rsid w:val="00033AF0"/>
    <w:rsid w:val="0003453E"/>
    <w:rsid w:val="0005018D"/>
    <w:rsid w:val="00050D16"/>
    <w:rsid w:val="00051FBD"/>
    <w:rsid w:val="000538E6"/>
    <w:rsid w:val="000555C8"/>
    <w:rsid w:val="00060915"/>
    <w:rsid w:val="0006347C"/>
    <w:rsid w:val="00065218"/>
    <w:rsid w:val="00066B81"/>
    <w:rsid w:val="000679F5"/>
    <w:rsid w:val="00070750"/>
    <w:rsid w:val="00072C64"/>
    <w:rsid w:val="00074649"/>
    <w:rsid w:val="000839AC"/>
    <w:rsid w:val="00090E04"/>
    <w:rsid w:val="00090E7E"/>
    <w:rsid w:val="00094FCC"/>
    <w:rsid w:val="000A1DBA"/>
    <w:rsid w:val="000A4F6C"/>
    <w:rsid w:val="000A58E1"/>
    <w:rsid w:val="000A6021"/>
    <w:rsid w:val="000A6527"/>
    <w:rsid w:val="000B004E"/>
    <w:rsid w:val="000B01EB"/>
    <w:rsid w:val="000B1692"/>
    <w:rsid w:val="000C4BE5"/>
    <w:rsid w:val="000C6236"/>
    <w:rsid w:val="000C6A2B"/>
    <w:rsid w:val="000C6F6E"/>
    <w:rsid w:val="000D104C"/>
    <w:rsid w:val="000D2F4D"/>
    <w:rsid w:val="000D34A5"/>
    <w:rsid w:val="000D427A"/>
    <w:rsid w:val="000D43A2"/>
    <w:rsid w:val="000D7472"/>
    <w:rsid w:val="000E05EE"/>
    <w:rsid w:val="000E0C23"/>
    <w:rsid w:val="000E1A89"/>
    <w:rsid w:val="000E1C26"/>
    <w:rsid w:val="000E357D"/>
    <w:rsid w:val="000E5B36"/>
    <w:rsid w:val="000E73CF"/>
    <w:rsid w:val="00100037"/>
    <w:rsid w:val="00102DB8"/>
    <w:rsid w:val="00104813"/>
    <w:rsid w:val="00104A9F"/>
    <w:rsid w:val="00104AE1"/>
    <w:rsid w:val="00104C57"/>
    <w:rsid w:val="00104F5C"/>
    <w:rsid w:val="00107C0B"/>
    <w:rsid w:val="001111C7"/>
    <w:rsid w:val="00111DED"/>
    <w:rsid w:val="001126F8"/>
    <w:rsid w:val="00116D5F"/>
    <w:rsid w:val="00116F7D"/>
    <w:rsid w:val="001208AF"/>
    <w:rsid w:val="00120932"/>
    <w:rsid w:val="0012283E"/>
    <w:rsid w:val="00123107"/>
    <w:rsid w:val="0012616A"/>
    <w:rsid w:val="00126E8A"/>
    <w:rsid w:val="001359A9"/>
    <w:rsid w:val="00135C3F"/>
    <w:rsid w:val="00136113"/>
    <w:rsid w:val="00136BA3"/>
    <w:rsid w:val="00136C2F"/>
    <w:rsid w:val="001427FA"/>
    <w:rsid w:val="00143814"/>
    <w:rsid w:val="0014572E"/>
    <w:rsid w:val="00145FBF"/>
    <w:rsid w:val="00150A2F"/>
    <w:rsid w:val="00150B8D"/>
    <w:rsid w:val="00151E41"/>
    <w:rsid w:val="001529BF"/>
    <w:rsid w:val="00154ACF"/>
    <w:rsid w:val="001562C4"/>
    <w:rsid w:val="001564D9"/>
    <w:rsid w:val="00161593"/>
    <w:rsid w:val="001629D1"/>
    <w:rsid w:val="001648E8"/>
    <w:rsid w:val="00165B4D"/>
    <w:rsid w:val="00165F60"/>
    <w:rsid w:val="00167528"/>
    <w:rsid w:val="0017413A"/>
    <w:rsid w:val="001753DF"/>
    <w:rsid w:val="00175F72"/>
    <w:rsid w:val="00183D56"/>
    <w:rsid w:val="00184373"/>
    <w:rsid w:val="001858CD"/>
    <w:rsid w:val="00187E68"/>
    <w:rsid w:val="001900EF"/>
    <w:rsid w:val="00191203"/>
    <w:rsid w:val="00194DFA"/>
    <w:rsid w:val="00195A30"/>
    <w:rsid w:val="00196BD1"/>
    <w:rsid w:val="001977DB"/>
    <w:rsid w:val="001A0B4B"/>
    <w:rsid w:val="001A2121"/>
    <w:rsid w:val="001A33DE"/>
    <w:rsid w:val="001A3AA9"/>
    <w:rsid w:val="001A5210"/>
    <w:rsid w:val="001A5571"/>
    <w:rsid w:val="001A561D"/>
    <w:rsid w:val="001B03D1"/>
    <w:rsid w:val="001B0930"/>
    <w:rsid w:val="001B19DB"/>
    <w:rsid w:val="001B303A"/>
    <w:rsid w:val="001B3222"/>
    <w:rsid w:val="001B3F06"/>
    <w:rsid w:val="001B4E71"/>
    <w:rsid w:val="001C0A23"/>
    <w:rsid w:val="001C4483"/>
    <w:rsid w:val="001D38E0"/>
    <w:rsid w:val="001D42F5"/>
    <w:rsid w:val="001E03C3"/>
    <w:rsid w:val="001E4406"/>
    <w:rsid w:val="001F117B"/>
    <w:rsid w:val="001F3269"/>
    <w:rsid w:val="001F4558"/>
    <w:rsid w:val="001F68BC"/>
    <w:rsid w:val="001F6E28"/>
    <w:rsid w:val="002016EF"/>
    <w:rsid w:val="00202797"/>
    <w:rsid w:val="00204D61"/>
    <w:rsid w:val="00211B9F"/>
    <w:rsid w:val="00220274"/>
    <w:rsid w:val="002254CA"/>
    <w:rsid w:val="002261AD"/>
    <w:rsid w:val="00227325"/>
    <w:rsid w:val="0023378E"/>
    <w:rsid w:val="00240465"/>
    <w:rsid w:val="00241306"/>
    <w:rsid w:val="00243840"/>
    <w:rsid w:val="002449A1"/>
    <w:rsid w:val="00245AC5"/>
    <w:rsid w:val="0024633A"/>
    <w:rsid w:val="002527CC"/>
    <w:rsid w:val="002665D2"/>
    <w:rsid w:val="0027039A"/>
    <w:rsid w:val="0027271A"/>
    <w:rsid w:val="00272A6C"/>
    <w:rsid w:val="002733B8"/>
    <w:rsid w:val="0027488F"/>
    <w:rsid w:val="002823A9"/>
    <w:rsid w:val="00285122"/>
    <w:rsid w:val="00285E89"/>
    <w:rsid w:val="00286349"/>
    <w:rsid w:val="00287819"/>
    <w:rsid w:val="002921BF"/>
    <w:rsid w:val="00294334"/>
    <w:rsid w:val="002947EA"/>
    <w:rsid w:val="00294E4B"/>
    <w:rsid w:val="002A1C29"/>
    <w:rsid w:val="002A2E12"/>
    <w:rsid w:val="002A2ECA"/>
    <w:rsid w:val="002A5ADB"/>
    <w:rsid w:val="002A6772"/>
    <w:rsid w:val="002A6BB4"/>
    <w:rsid w:val="002B58BF"/>
    <w:rsid w:val="002C11BD"/>
    <w:rsid w:val="002D3BB3"/>
    <w:rsid w:val="002D4547"/>
    <w:rsid w:val="002D6791"/>
    <w:rsid w:val="002E129A"/>
    <w:rsid w:val="002E233C"/>
    <w:rsid w:val="002F108D"/>
    <w:rsid w:val="002F2E82"/>
    <w:rsid w:val="002F457F"/>
    <w:rsid w:val="002F6DCD"/>
    <w:rsid w:val="00304F60"/>
    <w:rsid w:val="00305555"/>
    <w:rsid w:val="00310FD1"/>
    <w:rsid w:val="0031132D"/>
    <w:rsid w:val="00313C93"/>
    <w:rsid w:val="0032021C"/>
    <w:rsid w:val="00320FD3"/>
    <w:rsid w:val="00321246"/>
    <w:rsid w:val="003232F7"/>
    <w:rsid w:val="0032368C"/>
    <w:rsid w:val="003238E4"/>
    <w:rsid w:val="00323EB8"/>
    <w:rsid w:val="00324EF0"/>
    <w:rsid w:val="003264D2"/>
    <w:rsid w:val="00327939"/>
    <w:rsid w:val="00333E09"/>
    <w:rsid w:val="003400D1"/>
    <w:rsid w:val="003439D5"/>
    <w:rsid w:val="00346CEB"/>
    <w:rsid w:val="003471E8"/>
    <w:rsid w:val="003474E2"/>
    <w:rsid w:val="0034785A"/>
    <w:rsid w:val="003478E2"/>
    <w:rsid w:val="0035209C"/>
    <w:rsid w:val="00354B8F"/>
    <w:rsid w:val="00355232"/>
    <w:rsid w:val="003555EA"/>
    <w:rsid w:val="00356712"/>
    <w:rsid w:val="00357D54"/>
    <w:rsid w:val="0036268E"/>
    <w:rsid w:val="00366411"/>
    <w:rsid w:val="00366CE8"/>
    <w:rsid w:val="00370DBF"/>
    <w:rsid w:val="00371494"/>
    <w:rsid w:val="003754D5"/>
    <w:rsid w:val="00375A9E"/>
    <w:rsid w:val="00376C2D"/>
    <w:rsid w:val="003816CC"/>
    <w:rsid w:val="00381D29"/>
    <w:rsid w:val="0038659B"/>
    <w:rsid w:val="003908BA"/>
    <w:rsid w:val="00391CEA"/>
    <w:rsid w:val="00391D93"/>
    <w:rsid w:val="00392B68"/>
    <w:rsid w:val="00392EEA"/>
    <w:rsid w:val="00394144"/>
    <w:rsid w:val="003941E0"/>
    <w:rsid w:val="00394750"/>
    <w:rsid w:val="00394973"/>
    <w:rsid w:val="00395CDA"/>
    <w:rsid w:val="003A38A1"/>
    <w:rsid w:val="003B0E07"/>
    <w:rsid w:val="003B109A"/>
    <w:rsid w:val="003B1DCA"/>
    <w:rsid w:val="003B232C"/>
    <w:rsid w:val="003B4FB3"/>
    <w:rsid w:val="003B5061"/>
    <w:rsid w:val="003B5AFA"/>
    <w:rsid w:val="003B75C9"/>
    <w:rsid w:val="003C1D5B"/>
    <w:rsid w:val="003C280D"/>
    <w:rsid w:val="003C359E"/>
    <w:rsid w:val="003C37B1"/>
    <w:rsid w:val="003D278F"/>
    <w:rsid w:val="003D3C17"/>
    <w:rsid w:val="003D54FA"/>
    <w:rsid w:val="003E10B8"/>
    <w:rsid w:val="003E1335"/>
    <w:rsid w:val="003E2B9A"/>
    <w:rsid w:val="003E36BE"/>
    <w:rsid w:val="003E3D16"/>
    <w:rsid w:val="003E781B"/>
    <w:rsid w:val="003E79C8"/>
    <w:rsid w:val="003F2910"/>
    <w:rsid w:val="003F4542"/>
    <w:rsid w:val="003F5A3D"/>
    <w:rsid w:val="003F5F6A"/>
    <w:rsid w:val="003F6398"/>
    <w:rsid w:val="003F7ABC"/>
    <w:rsid w:val="00402BE7"/>
    <w:rsid w:val="004069EC"/>
    <w:rsid w:val="00410D9A"/>
    <w:rsid w:val="00413476"/>
    <w:rsid w:val="004144FD"/>
    <w:rsid w:val="004159A8"/>
    <w:rsid w:val="00415D5F"/>
    <w:rsid w:val="004161BA"/>
    <w:rsid w:val="00426287"/>
    <w:rsid w:val="004266C9"/>
    <w:rsid w:val="00427BB8"/>
    <w:rsid w:val="00431464"/>
    <w:rsid w:val="00431ECE"/>
    <w:rsid w:val="00434477"/>
    <w:rsid w:val="0043471C"/>
    <w:rsid w:val="00436F50"/>
    <w:rsid w:val="00440C1F"/>
    <w:rsid w:val="00440E14"/>
    <w:rsid w:val="00442FF9"/>
    <w:rsid w:val="00446005"/>
    <w:rsid w:val="0044793E"/>
    <w:rsid w:val="00447F15"/>
    <w:rsid w:val="00451403"/>
    <w:rsid w:val="0045166B"/>
    <w:rsid w:val="00452AF5"/>
    <w:rsid w:val="004600A8"/>
    <w:rsid w:val="004618B9"/>
    <w:rsid w:val="0046271C"/>
    <w:rsid w:val="00463BD9"/>
    <w:rsid w:val="00463DF2"/>
    <w:rsid w:val="00466B9F"/>
    <w:rsid w:val="00467AF2"/>
    <w:rsid w:val="004738BF"/>
    <w:rsid w:val="004810B4"/>
    <w:rsid w:val="004819A4"/>
    <w:rsid w:val="004820D6"/>
    <w:rsid w:val="004906E0"/>
    <w:rsid w:val="00491450"/>
    <w:rsid w:val="00492308"/>
    <w:rsid w:val="00492820"/>
    <w:rsid w:val="004A0115"/>
    <w:rsid w:val="004A3467"/>
    <w:rsid w:val="004B0A4B"/>
    <w:rsid w:val="004B72E6"/>
    <w:rsid w:val="004C469B"/>
    <w:rsid w:val="004C47DC"/>
    <w:rsid w:val="004C6D0C"/>
    <w:rsid w:val="004D175A"/>
    <w:rsid w:val="004D2DC2"/>
    <w:rsid w:val="004D6225"/>
    <w:rsid w:val="004E02EE"/>
    <w:rsid w:val="004E292B"/>
    <w:rsid w:val="004E3C2B"/>
    <w:rsid w:val="004E5846"/>
    <w:rsid w:val="004E7957"/>
    <w:rsid w:val="004F2BC4"/>
    <w:rsid w:val="004F3487"/>
    <w:rsid w:val="004F5469"/>
    <w:rsid w:val="00501E8F"/>
    <w:rsid w:val="005026AC"/>
    <w:rsid w:val="00502BE5"/>
    <w:rsid w:val="005052DD"/>
    <w:rsid w:val="00510870"/>
    <w:rsid w:val="0051274D"/>
    <w:rsid w:val="005137D6"/>
    <w:rsid w:val="00513CAF"/>
    <w:rsid w:val="005150E6"/>
    <w:rsid w:val="005205C4"/>
    <w:rsid w:val="00522A1D"/>
    <w:rsid w:val="00523A5B"/>
    <w:rsid w:val="0052474C"/>
    <w:rsid w:val="00525C29"/>
    <w:rsid w:val="005315E5"/>
    <w:rsid w:val="00531AFF"/>
    <w:rsid w:val="00532DBA"/>
    <w:rsid w:val="0053512C"/>
    <w:rsid w:val="005366CD"/>
    <w:rsid w:val="005373F2"/>
    <w:rsid w:val="00541D4B"/>
    <w:rsid w:val="0054505E"/>
    <w:rsid w:val="00545A0B"/>
    <w:rsid w:val="00546E5C"/>
    <w:rsid w:val="0055070A"/>
    <w:rsid w:val="005533B4"/>
    <w:rsid w:val="00556253"/>
    <w:rsid w:val="005636C1"/>
    <w:rsid w:val="0056437A"/>
    <w:rsid w:val="00570576"/>
    <w:rsid w:val="005709AB"/>
    <w:rsid w:val="005724C5"/>
    <w:rsid w:val="00572EFD"/>
    <w:rsid w:val="005735A1"/>
    <w:rsid w:val="00573EE4"/>
    <w:rsid w:val="00577068"/>
    <w:rsid w:val="00577F0D"/>
    <w:rsid w:val="00580C16"/>
    <w:rsid w:val="00582999"/>
    <w:rsid w:val="00583883"/>
    <w:rsid w:val="00584949"/>
    <w:rsid w:val="0059611D"/>
    <w:rsid w:val="005973F7"/>
    <w:rsid w:val="005A2224"/>
    <w:rsid w:val="005A22D6"/>
    <w:rsid w:val="005A2583"/>
    <w:rsid w:val="005A2D4E"/>
    <w:rsid w:val="005A5DD2"/>
    <w:rsid w:val="005A6F01"/>
    <w:rsid w:val="005B1F5E"/>
    <w:rsid w:val="005B515F"/>
    <w:rsid w:val="005C03B4"/>
    <w:rsid w:val="005C0BE2"/>
    <w:rsid w:val="005C2CBB"/>
    <w:rsid w:val="005C4276"/>
    <w:rsid w:val="005C545E"/>
    <w:rsid w:val="005C7107"/>
    <w:rsid w:val="005C7954"/>
    <w:rsid w:val="005D0B44"/>
    <w:rsid w:val="005D0F7D"/>
    <w:rsid w:val="005D143C"/>
    <w:rsid w:val="005D20AD"/>
    <w:rsid w:val="005D2CB2"/>
    <w:rsid w:val="005D3D64"/>
    <w:rsid w:val="005D61CC"/>
    <w:rsid w:val="005D6FF5"/>
    <w:rsid w:val="005F1BE7"/>
    <w:rsid w:val="005F44B1"/>
    <w:rsid w:val="005F4E22"/>
    <w:rsid w:val="0060452B"/>
    <w:rsid w:val="006075B5"/>
    <w:rsid w:val="0061007F"/>
    <w:rsid w:val="00611465"/>
    <w:rsid w:val="00611D5F"/>
    <w:rsid w:val="00612FE0"/>
    <w:rsid w:val="00613E2E"/>
    <w:rsid w:val="00614A18"/>
    <w:rsid w:val="006150C6"/>
    <w:rsid w:val="006166EE"/>
    <w:rsid w:val="00616E28"/>
    <w:rsid w:val="00616E34"/>
    <w:rsid w:val="00620AD3"/>
    <w:rsid w:val="00623141"/>
    <w:rsid w:val="00627B16"/>
    <w:rsid w:val="006330B1"/>
    <w:rsid w:val="00635162"/>
    <w:rsid w:val="00637A82"/>
    <w:rsid w:val="0064408C"/>
    <w:rsid w:val="006462DD"/>
    <w:rsid w:val="00647A06"/>
    <w:rsid w:val="0065000C"/>
    <w:rsid w:val="006523C7"/>
    <w:rsid w:val="0065368D"/>
    <w:rsid w:val="00657678"/>
    <w:rsid w:val="006577E0"/>
    <w:rsid w:val="00657811"/>
    <w:rsid w:val="00657C2E"/>
    <w:rsid w:val="0066054A"/>
    <w:rsid w:val="00662EDA"/>
    <w:rsid w:val="006630FE"/>
    <w:rsid w:val="00663A16"/>
    <w:rsid w:val="00666273"/>
    <w:rsid w:val="00670328"/>
    <w:rsid w:val="00670868"/>
    <w:rsid w:val="00670BBB"/>
    <w:rsid w:val="00671BD6"/>
    <w:rsid w:val="0067565B"/>
    <w:rsid w:val="006769DE"/>
    <w:rsid w:val="006773D0"/>
    <w:rsid w:val="00680B62"/>
    <w:rsid w:val="0068510C"/>
    <w:rsid w:val="006866B7"/>
    <w:rsid w:val="00692588"/>
    <w:rsid w:val="00693991"/>
    <w:rsid w:val="00693C06"/>
    <w:rsid w:val="00693CB6"/>
    <w:rsid w:val="006A1EC9"/>
    <w:rsid w:val="006A5DAF"/>
    <w:rsid w:val="006B4144"/>
    <w:rsid w:val="006C214D"/>
    <w:rsid w:val="006C6C83"/>
    <w:rsid w:val="006C7581"/>
    <w:rsid w:val="006D0D52"/>
    <w:rsid w:val="006D251D"/>
    <w:rsid w:val="006E3D5D"/>
    <w:rsid w:val="006E50D1"/>
    <w:rsid w:val="006F0D4A"/>
    <w:rsid w:val="006F27F6"/>
    <w:rsid w:val="00702F30"/>
    <w:rsid w:val="00705E12"/>
    <w:rsid w:val="007074F2"/>
    <w:rsid w:val="00711470"/>
    <w:rsid w:val="00716398"/>
    <w:rsid w:val="00716C98"/>
    <w:rsid w:val="00717D7E"/>
    <w:rsid w:val="00720D58"/>
    <w:rsid w:val="00721720"/>
    <w:rsid w:val="00722543"/>
    <w:rsid w:val="00727592"/>
    <w:rsid w:val="007306CD"/>
    <w:rsid w:val="00731D8B"/>
    <w:rsid w:val="0073202D"/>
    <w:rsid w:val="0073458B"/>
    <w:rsid w:val="00735183"/>
    <w:rsid w:val="007368F9"/>
    <w:rsid w:val="00736FBE"/>
    <w:rsid w:val="00737919"/>
    <w:rsid w:val="0074064A"/>
    <w:rsid w:val="007409A6"/>
    <w:rsid w:val="007436D8"/>
    <w:rsid w:val="00743860"/>
    <w:rsid w:val="007453A1"/>
    <w:rsid w:val="0076040F"/>
    <w:rsid w:val="007620DF"/>
    <w:rsid w:val="007630B0"/>
    <w:rsid w:val="00763157"/>
    <w:rsid w:val="00763D8E"/>
    <w:rsid w:val="0076425C"/>
    <w:rsid w:val="007657BE"/>
    <w:rsid w:val="00765DBF"/>
    <w:rsid w:val="00766342"/>
    <w:rsid w:val="00766EF4"/>
    <w:rsid w:val="00770BA6"/>
    <w:rsid w:val="00772DA8"/>
    <w:rsid w:val="007758F4"/>
    <w:rsid w:val="007771F6"/>
    <w:rsid w:val="00780357"/>
    <w:rsid w:val="00780CD1"/>
    <w:rsid w:val="00785CDF"/>
    <w:rsid w:val="00792248"/>
    <w:rsid w:val="007937AA"/>
    <w:rsid w:val="00795475"/>
    <w:rsid w:val="007A1180"/>
    <w:rsid w:val="007A2441"/>
    <w:rsid w:val="007A42E3"/>
    <w:rsid w:val="007A4BD4"/>
    <w:rsid w:val="007A7F55"/>
    <w:rsid w:val="007B009F"/>
    <w:rsid w:val="007B0655"/>
    <w:rsid w:val="007B1618"/>
    <w:rsid w:val="007B2EB6"/>
    <w:rsid w:val="007B47F5"/>
    <w:rsid w:val="007B699A"/>
    <w:rsid w:val="007B769A"/>
    <w:rsid w:val="007C2A0C"/>
    <w:rsid w:val="007D11AB"/>
    <w:rsid w:val="007D46CC"/>
    <w:rsid w:val="007D5C02"/>
    <w:rsid w:val="007D6794"/>
    <w:rsid w:val="007E0AF4"/>
    <w:rsid w:val="007E1076"/>
    <w:rsid w:val="007F1664"/>
    <w:rsid w:val="007F26E2"/>
    <w:rsid w:val="007F5641"/>
    <w:rsid w:val="007F70AE"/>
    <w:rsid w:val="007F7201"/>
    <w:rsid w:val="0080166C"/>
    <w:rsid w:val="00802946"/>
    <w:rsid w:val="0080371D"/>
    <w:rsid w:val="00805CA4"/>
    <w:rsid w:val="00806F0D"/>
    <w:rsid w:val="00811032"/>
    <w:rsid w:val="00813C02"/>
    <w:rsid w:val="008145C3"/>
    <w:rsid w:val="00815A30"/>
    <w:rsid w:val="00816A50"/>
    <w:rsid w:val="00820D11"/>
    <w:rsid w:val="00820DBD"/>
    <w:rsid w:val="008225DB"/>
    <w:rsid w:val="0082309E"/>
    <w:rsid w:val="008256E1"/>
    <w:rsid w:val="00825830"/>
    <w:rsid w:val="00825A7B"/>
    <w:rsid w:val="0083110E"/>
    <w:rsid w:val="00831724"/>
    <w:rsid w:val="00832706"/>
    <w:rsid w:val="008370A9"/>
    <w:rsid w:val="0084098E"/>
    <w:rsid w:val="00840DBC"/>
    <w:rsid w:val="00841215"/>
    <w:rsid w:val="00841462"/>
    <w:rsid w:val="0084280E"/>
    <w:rsid w:val="0084578B"/>
    <w:rsid w:val="008500BF"/>
    <w:rsid w:val="008513A3"/>
    <w:rsid w:val="00854C79"/>
    <w:rsid w:val="00854D7B"/>
    <w:rsid w:val="00856AB4"/>
    <w:rsid w:val="008572EC"/>
    <w:rsid w:val="00860681"/>
    <w:rsid w:val="008622C8"/>
    <w:rsid w:val="00865330"/>
    <w:rsid w:val="00867743"/>
    <w:rsid w:val="00870BEC"/>
    <w:rsid w:val="00871FEB"/>
    <w:rsid w:val="008755C3"/>
    <w:rsid w:val="008807B2"/>
    <w:rsid w:val="00883088"/>
    <w:rsid w:val="00884ACC"/>
    <w:rsid w:val="00885BD8"/>
    <w:rsid w:val="00886EAC"/>
    <w:rsid w:val="00890238"/>
    <w:rsid w:val="00893CCE"/>
    <w:rsid w:val="008A1C9F"/>
    <w:rsid w:val="008A52C2"/>
    <w:rsid w:val="008A76CE"/>
    <w:rsid w:val="008B6CBD"/>
    <w:rsid w:val="008B7F29"/>
    <w:rsid w:val="008C2C82"/>
    <w:rsid w:val="008C2F0E"/>
    <w:rsid w:val="008C35D0"/>
    <w:rsid w:val="008C450D"/>
    <w:rsid w:val="008C4773"/>
    <w:rsid w:val="008D05A2"/>
    <w:rsid w:val="008D20E2"/>
    <w:rsid w:val="008D26DF"/>
    <w:rsid w:val="008D2892"/>
    <w:rsid w:val="008D323B"/>
    <w:rsid w:val="008D60BB"/>
    <w:rsid w:val="008E0BE1"/>
    <w:rsid w:val="008E6CBF"/>
    <w:rsid w:val="008E6F4E"/>
    <w:rsid w:val="008F07CD"/>
    <w:rsid w:val="008F08A6"/>
    <w:rsid w:val="008F1E10"/>
    <w:rsid w:val="008F2F88"/>
    <w:rsid w:val="008F35EF"/>
    <w:rsid w:val="008F7077"/>
    <w:rsid w:val="008F723F"/>
    <w:rsid w:val="008F7E1C"/>
    <w:rsid w:val="00902418"/>
    <w:rsid w:val="00907D16"/>
    <w:rsid w:val="0091410E"/>
    <w:rsid w:val="0091779F"/>
    <w:rsid w:val="009218D0"/>
    <w:rsid w:val="009228B1"/>
    <w:rsid w:val="00926C3B"/>
    <w:rsid w:val="00933D04"/>
    <w:rsid w:val="00934ADA"/>
    <w:rsid w:val="009409DB"/>
    <w:rsid w:val="00941386"/>
    <w:rsid w:val="009414C9"/>
    <w:rsid w:val="009419DC"/>
    <w:rsid w:val="009420EA"/>
    <w:rsid w:val="00942EA5"/>
    <w:rsid w:val="00945C94"/>
    <w:rsid w:val="00950107"/>
    <w:rsid w:val="009510D8"/>
    <w:rsid w:val="00951DBE"/>
    <w:rsid w:val="00954A26"/>
    <w:rsid w:val="00955724"/>
    <w:rsid w:val="009644AD"/>
    <w:rsid w:val="00965357"/>
    <w:rsid w:val="00972369"/>
    <w:rsid w:val="00974282"/>
    <w:rsid w:val="009857AD"/>
    <w:rsid w:val="00990403"/>
    <w:rsid w:val="00994C8E"/>
    <w:rsid w:val="009952F0"/>
    <w:rsid w:val="00996E98"/>
    <w:rsid w:val="009975BD"/>
    <w:rsid w:val="009A2601"/>
    <w:rsid w:val="009A5F87"/>
    <w:rsid w:val="009A6F59"/>
    <w:rsid w:val="009B1D8A"/>
    <w:rsid w:val="009B310E"/>
    <w:rsid w:val="009B4629"/>
    <w:rsid w:val="009C5798"/>
    <w:rsid w:val="009C5D2E"/>
    <w:rsid w:val="009D17E5"/>
    <w:rsid w:val="009D221E"/>
    <w:rsid w:val="009D308D"/>
    <w:rsid w:val="009D3A19"/>
    <w:rsid w:val="009E2B89"/>
    <w:rsid w:val="009E4C9F"/>
    <w:rsid w:val="009E6AA8"/>
    <w:rsid w:val="009E7DE7"/>
    <w:rsid w:val="009F1060"/>
    <w:rsid w:val="009F2D0F"/>
    <w:rsid w:val="009F2E10"/>
    <w:rsid w:val="009F59F1"/>
    <w:rsid w:val="009F62B3"/>
    <w:rsid w:val="00A041BD"/>
    <w:rsid w:val="00A123C6"/>
    <w:rsid w:val="00A143BE"/>
    <w:rsid w:val="00A1492B"/>
    <w:rsid w:val="00A214A3"/>
    <w:rsid w:val="00A242F4"/>
    <w:rsid w:val="00A2699F"/>
    <w:rsid w:val="00A277BD"/>
    <w:rsid w:val="00A31415"/>
    <w:rsid w:val="00A31EDE"/>
    <w:rsid w:val="00A449BA"/>
    <w:rsid w:val="00A44BCB"/>
    <w:rsid w:val="00A45D36"/>
    <w:rsid w:val="00A46A6B"/>
    <w:rsid w:val="00A501C9"/>
    <w:rsid w:val="00A50BF6"/>
    <w:rsid w:val="00A54A6E"/>
    <w:rsid w:val="00A55AAE"/>
    <w:rsid w:val="00A60E94"/>
    <w:rsid w:val="00A62879"/>
    <w:rsid w:val="00A63F34"/>
    <w:rsid w:val="00A64F02"/>
    <w:rsid w:val="00A656E6"/>
    <w:rsid w:val="00A66188"/>
    <w:rsid w:val="00A66E89"/>
    <w:rsid w:val="00A67225"/>
    <w:rsid w:val="00A67873"/>
    <w:rsid w:val="00A76306"/>
    <w:rsid w:val="00A77897"/>
    <w:rsid w:val="00A83D66"/>
    <w:rsid w:val="00A86CB0"/>
    <w:rsid w:val="00A8707C"/>
    <w:rsid w:val="00A90952"/>
    <w:rsid w:val="00A93A4F"/>
    <w:rsid w:val="00A97253"/>
    <w:rsid w:val="00AA1F0B"/>
    <w:rsid w:val="00AA2783"/>
    <w:rsid w:val="00AA4788"/>
    <w:rsid w:val="00AA6852"/>
    <w:rsid w:val="00AA7ED7"/>
    <w:rsid w:val="00AB27F7"/>
    <w:rsid w:val="00AB2954"/>
    <w:rsid w:val="00AB385E"/>
    <w:rsid w:val="00AB40EF"/>
    <w:rsid w:val="00AB51D6"/>
    <w:rsid w:val="00AC203E"/>
    <w:rsid w:val="00AC285B"/>
    <w:rsid w:val="00AC38CE"/>
    <w:rsid w:val="00AC48A3"/>
    <w:rsid w:val="00AC78FD"/>
    <w:rsid w:val="00AD0677"/>
    <w:rsid w:val="00AD1BE7"/>
    <w:rsid w:val="00AD1FD0"/>
    <w:rsid w:val="00AD2F75"/>
    <w:rsid w:val="00AD5032"/>
    <w:rsid w:val="00AD5090"/>
    <w:rsid w:val="00AD689E"/>
    <w:rsid w:val="00AE0B93"/>
    <w:rsid w:val="00AE4841"/>
    <w:rsid w:val="00AE7266"/>
    <w:rsid w:val="00AF082F"/>
    <w:rsid w:val="00AF462E"/>
    <w:rsid w:val="00B02114"/>
    <w:rsid w:val="00B0413D"/>
    <w:rsid w:val="00B05D83"/>
    <w:rsid w:val="00B11F53"/>
    <w:rsid w:val="00B1295B"/>
    <w:rsid w:val="00B142E1"/>
    <w:rsid w:val="00B14632"/>
    <w:rsid w:val="00B1497D"/>
    <w:rsid w:val="00B15663"/>
    <w:rsid w:val="00B30A53"/>
    <w:rsid w:val="00B32100"/>
    <w:rsid w:val="00B341E1"/>
    <w:rsid w:val="00B35BA6"/>
    <w:rsid w:val="00B4165D"/>
    <w:rsid w:val="00B41C18"/>
    <w:rsid w:val="00B42030"/>
    <w:rsid w:val="00B47E67"/>
    <w:rsid w:val="00B507DC"/>
    <w:rsid w:val="00B51B7C"/>
    <w:rsid w:val="00B52187"/>
    <w:rsid w:val="00B54429"/>
    <w:rsid w:val="00B54C46"/>
    <w:rsid w:val="00B54DE3"/>
    <w:rsid w:val="00B572FF"/>
    <w:rsid w:val="00B57A91"/>
    <w:rsid w:val="00B62282"/>
    <w:rsid w:val="00B63E3A"/>
    <w:rsid w:val="00B65755"/>
    <w:rsid w:val="00B67A30"/>
    <w:rsid w:val="00B71239"/>
    <w:rsid w:val="00B72916"/>
    <w:rsid w:val="00B74834"/>
    <w:rsid w:val="00B757F7"/>
    <w:rsid w:val="00B75A91"/>
    <w:rsid w:val="00B82075"/>
    <w:rsid w:val="00B85ACA"/>
    <w:rsid w:val="00B91647"/>
    <w:rsid w:val="00B91742"/>
    <w:rsid w:val="00B94831"/>
    <w:rsid w:val="00B973F1"/>
    <w:rsid w:val="00BA2AA6"/>
    <w:rsid w:val="00BA3948"/>
    <w:rsid w:val="00BA6A14"/>
    <w:rsid w:val="00BB0096"/>
    <w:rsid w:val="00BB1699"/>
    <w:rsid w:val="00BB4569"/>
    <w:rsid w:val="00BB6D4C"/>
    <w:rsid w:val="00BB7090"/>
    <w:rsid w:val="00BC005E"/>
    <w:rsid w:val="00BC1089"/>
    <w:rsid w:val="00BC20BD"/>
    <w:rsid w:val="00BC5CDD"/>
    <w:rsid w:val="00BC736B"/>
    <w:rsid w:val="00BC74AE"/>
    <w:rsid w:val="00BC7A0B"/>
    <w:rsid w:val="00BD0DD1"/>
    <w:rsid w:val="00BD2340"/>
    <w:rsid w:val="00BD31DE"/>
    <w:rsid w:val="00BD4768"/>
    <w:rsid w:val="00BD4C1E"/>
    <w:rsid w:val="00BE4013"/>
    <w:rsid w:val="00BF006D"/>
    <w:rsid w:val="00BF2E08"/>
    <w:rsid w:val="00BF40F8"/>
    <w:rsid w:val="00BF5A99"/>
    <w:rsid w:val="00C0166F"/>
    <w:rsid w:val="00C02B86"/>
    <w:rsid w:val="00C036EB"/>
    <w:rsid w:val="00C04026"/>
    <w:rsid w:val="00C12086"/>
    <w:rsid w:val="00C13A99"/>
    <w:rsid w:val="00C146C8"/>
    <w:rsid w:val="00C15880"/>
    <w:rsid w:val="00C17F2E"/>
    <w:rsid w:val="00C20752"/>
    <w:rsid w:val="00C22004"/>
    <w:rsid w:val="00C23A29"/>
    <w:rsid w:val="00C24298"/>
    <w:rsid w:val="00C244D6"/>
    <w:rsid w:val="00C257A6"/>
    <w:rsid w:val="00C27005"/>
    <w:rsid w:val="00C327D5"/>
    <w:rsid w:val="00C36A0D"/>
    <w:rsid w:val="00C36E91"/>
    <w:rsid w:val="00C44CD4"/>
    <w:rsid w:val="00C47A3B"/>
    <w:rsid w:val="00C5031C"/>
    <w:rsid w:val="00C56348"/>
    <w:rsid w:val="00C56AA6"/>
    <w:rsid w:val="00C641CC"/>
    <w:rsid w:val="00C7015E"/>
    <w:rsid w:val="00C70331"/>
    <w:rsid w:val="00C76B49"/>
    <w:rsid w:val="00C77793"/>
    <w:rsid w:val="00C808EF"/>
    <w:rsid w:val="00C80FC6"/>
    <w:rsid w:val="00C820EA"/>
    <w:rsid w:val="00C83BCF"/>
    <w:rsid w:val="00C91AC3"/>
    <w:rsid w:val="00C91B1E"/>
    <w:rsid w:val="00C91EFC"/>
    <w:rsid w:val="00C94F84"/>
    <w:rsid w:val="00CA24ED"/>
    <w:rsid w:val="00CA2AB7"/>
    <w:rsid w:val="00CA2FC4"/>
    <w:rsid w:val="00CA3458"/>
    <w:rsid w:val="00CA3743"/>
    <w:rsid w:val="00CA41AD"/>
    <w:rsid w:val="00CA62F2"/>
    <w:rsid w:val="00CA637B"/>
    <w:rsid w:val="00CB0B67"/>
    <w:rsid w:val="00CB194A"/>
    <w:rsid w:val="00CB4713"/>
    <w:rsid w:val="00CB5606"/>
    <w:rsid w:val="00CB77B0"/>
    <w:rsid w:val="00CC0FC8"/>
    <w:rsid w:val="00CC55C3"/>
    <w:rsid w:val="00CD248D"/>
    <w:rsid w:val="00CD5106"/>
    <w:rsid w:val="00CD71ED"/>
    <w:rsid w:val="00CD7A34"/>
    <w:rsid w:val="00CE2625"/>
    <w:rsid w:val="00CF0D64"/>
    <w:rsid w:val="00CF0E63"/>
    <w:rsid w:val="00CF46A1"/>
    <w:rsid w:val="00CF4768"/>
    <w:rsid w:val="00CF5BEC"/>
    <w:rsid w:val="00D005D5"/>
    <w:rsid w:val="00D03CC9"/>
    <w:rsid w:val="00D04C7C"/>
    <w:rsid w:val="00D0503C"/>
    <w:rsid w:val="00D05B2A"/>
    <w:rsid w:val="00D1070F"/>
    <w:rsid w:val="00D162CF"/>
    <w:rsid w:val="00D207FE"/>
    <w:rsid w:val="00D20A42"/>
    <w:rsid w:val="00D224E8"/>
    <w:rsid w:val="00D23D54"/>
    <w:rsid w:val="00D251D9"/>
    <w:rsid w:val="00D26C94"/>
    <w:rsid w:val="00D315F5"/>
    <w:rsid w:val="00D323D7"/>
    <w:rsid w:val="00D33E70"/>
    <w:rsid w:val="00D35C2F"/>
    <w:rsid w:val="00D43723"/>
    <w:rsid w:val="00D43773"/>
    <w:rsid w:val="00D55F82"/>
    <w:rsid w:val="00D569F2"/>
    <w:rsid w:val="00D57215"/>
    <w:rsid w:val="00D63BB6"/>
    <w:rsid w:val="00D6540E"/>
    <w:rsid w:val="00D7106E"/>
    <w:rsid w:val="00D717A5"/>
    <w:rsid w:val="00D721AA"/>
    <w:rsid w:val="00D725CB"/>
    <w:rsid w:val="00D72AF6"/>
    <w:rsid w:val="00D73F7A"/>
    <w:rsid w:val="00D81954"/>
    <w:rsid w:val="00D84D71"/>
    <w:rsid w:val="00D8508B"/>
    <w:rsid w:val="00D862DB"/>
    <w:rsid w:val="00D90786"/>
    <w:rsid w:val="00D907BA"/>
    <w:rsid w:val="00D92BBC"/>
    <w:rsid w:val="00DA0124"/>
    <w:rsid w:val="00DA0143"/>
    <w:rsid w:val="00DA3873"/>
    <w:rsid w:val="00DB2C1B"/>
    <w:rsid w:val="00DB3658"/>
    <w:rsid w:val="00DC17B4"/>
    <w:rsid w:val="00DC2D9F"/>
    <w:rsid w:val="00DC5A36"/>
    <w:rsid w:val="00DC792F"/>
    <w:rsid w:val="00DD00D3"/>
    <w:rsid w:val="00DD13EF"/>
    <w:rsid w:val="00DD211F"/>
    <w:rsid w:val="00DD2C73"/>
    <w:rsid w:val="00DD5BF3"/>
    <w:rsid w:val="00DE0256"/>
    <w:rsid w:val="00DE0888"/>
    <w:rsid w:val="00DE5B75"/>
    <w:rsid w:val="00DF1439"/>
    <w:rsid w:val="00DF14DD"/>
    <w:rsid w:val="00DF3040"/>
    <w:rsid w:val="00DF35E7"/>
    <w:rsid w:val="00DF6315"/>
    <w:rsid w:val="00DF7D0A"/>
    <w:rsid w:val="00E01A5E"/>
    <w:rsid w:val="00E022AF"/>
    <w:rsid w:val="00E043B7"/>
    <w:rsid w:val="00E0710A"/>
    <w:rsid w:val="00E11982"/>
    <w:rsid w:val="00E1230E"/>
    <w:rsid w:val="00E1285B"/>
    <w:rsid w:val="00E13489"/>
    <w:rsid w:val="00E14BA8"/>
    <w:rsid w:val="00E16EB1"/>
    <w:rsid w:val="00E178D4"/>
    <w:rsid w:val="00E21BB4"/>
    <w:rsid w:val="00E231DD"/>
    <w:rsid w:val="00E23603"/>
    <w:rsid w:val="00E247C6"/>
    <w:rsid w:val="00E24B52"/>
    <w:rsid w:val="00E259CF"/>
    <w:rsid w:val="00E262A2"/>
    <w:rsid w:val="00E268EB"/>
    <w:rsid w:val="00E316F5"/>
    <w:rsid w:val="00E3310A"/>
    <w:rsid w:val="00E33365"/>
    <w:rsid w:val="00E358C9"/>
    <w:rsid w:val="00E359C4"/>
    <w:rsid w:val="00E35C01"/>
    <w:rsid w:val="00E36978"/>
    <w:rsid w:val="00E37FF1"/>
    <w:rsid w:val="00E41686"/>
    <w:rsid w:val="00E418D8"/>
    <w:rsid w:val="00E467F9"/>
    <w:rsid w:val="00E50720"/>
    <w:rsid w:val="00E50E20"/>
    <w:rsid w:val="00E53C7E"/>
    <w:rsid w:val="00E556F5"/>
    <w:rsid w:val="00E55FBD"/>
    <w:rsid w:val="00E5637E"/>
    <w:rsid w:val="00E64355"/>
    <w:rsid w:val="00E65299"/>
    <w:rsid w:val="00E67F2A"/>
    <w:rsid w:val="00E7169F"/>
    <w:rsid w:val="00E71A5C"/>
    <w:rsid w:val="00E73F75"/>
    <w:rsid w:val="00E751F3"/>
    <w:rsid w:val="00E760F6"/>
    <w:rsid w:val="00E76958"/>
    <w:rsid w:val="00E81D75"/>
    <w:rsid w:val="00E86783"/>
    <w:rsid w:val="00E96FD6"/>
    <w:rsid w:val="00E97164"/>
    <w:rsid w:val="00E97C74"/>
    <w:rsid w:val="00EA067C"/>
    <w:rsid w:val="00EA380C"/>
    <w:rsid w:val="00EA5934"/>
    <w:rsid w:val="00EA7822"/>
    <w:rsid w:val="00EB2F6F"/>
    <w:rsid w:val="00EB3F08"/>
    <w:rsid w:val="00EC1991"/>
    <w:rsid w:val="00EC1A60"/>
    <w:rsid w:val="00EC3F53"/>
    <w:rsid w:val="00EC4994"/>
    <w:rsid w:val="00EC55D7"/>
    <w:rsid w:val="00EC6D36"/>
    <w:rsid w:val="00ED0C22"/>
    <w:rsid w:val="00ED2FCA"/>
    <w:rsid w:val="00ED7D70"/>
    <w:rsid w:val="00EE0C0B"/>
    <w:rsid w:val="00EE117C"/>
    <w:rsid w:val="00EE422B"/>
    <w:rsid w:val="00EE489F"/>
    <w:rsid w:val="00EE562A"/>
    <w:rsid w:val="00EE6525"/>
    <w:rsid w:val="00EE6671"/>
    <w:rsid w:val="00EF2C72"/>
    <w:rsid w:val="00EF5B65"/>
    <w:rsid w:val="00EF627C"/>
    <w:rsid w:val="00F15ABD"/>
    <w:rsid w:val="00F241ED"/>
    <w:rsid w:val="00F36CD9"/>
    <w:rsid w:val="00F41F67"/>
    <w:rsid w:val="00F45932"/>
    <w:rsid w:val="00F46281"/>
    <w:rsid w:val="00F51F4B"/>
    <w:rsid w:val="00F55527"/>
    <w:rsid w:val="00F5602D"/>
    <w:rsid w:val="00F56CA4"/>
    <w:rsid w:val="00F63395"/>
    <w:rsid w:val="00F63B76"/>
    <w:rsid w:val="00F66698"/>
    <w:rsid w:val="00F667D9"/>
    <w:rsid w:val="00F67272"/>
    <w:rsid w:val="00F70B01"/>
    <w:rsid w:val="00F70ED0"/>
    <w:rsid w:val="00F71DBA"/>
    <w:rsid w:val="00F75343"/>
    <w:rsid w:val="00F80E04"/>
    <w:rsid w:val="00F82B1D"/>
    <w:rsid w:val="00F82C73"/>
    <w:rsid w:val="00F84657"/>
    <w:rsid w:val="00F8474B"/>
    <w:rsid w:val="00F85591"/>
    <w:rsid w:val="00F86ADC"/>
    <w:rsid w:val="00F875FF"/>
    <w:rsid w:val="00F8794D"/>
    <w:rsid w:val="00F9055C"/>
    <w:rsid w:val="00F91284"/>
    <w:rsid w:val="00F915FD"/>
    <w:rsid w:val="00F91EF2"/>
    <w:rsid w:val="00F95E6E"/>
    <w:rsid w:val="00FA144F"/>
    <w:rsid w:val="00FA351B"/>
    <w:rsid w:val="00FA3BC8"/>
    <w:rsid w:val="00FA3FCD"/>
    <w:rsid w:val="00FA4EBA"/>
    <w:rsid w:val="00FA532B"/>
    <w:rsid w:val="00FA5578"/>
    <w:rsid w:val="00FA667D"/>
    <w:rsid w:val="00FA6FD6"/>
    <w:rsid w:val="00FA78C4"/>
    <w:rsid w:val="00FB162F"/>
    <w:rsid w:val="00FB4162"/>
    <w:rsid w:val="00FB639C"/>
    <w:rsid w:val="00FC2927"/>
    <w:rsid w:val="00FC29EF"/>
    <w:rsid w:val="00FC4B5C"/>
    <w:rsid w:val="00FC5117"/>
    <w:rsid w:val="00FC7617"/>
    <w:rsid w:val="00FD2172"/>
    <w:rsid w:val="00FD268A"/>
    <w:rsid w:val="00FD3C6D"/>
    <w:rsid w:val="00FD4002"/>
    <w:rsid w:val="00FD4494"/>
    <w:rsid w:val="00FD5D62"/>
    <w:rsid w:val="00FD5E5D"/>
    <w:rsid w:val="00FD6FB2"/>
    <w:rsid w:val="00FD712B"/>
    <w:rsid w:val="00FE2139"/>
    <w:rsid w:val="00FE2A9A"/>
    <w:rsid w:val="00FE6590"/>
    <w:rsid w:val="00FE68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3ECAE"/>
  <w15:docId w15:val="{EA2F6CEE-77B2-4EFC-AA6A-172F0B59B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687"/>
    <w:pPr>
      <w:spacing w:after="200" w:line="276" w:lineRule="auto"/>
    </w:pPr>
    <w:rPr>
      <w:rFonts w:ascii="Calibri" w:eastAsia="Calibri" w:hAnsi="Calibri" w:cs="Times New Roman"/>
    </w:rPr>
  </w:style>
  <w:style w:type="paragraph" w:styleId="Ttulo1">
    <w:name w:val="heading 1"/>
    <w:basedOn w:val="Normal"/>
    <w:link w:val="Ttulo1Car"/>
    <w:uiPriority w:val="9"/>
    <w:qFormat/>
    <w:rsid w:val="00394973"/>
    <w:pPr>
      <w:spacing w:before="100" w:beforeAutospacing="1" w:after="100" w:afterAutospacing="1" w:line="240" w:lineRule="auto"/>
      <w:outlineLvl w:val="0"/>
    </w:pPr>
    <w:rPr>
      <w:rFonts w:ascii="Times New Roman" w:eastAsia="Times New Roman" w:hAnsi="Times New Roman"/>
      <w:b/>
      <w:bCs/>
      <w:kern w:val="36"/>
      <w:sz w:val="48"/>
      <w:szCs w:val="48"/>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266C9"/>
    <w:pPr>
      <w:tabs>
        <w:tab w:val="center" w:pos="4419"/>
        <w:tab w:val="right" w:pos="8838"/>
      </w:tabs>
      <w:spacing w:after="0" w:line="240" w:lineRule="auto"/>
    </w:pPr>
  </w:style>
  <w:style w:type="character" w:customStyle="1" w:styleId="EncabezadoCar">
    <w:name w:val="Encabezado Car"/>
    <w:basedOn w:val="Fuentedeprrafopredeter"/>
    <w:link w:val="Encabezado"/>
    <w:rsid w:val="004266C9"/>
    <w:rPr>
      <w:rFonts w:ascii="Calibri" w:eastAsia="Calibri" w:hAnsi="Calibri" w:cs="Times New Roman"/>
    </w:rPr>
  </w:style>
  <w:style w:type="paragraph" w:styleId="Piedepgina">
    <w:name w:val="footer"/>
    <w:basedOn w:val="Normal"/>
    <w:link w:val="PiedepginaCar"/>
    <w:uiPriority w:val="99"/>
    <w:unhideWhenUsed/>
    <w:rsid w:val="004266C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66C9"/>
    <w:rPr>
      <w:rFonts w:ascii="Calibri" w:eastAsia="Calibri" w:hAnsi="Calibri" w:cs="Times New Roman"/>
    </w:rPr>
  </w:style>
  <w:style w:type="paragraph" w:styleId="Sinespaciado">
    <w:name w:val="No Spacing"/>
    <w:uiPriority w:val="1"/>
    <w:qFormat/>
    <w:rsid w:val="004266C9"/>
    <w:pPr>
      <w:spacing w:after="0" w:line="240" w:lineRule="auto"/>
    </w:pPr>
    <w:rPr>
      <w:rFonts w:ascii="Calibri" w:eastAsia="Calibri" w:hAnsi="Calibri" w:cs="Times New Roman"/>
    </w:rPr>
  </w:style>
  <w:style w:type="paragraph" w:customStyle="1" w:styleId="reporttitle">
    <w:name w:val="reporttitle"/>
    <w:basedOn w:val="Normal"/>
    <w:rsid w:val="004266C9"/>
    <w:pPr>
      <w:spacing w:before="100" w:beforeAutospacing="1" w:after="100" w:afterAutospacing="1" w:line="240" w:lineRule="auto"/>
    </w:pPr>
    <w:rPr>
      <w:rFonts w:ascii="Verdana" w:eastAsia="Arial Unicode MS" w:hAnsi="Verdana" w:cs="Arial Unicode MS"/>
      <w:color w:val="1DA5DD"/>
      <w:sz w:val="27"/>
      <w:szCs w:val="27"/>
      <w:lang w:val="es-ES" w:eastAsia="es-ES"/>
    </w:rPr>
  </w:style>
  <w:style w:type="paragraph" w:styleId="Prrafodelista">
    <w:name w:val="List Paragraph"/>
    <w:basedOn w:val="Normal"/>
    <w:link w:val="PrrafodelistaCar"/>
    <w:uiPriority w:val="34"/>
    <w:qFormat/>
    <w:rsid w:val="00D63BB6"/>
    <w:pPr>
      <w:ind w:left="720"/>
      <w:contextualSpacing/>
    </w:pPr>
  </w:style>
  <w:style w:type="table" w:styleId="Tablaconcuadrcula">
    <w:name w:val="Table Grid"/>
    <w:basedOn w:val="Tablanormal"/>
    <w:uiPriority w:val="39"/>
    <w:rsid w:val="00355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5A3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C5A36"/>
    <w:rPr>
      <w:rFonts w:ascii="Tahoma" w:eastAsia="Calibri" w:hAnsi="Tahoma" w:cs="Tahoma"/>
      <w:sz w:val="16"/>
      <w:szCs w:val="16"/>
    </w:rPr>
  </w:style>
  <w:style w:type="character" w:styleId="Textoennegrita">
    <w:name w:val="Strong"/>
    <w:basedOn w:val="Fuentedeprrafopredeter"/>
    <w:uiPriority w:val="22"/>
    <w:qFormat/>
    <w:rsid w:val="00E3310A"/>
    <w:rPr>
      <w:b/>
      <w:bCs/>
    </w:rPr>
  </w:style>
  <w:style w:type="character" w:customStyle="1" w:styleId="Ttulo1Car">
    <w:name w:val="Título 1 Car"/>
    <w:basedOn w:val="Fuentedeprrafopredeter"/>
    <w:link w:val="Ttulo1"/>
    <w:uiPriority w:val="9"/>
    <w:rsid w:val="00394973"/>
    <w:rPr>
      <w:rFonts w:ascii="Times New Roman" w:eastAsia="Times New Roman" w:hAnsi="Times New Roman" w:cs="Times New Roman"/>
      <w:b/>
      <w:bCs/>
      <w:kern w:val="36"/>
      <w:sz w:val="48"/>
      <w:szCs w:val="48"/>
      <w:lang w:eastAsia="es-BO"/>
    </w:rPr>
  </w:style>
  <w:style w:type="character" w:customStyle="1" w:styleId="PrrafodelistaCar">
    <w:name w:val="Párrafo de lista Car"/>
    <w:link w:val="Prrafodelista"/>
    <w:uiPriority w:val="34"/>
    <w:locked/>
    <w:rsid w:val="001529BF"/>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216403">
      <w:bodyDiv w:val="1"/>
      <w:marLeft w:val="0"/>
      <w:marRight w:val="0"/>
      <w:marTop w:val="0"/>
      <w:marBottom w:val="0"/>
      <w:divBdr>
        <w:top w:val="none" w:sz="0" w:space="0" w:color="auto"/>
        <w:left w:val="none" w:sz="0" w:space="0" w:color="auto"/>
        <w:bottom w:val="none" w:sz="0" w:space="0" w:color="auto"/>
        <w:right w:val="none" w:sz="0" w:space="0" w:color="auto"/>
      </w:divBdr>
    </w:div>
    <w:div w:id="474759369">
      <w:bodyDiv w:val="1"/>
      <w:marLeft w:val="0"/>
      <w:marRight w:val="0"/>
      <w:marTop w:val="0"/>
      <w:marBottom w:val="0"/>
      <w:divBdr>
        <w:top w:val="none" w:sz="0" w:space="0" w:color="auto"/>
        <w:left w:val="none" w:sz="0" w:space="0" w:color="auto"/>
        <w:bottom w:val="none" w:sz="0" w:space="0" w:color="auto"/>
        <w:right w:val="none" w:sz="0" w:space="0" w:color="auto"/>
      </w:divBdr>
    </w:div>
    <w:div w:id="560559848">
      <w:bodyDiv w:val="1"/>
      <w:marLeft w:val="0"/>
      <w:marRight w:val="0"/>
      <w:marTop w:val="0"/>
      <w:marBottom w:val="0"/>
      <w:divBdr>
        <w:top w:val="none" w:sz="0" w:space="0" w:color="auto"/>
        <w:left w:val="none" w:sz="0" w:space="0" w:color="auto"/>
        <w:bottom w:val="none" w:sz="0" w:space="0" w:color="auto"/>
        <w:right w:val="none" w:sz="0" w:space="0" w:color="auto"/>
      </w:divBdr>
    </w:div>
    <w:div w:id="768548630">
      <w:bodyDiv w:val="1"/>
      <w:marLeft w:val="0"/>
      <w:marRight w:val="0"/>
      <w:marTop w:val="0"/>
      <w:marBottom w:val="0"/>
      <w:divBdr>
        <w:top w:val="none" w:sz="0" w:space="0" w:color="auto"/>
        <w:left w:val="none" w:sz="0" w:space="0" w:color="auto"/>
        <w:bottom w:val="none" w:sz="0" w:space="0" w:color="auto"/>
        <w:right w:val="none" w:sz="0" w:space="0" w:color="auto"/>
      </w:divBdr>
    </w:div>
    <w:div w:id="989555337">
      <w:bodyDiv w:val="1"/>
      <w:marLeft w:val="0"/>
      <w:marRight w:val="0"/>
      <w:marTop w:val="0"/>
      <w:marBottom w:val="0"/>
      <w:divBdr>
        <w:top w:val="none" w:sz="0" w:space="0" w:color="auto"/>
        <w:left w:val="none" w:sz="0" w:space="0" w:color="auto"/>
        <w:bottom w:val="none" w:sz="0" w:space="0" w:color="auto"/>
        <w:right w:val="none" w:sz="0" w:space="0" w:color="auto"/>
      </w:divBdr>
    </w:div>
    <w:div w:id="1656489226">
      <w:bodyDiv w:val="1"/>
      <w:marLeft w:val="0"/>
      <w:marRight w:val="0"/>
      <w:marTop w:val="0"/>
      <w:marBottom w:val="0"/>
      <w:divBdr>
        <w:top w:val="none" w:sz="0" w:space="0" w:color="auto"/>
        <w:left w:val="none" w:sz="0" w:space="0" w:color="auto"/>
        <w:bottom w:val="none" w:sz="0" w:space="0" w:color="auto"/>
        <w:right w:val="none" w:sz="0" w:space="0" w:color="auto"/>
      </w:divBdr>
    </w:div>
    <w:div w:id="1926068287">
      <w:bodyDiv w:val="1"/>
      <w:marLeft w:val="0"/>
      <w:marRight w:val="0"/>
      <w:marTop w:val="0"/>
      <w:marBottom w:val="0"/>
      <w:divBdr>
        <w:top w:val="none" w:sz="0" w:space="0" w:color="auto"/>
        <w:left w:val="none" w:sz="0" w:space="0" w:color="auto"/>
        <w:bottom w:val="none" w:sz="0" w:space="0" w:color="auto"/>
        <w:right w:val="none" w:sz="0" w:space="0" w:color="auto"/>
      </w:divBdr>
    </w:div>
    <w:div w:id="1943956458">
      <w:bodyDiv w:val="1"/>
      <w:marLeft w:val="0"/>
      <w:marRight w:val="0"/>
      <w:marTop w:val="0"/>
      <w:marBottom w:val="0"/>
      <w:divBdr>
        <w:top w:val="none" w:sz="0" w:space="0" w:color="auto"/>
        <w:left w:val="none" w:sz="0" w:space="0" w:color="auto"/>
        <w:bottom w:val="none" w:sz="0" w:space="0" w:color="auto"/>
        <w:right w:val="none" w:sz="0" w:space="0" w:color="auto"/>
      </w:divBdr>
    </w:div>
    <w:div w:id="2074547372">
      <w:bodyDiv w:val="1"/>
      <w:marLeft w:val="0"/>
      <w:marRight w:val="0"/>
      <w:marTop w:val="0"/>
      <w:marBottom w:val="0"/>
      <w:divBdr>
        <w:top w:val="none" w:sz="0" w:space="0" w:color="auto"/>
        <w:left w:val="none" w:sz="0" w:space="0" w:color="auto"/>
        <w:bottom w:val="none" w:sz="0" w:space="0" w:color="auto"/>
        <w:right w:val="none" w:sz="0" w:space="0" w:color="auto"/>
      </w:divBdr>
    </w:div>
    <w:div w:id="2124297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93709-6A80-45AF-9676-2B0AF1AC0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Pages>
  <Words>336</Words>
  <Characters>1849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Ronald Flores Martinez</dc:creator>
  <cp:keywords/>
  <dc:description/>
  <cp:lastModifiedBy>silver condori</cp:lastModifiedBy>
  <cp:revision>5</cp:revision>
  <dcterms:created xsi:type="dcterms:W3CDTF">2025-01-13T13:21:00Z</dcterms:created>
  <dcterms:modified xsi:type="dcterms:W3CDTF">2025-01-13T16:24:00Z</dcterms:modified>
</cp:coreProperties>
</file>