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2CD27" w14:textId="247209F9" w:rsidR="004266C9" w:rsidRDefault="00BD2340" w:rsidP="004266C9">
      <w:pPr>
        <w:spacing w:after="0" w:line="240" w:lineRule="auto"/>
        <w:jc w:val="center"/>
        <w:rPr>
          <w:rFonts w:ascii="Tahoma" w:hAnsi="Tahoma"/>
          <w:b/>
          <w:bCs/>
          <w:sz w:val="36"/>
          <w:szCs w:val="36"/>
        </w:rPr>
      </w:pPr>
      <w:r>
        <w:rPr>
          <w:rFonts w:ascii="Tahoma" w:hAnsi="Tahoma"/>
          <w:b/>
          <w:bCs/>
          <w:sz w:val="36"/>
          <w:szCs w:val="36"/>
        </w:rPr>
        <w:t xml:space="preserve">INFORME </w:t>
      </w:r>
      <w:r w:rsidR="00E67F2A">
        <w:rPr>
          <w:rFonts w:ascii="Tahoma" w:hAnsi="Tahoma"/>
          <w:b/>
          <w:bCs/>
          <w:sz w:val="36"/>
          <w:szCs w:val="36"/>
        </w:rPr>
        <w:t xml:space="preserve">EVENTO </w:t>
      </w:r>
    </w:p>
    <w:p w14:paraId="7A154334" w14:textId="77777777" w:rsidR="003E781B" w:rsidRPr="00103911" w:rsidRDefault="003E781B" w:rsidP="004266C9">
      <w:pPr>
        <w:spacing w:after="0" w:line="240" w:lineRule="auto"/>
        <w:jc w:val="center"/>
        <w:rPr>
          <w:rFonts w:ascii="Tahoma" w:hAnsi="Tahoma"/>
          <w:b/>
          <w:bCs/>
          <w:sz w:val="36"/>
          <w:szCs w:val="36"/>
        </w:rPr>
      </w:pPr>
    </w:p>
    <w:p w14:paraId="31F51654" w14:textId="77777777" w:rsidR="004266C9" w:rsidRPr="00103911" w:rsidRDefault="004266C9" w:rsidP="004266C9">
      <w:pPr>
        <w:tabs>
          <w:tab w:val="left" w:pos="1440"/>
        </w:tabs>
        <w:spacing w:after="0"/>
        <w:outlineLvl w:val="0"/>
        <w:rPr>
          <w:rFonts w:ascii="Tahoma" w:hAnsi="Tahoma" w:cs="Tahoma"/>
        </w:rPr>
      </w:pPr>
    </w:p>
    <w:p w14:paraId="42993CE0" w14:textId="4B800AF2" w:rsidR="00EE422B" w:rsidRDefault="004266C9" w:rsidP="004266C9">
      <w:pPr>
        <w:tabs>
          <w:tab w:val="left" w:pos="1440"/>
        </w:tabs>
        <w:spacing w:after="0"/>
        <w:outlineLvl w:val="0"/>
        <w:rPr>
          <w:rFonts w:ascii="Tahoma" w:hAnsi="Tahoma" w:cs="Tahoma"/>
          <w:sz w:val="20"/>
          <w:szCs w:val="20"/>
        </w:rPr>
      </w:pPr>
      <w:r w:rsidRPr="001D42F5">
        <w:rPr>
          <w:rFonts w:ascii="Tahoma" w:hAnsi="Tahoma" w:cs="Tahoma"/>
          <w:b/>
          <w:sz w:val="20"/>
          <w:szCs w:val="20"/>
        </w:rPr>
        <w:t>A</w:t>
      </w:r>
      <w:r w:rsidR="00BD2340" w:rsidRPr="001D42F5">
        <w:rPr>
          <w:rFonts w:ascii="Tahoma" w:hAnsi="Tahoma" w:cs="Tahoma"/>
          <w:b/>
          <w:sz w:val="20"/>
          <w:szCs w:val="20"/>
        </w:rPr>
        <w:tab/>
      </w:r>
      <w:r w:rsidRPr="001D42F5">
        <w:rPr>
          <w:rFonts w:ascii="Tahoma" w:hAnsi="Tahoma" w:cs="Tahoma"/>
          <w:b/>
          <w:sz w:val="20"/>
          <w:szCs w:val="20"/>
        </w:rPr>
        <w:t>:</w:t>
      </w:r>
      <w:r w:rsidR="00BD2340" w:rsidRPr="001D42F5">
        <w:rPr>
          <w:rFonts w:ascii="Tahoma" w:hAnsi="Tahoma" w:cs="Tahoma"/>
          <w:sz w:val="20"/>
          <w:szCs w:val="20"/>
        </w:rPr>
        <w:t xml:space="preserve">  </w:t>
      </w:r>
      <w:r w:rsidR="00EE422B" w:rsidRPr="001D42F5">
        <w:rPr>
          <w:rFonts w:ascii="Tahoma" w:hAnsi="Tahoma" w:cs="Tahoma"/>
          <w:sz w:val="20"/>
          <w:szCs w:val="20"/>
        </w:rPr>
        <w:t xml:space="preserve">Ing. </w:t>
      </w:r>
      <w:proofErr w:type="spellStart"/>
      <w:r w:rsidR="00F9409F">
        <w:rPr>
          <w:rFonts w:ascii="Tahoma" w:hAnsi="Tahoma" w:cs="Tahoma"/>
          <w:sz w:val="20"/>
          <w:szCs w:val="20"/>
        </w:rPr>
        <w:t>Victor</w:t>
      </w:r>
      <w:proofErr w:type="spellEnd"/>
      <w:r w:rsidR="00F9409F">
        <w:rPr>
          <w:rFonts w:ascii="Tahoma" w:hAnsi="Tahoma" w:cs="Tahoma"/>
          <w:sz w:val="20"/>
          <w:szCs w:val="20"/>
        </w:rPr>
        <w:t xml:space="preserve"> Romero</w:t>
      </w:r>
    </w:p>
    <w:p w14:paraId="4CA7A19F" w14:textId="6FF26F00" w:rsidR="004266C9" w:rsidRPr="001D42F5" w:rsidRDefault="00BD2340" w:rsidP="004266C9">
      <w:pPr>
        <w:tabs>
          <w:tab w:val="left" w:pos="1440"/>
        </w:tabs>
        <w:spacing w:after="0"/>
        <w:outlineLvl w:val="0"/>
        <w:rPr>
          <w:rFonts w:ascii="Tahoma" w:hAnsi="Tahoma" w:cs="Tahoma"/>
          <w:b/>
          <w:sz w:val="20"/>
          <w:szCs w:val="20"/>
        </w:rPr>
      </w:pPr>
      <w:r w:rsidRPr="001D42F5">
        <w:rPr>
          <w:rFonts w:ascii="Tahoma" w:hAnsi="Tahoma" w:cs="Tahoma"/>
          <w:sz w:val="20"/>
          <w:szCs w:val="20"/>
        </w:rPr>
        <w:tab/>
      </w:r>
      <w:r w:rsidRPr="001D42F5">
        <w:rPr>
          <w:rFonts w:ascii="Tahoma" w:hAnsi="Tahoma" w:cs="Tahoma"/>
          <w:b/>
          <w:sz w:val="20"/>
          <w:szCs w:val="20"/>
        </w:rPr>
        <w:t>Ingeniero de Turno</w:t>
      </w:r>
      <w:r w:rsidR="00A2699F" w:rsidRPr="001D42F5">
        <w:rPr>
          <w:rFonts w:ascii="Tahoma" w:hAnsi="Tahoma" w:cs="Tahoma"/>
          <w:b/>
          <w:sz w:val="20"/>
          <w:szCs w:val="20"/>
        </w:rPr>
        <w:t xml:space="preserve"> </w:t>
      </w:r>
      <w:proofErr w:type="spellStart"/>
      <w:r w:rsidRPr="001D42F5">
        <w:rPr>
          <w:rFonts w:ascii="Tahoma" w:hAnsi="Tahoma" w:cs="Tahoma"/>
          <w:b/>
          <w:sz w:val="20"/>
          <w:szCs w:val="20"/>
        </w:rPr>
        <w:t>O&amp;M</w:t>
      </w:r>
      <w:proofErr w:type="spellEnd"/>
      <w:r w:rsidRPr="001D42F5">
        <w:rPr>
          <w:rFonts w:ascii="Tahoma" w:hAnsi="Tahoma" w:cs="Tahoma"/>
          <w:b/>
          <w:sz w:val="20"/>
          <w:szCs w:val="20"/>
        </w:rPr>
        <w:t xml:space="preserve"> </w:t>
      </w:r>
      <w:proofErr w:type="spellStart"/>
      <w:r w:rsidRPr="001D42F5">
        <w:rPr>
          <w:rFonts w:ascii="Tahoma" w:hAnsi="Tahoma" w:cs="Tahoma"/>
          <w:b/>
          <w:sz w:val="20"/>
          <w:szCs w:val="20"/>
        </w:rPr>
        <w:t>Nuevatel</w:t>
      </w:r>
      <w:proofErr w:type="spellEnd"/>
      <w:r w:rsidRPr="001D42F5">
        <w:rPr>
          <w:rFonts w:ascii="Tahoma" w:hAnsi="Tahoma" w:cs="Tahoma"/>
          <w:b/>
          <w:sz w:val="20"/>
          <w:szCs w:val="20"/>
        </w:rPr>
        <w:t xml:space="preserve"> T.</w:t>
      </w:r>
      <w:r w:rsidR="00C7015E" w:rsidRPr="001D42F5">
        <w:rPr>
          <w:rFonts w:ascii="Tahoma" w:hAnsi="Tahoma" w:cs="Tahoma"/>
          <w:b/>
          <w:sz w:val="20"/>
          <w:szCs w:val="20"/>
        </w:rPr>
        <w:t xml:space="preserve"> Occidente</w:t>
      </w:r>
    </w:p>
    <w:p w14:paraId="55F02AAD" w14:textId="77777777" w:rsidR="00BD2340" w:rsidRPr="001D42F5" w:rsidRDefault="00BD2340" w:rsidP="004266C9">
      <w:pPr>
        <w:tabs>
          <w:tab w:val="left" w:pos="1440"/>
        </w:tabs>
        <w:spacing w:after="0"/>
        <w:outlineLvl w:val="0"/>
        <w:rPr>
          <w:rFonts w:ascii="Tahoma" w:hAnsi="Tahoma" w:cs="Tahoma"/>
          <w:sz w:val="20"/>
          <w:szCs w:val="20"/>
        </w:rPr>
      </w:pPr>
    </w:p>
    <w:p w14:paraId="79A2077C" w14:textId="72E2335C" w:rsidR="00BD2340" w:rsidRPr="001D42F5" w:rsidRDefault="00BD2340" w:rsidP="00990403">
      <w:pPr>
        <w:tabs>
          <w:tab w:val="left" w:pos="1440"/>
        </w:tabs>
        <w:spacing w:after="0"/>
        <w:outlineLvl w:val="0"/>
        <w:rPr>
          <w:rFonts w:ascii="Tahoma" w:hAnsi="Tahoma" w:cs="Tahoma"/>
          <w:sz w:val="20"/>
          <w:szCs w:val="20"/>
        </w:rPr>
      </w:pPr>
      <w:r w:rsidRPr="001D42F5">
        <w:rPr>
          <w:rFonts w:ascii="Tahoma" w:hAnsi="Tahoma" w:cs="Tahoma"/>
          <w:b/>
          <w:sz w:val="20"/>
          <w:szCs w:val="20"/>
        </w:rPr>
        <w:t>Revisión</w:t>
      </w:r>
      <w:r w:rsidRPr="001D42F5">
        <w:rPr>
          <w:rFonts w:ascii="Tahoma" w:hAnsi="Tahoma" w:cs="Tahoma"/>
          <w:b/>
          <w:sz w:val="20"/>
          <w:szCs w:val="20"/>
        </w:rPr>
        <w:tab/>
      </w:r>
      <w:r w:rsidR="00FC5117" w:rsidRPr="001D42F5">
        <w:rPr>
          <w:rFonts w:ascii="Tahoma" w:hAnsi="Tahoma" w:cs="Tahoma"/>
          <w:b/>
          <w:sz w:val="20"/>
          <w:szCs w:val="20"/>
        </w:rPr>
        <w:t>:</w:t>
      </w:r>
      <w:r w:rsidR="00CA3458">
        <w:rPr>
          <w:rFonts w:ascii="Tahoma" w:hAnsi="Tahoma" w:cs="Tahoma"/>
          <w:sz w:val="20"/>
          <w:szCs w:val="20"/>
        </w:rPr>
        <w:t xml:space="preserve"> </w:t>
      </w:r>
      <w:r w:rsidR="00AD0677">
        <w:rPr>
          <w:rFonts w:ascii="Tahoma" w:hAnsi="Tahoma" w:cs="Tahoma"/>
          <w:sz w:val="20"/>
          <w:szCs w:val="20"/>
        </w:rPr>
        <w:t xml:space="preserve">Ing. </w:t>
      </w:r>
      <w:r w:rsidR="00BA2AA6">
        <w:rPr>
          <w:rFonts w:ascii="Tahoma" w:hAnsi="Tahoma" w:cs="Tahoma"/>
          <w:sz w:val="20"/>
          <w:szCs w:val="20"/>
        </w:rPr>
        <w:t>Marcelo Plata</w:t>
      </w:r>
    </w:p>
    <w:p w14:paraId="58061BAD" w14:textId="77777777" w:rsidR="00BD2340" w:rsidRPr="001D42F5" w:rsidRDefault="00BD2340" w:rsidP="00990403">
      <w:pPr>
        <w:tabs>
          <w:tab w:val="left" w:pos="1440"/>
        </w:tabs>
        <w:spacing w:after="0"/>
        <w:outlineLvl w:val="0"/>
        <w:rPr>
          <w:rFonts w:ascii="Tahoma" w:hAnsi="Tahoma" w:cs="Tahoma"/>
          <w:b/>
          <w:sz w:val="20"/>
          <w:szCs w:val="20"/>
        </w:rPr>
      </w:pPr>
      <w:r w:rsidRPr="001D42F5">
        <w:rPr>
          <w:rFonts w:ascii="Tahoma" w:hAnsi="Tahoma" w:cs="Tahoma"/>
          <w:sz w:val="20"/>
          <w:szCs w:val="20"/>
        </w:rPr>
        <w:tab/>
      </w:r>
      <w:r w:rsidRPr="001D42F5">
        <w:rPr>
          <w:rFonts w:ascii="Tahoma" w:hAnsi="Tahoma" w:cs="Tahoma"/>
          <w:b/>
          <w:sz w:val="20"/>
          <w:szCs w:val="20"/>
        </w:rPr>
        <w:t xml:space="preserve">Responsable Proyecto </w:t>
      </w:r>
      <w:proofErr w:type="spellStart"/>
      <w:r w:rsidRPr="001D42F5">
        <w:rPr>
          <w:rFonts w:ascii="Tahoma" w:hAnsi="Tahoma" w:cs="Tahoma"/>
          <w:b/>
          <w:sz w:val="20"/>
          <w:szCs w:val="20"/>
        </w:rPr>
        <w:t>Nuevatel</w:t>
      </w:r>
      <w:proofErr w:type="spellEnd"/>
      <w:r w:rsidRPr="001D42F5">
        <w:rPr>
          <w:rFonts w:ascii="Tahoma" w:hAnsi="Tahoma" w:cs="Tahoma"/>
          <w:b/>
          <w:sz w:val="20"/>
          <w:szCs w:val="20"/>
        </w:rPr>
        <w:t xml:space="preserve"> T. Occidente </w:t>
      </w:r>
    </w:p>
    <w:p w14:paraId="7D60B0F5" w14:textId="77777777" w:rsidR="004266C9" w:rsidRPr="001D42F5" w:rsidRDefault="004266C9" w:rsidP="004266C9">
      <w:pPr>
        <w:tabs>
          <w:tab w:val="left" w:pos="1440"/>
        </w:tabs>
        <w:spacing w:after="0"/>
        <w:outlineLvl w:val="0"/>
        <w:rPr>
          <w:rFonts w:ascii="Tahoma" w:hAnsi="Tahoma" w:cs="Tahoma"/>
          <w:b/>
          <w:sz w:val="20"/>
          <w:szCs w:val="20"/>
        </w:rPr>
      </w:pPr>
      <w:r w:rsidRPr="001D42F5">
        <w:rPr>
          <w:rFonts w:ascii="Tahoma" w:hAnsi="Tahoma" w:cs="Tahoma"/>
          <w:sz w:val="20"/>
          <w:szCs w:val="20"/>
        </w:rPr>
        <w:tab/>
      </w:r>
    </w:p>
    <w:p w14:paraId="0171A38A" w14:textId="38A848E1" w:rsidR="00BD2340" w:rsidRPr="001D42F5" w:rsidRDefault="004266C9" w:rsidP="00DF6315">
      <w:pPr>
        <w:tabs>
          <w:tab w:val="left" w:pos="1440"/>
        </w:tabs>
        <w:spacing w:after="0"/>
        <w:outlineLvl w:val="0"/>
        <w:rPr>
          <w:rFonts w:ascii="Tahoma" w:hAnsi="Tahoma" w:cs="Tahoma"/>
          <w:sz w:val="20"/>
          <w:szCs w:val="20"/>
        </w:rPr>
      </w:pPr>
      <w:r w:rsidRPr="001D42F5">
        <w:rPr>
          <w:rFonts w:ascii="Tahoma" w:hAnsi="Tahoma" w:cs="Tahoma"/>
          <w:b/>
          <w:sz w:val="20"/>
          <w:szCs w:val="20"/>
        </w:rPr>
        <w:t>De</w:t>
      </w:r>
      <w:r w:rsidRPr="001D42F5">
        <w:rPr>
          <w:rFonts w:ascii="Tahoma" w:hAnsi="Tahoma" w:cs="Tahoma"/>
          <w:sz w:val="20"/>
          <w:szCs w:val="20"/>
        </w:rPr>
        <w:tab/>
      </w:r>
      <w:r w:rsidR="00BD2340" w:rsidRPr="001D42F5">
        <w:rPr>
          <w:rFonts w:ascii="Tahoma" w:hAnsi="Tahoma" w:cs="Tahoma"/>
          <w:b/>
          <w:sz w:val="20"/>
          <w:szCs w:val="20"/>
        </w:rPr>
        <w:t>:</w:t>
      </w:r>
      <w:r w:rsidR="00BD2340" w:rsidRPr="001D42F5">
        <w:rPr>
          <w:rFonts w:ascii="Tahoma" w:hAnsi="Tahoma" w:cs="Tahoma"/>
          <w:sz w:val="20"/>
          <w:szCs w:val="20"/>
        </w:rPr>
        <w:t xml:space="preserve"> </w:t>
      </w:r>
      <w:proofErr w:type="spellStart"/>
      <w:r w:rsidR="00CC55C3" w:rsidRPr="001D42F5">
        <w:rPr>
          <w:rFonts w:ascii="Tahoma" w:hAnsi="Tahoma" w:cs="Tahoma"/>
          <w:sz w:val="20"/>
          <w:szCs w:val="20"/>
        </w:rPr>
        <w:t>Tec</w:t>
      </w:r>
      <w:proofErr w:type="spellEnd"/>
      <w:r w:rsidR="00AD0677">
        <w:rPr>
          <w:rFonts w:ascii="Tahoma" w:hAnsi="Tahoma" w:cs="Tahoma"/>
          <w:sz w:val="20"/>
          <w:szCs w:val="20"/>
        </w:rPr>
        <w:t xml:space="preserve">. </w:t>
      </w:r>
      <w:r w:rsidR="00A660D8">
        <w:rPr>
          <w:rFonts w:ascii="Tahoma" w:hAnsi="Tahoma" w:cs="Tahoma"/>
          <w:sz w:val="20"/>
          <w:szCs w:val="20"/>
        </w:rPr>
        <w:t xml:space="preserve">Juan Carlos Mendoza </w:t>
      </w:r>
      <w:r w:rsidR="00AD0677">
        <w:rPr>
          <w:rFonts w:ascii="Tahoma" w:hAnsi="Tahoma" w:cs="Tahoma"/>
          <w:sz w:val="20"/>
          <w:szCs w:val="20"/>
        </w:rPr>
        <w:t xml:space="preserve"> / </w:t>
      </w:r>
      <w:proofErr w:type="spellStart"/>
      <w:r w:rsidR="00AD0677">
        <w:rPr>
          <w:rFonts w:ascii="Tahoma" w:hAnsi="Tahoma" w:cs="Tahoma"/>
          <w:sz w:val="20"/>
          <w:szCs w:val="20"/>
        </w:rPr>
        <w:t>Silvert</w:t>
      </w:r>
      <w:proofErr w:type="spellEnd"/>
      <w:r w:rsidR="00AD0677">
        <w:rPr>
          <w:rFonts w:ascii="Tahoma" w:hAnsi="Tahoma" w:cs="Tahoma"/>
          <w:sz w:val="20"/>
          <w:szCs w:val="20"/>
        </w:rPr>
        <w:t xml:space="preserve"> Condori</w:t>
      </w:r>
    </w:p>
    <w:p w14:paraId="7F9B9469" w14:textId="77777777" w:rsidR="00DF6315" w:rsidRPr="001D42F5" w:rsidRDefault="00BD2340" w:rsidP="00DF6315">
      <w:pPr>
        <w:tabs>
          <w:tab w:val="left" w:pos="1440"/>
        </w:tabs>
        <w:spacing w:after="0"/>
        <w:outlineLvl w:val="0"/>
        <w:rPr>
          <w:rFonts w:ascii="Tahoma" w:hAnsi="Tahoma" w:cs="Tahoma"/>
          <w:b/>
          <w:sz w:val="20"/>
          <w:szCs w:val="20"/>
        </w:rPr>
      </w:pPr>
      <w:r w:rsidRPr="001D42F5">
        <w:rPr>
          <w:rFonts w:ascii="Tahoma" w:hAnsi="Tahoma" w:cs="Tahoma"/>
          <w:sz w:val="20"/>
          <w:szCs w:val="20"/>
        </w:rPr>
        <w:tab/>
      </w:r>
      <w:r w:rsidRPr="001D42F5">
        <w:rPr>
          <w:rFonts w:ascii="Tahoma" w:hAnsi="Tahoma" w:cs="Tahoma"/>
          <w:b/>
          <w:sz w:val="20"/>
          <w:szCs w:val="20"/>
        </w:rPr>
        <w:t>Personal de emergencia STS</w:t>
      </w:r>
    </w:p>
    <w:p w14:paraId="0E997197" w14:textId="77777777" w:rsidR="004266C9" w:rsidRPr="001D42F5" w:rsidRDefault="004266C9" w:rsidP="004266C9">
      <w:pPr>
        <w:tabs>
          <w:tab w:val="left" w:pos="1440"/>
        </w:tabs>
        <w:spacing w:after="0"/>
        <w:rPr>
          <w:rFonts w:ascii="Tahoma" w:hAnsi="Tahoma" w:cs="Tahoma"/>
          <w:b/>
          <w:sz w:val="20"/>
          <w:szCs w:val="20"/>
        </w:rPr>
      </w:pPr>
      <w:r w:rsidRPr="001D42F5">
        <w:rPr>
          <w:rFonts w:ascii="Tahoma" w:hAnsi="Tahoma" w:cs="Tahoma"/>
          <w:sz w:val="20"/>
          <w:szCs w:val="20"/>
        </w:rPr>
        <w:tab/>
      </w:r>
      <w:r w:rsidRPr="001D42F5">
        <w:rPr>
          <w:rFonts w:ascii="Tahoma" w:hAnsi="Tahoma" w:cs="Tahoma"/>
          <w:b/>
          <w:sz w:val="20"/>
          <w:szCs w:val="20"/>
        </w:rPr>
        <w:tab/>
      </w:r>
    </w:p>
    <w:p w14:paraId="2FA76D05" w14:textId="77777777" w:rsidR="00BD2340" w:rsidRPr="001D42F5" w:rsidRDefault="00BD2340" w:rsidP="004266C9">
      <w:pPr>
        <w:pStyle w:val="Encabezado"/>
        <w:tabs>
          <w:tab w:val="left" w:pos="1440"/>
        </w:tabs>
        <w:rPr>
          <w:rFonts w:ascii="Tahoma" w:hAnsi="Tahoma" w:cs="Tahoma"/>
          <w:b/>
          <w:sz w:val="20"/>
          <w:szCs w:val="20"/>
        </w:rPr>
      </w:pPr>
      <w:r w:rsidRPr="001D42F5">
        <w:rPr>
          <w:rFonts w:ascii="Tahoma" w:hAnsi="Tahoma" w:cs="Tahoma"/>
          <w:b/>
          <w:sz w:val="20"/>
          <w:szCs w:val="20"/>
        </w:rPr>
        <w:t>CC</w:t>
      </w:r>
      <w:r w:rsidRPr="001D42F5">
        <w:rPr>
          <w:rFonts w:ascii="Tahoma" w:hAnsi="Tahoma" w:cs="Tahoma"/>
          <w:b/>
          <w:sz w:val="20"/>
          <w:szCs w:val="20"/>
        </w:rPr>
        <w:tab/>
        <w:t xml:space="preserve">:  </w:t>
      </w:r>
      <w:r w:rsidRPr="001D42F5">
        <w:rPr>
          <w:rFonts w:ascii="Tahoma" w:hAnsi="Tahoma" w:cs="Tahoma"/>
          <w:sz w:val="20"/>
          <w:szCs w:val="20"/>
        </w:rPr>
        <w:t xml:space="preserve">Ing. Daniel </w:t>
      </w:r>
      <w:proofErr w:type="spellStart"/>
      <w:r w:rsidRPr="001D42F5">
        <w:rPr>
          <w:rFonts w:ascii="Tahoma" w:hAnsi="Tahoma" w:cs="Tahoma"/>
          <w:sz w:val="20"/>
          <w:szCs w:val="20"/>
        </w:rPr>
        <w:t>Puña</w:t>
      </w:r>
      <w:proofErr w:type="spellEnd"/>
      <w:r w:rsidRPr="001D42F5">
        <w:rPr>
          <w:rFonts w:ascii="Tahoma" w:hAnsi="Tahoma" w:cs="Tahoma"/>
          <w:sz w:val="20"/>
          <w:szCs w:val="20"/>
        </w:rPr>
        <w:t xml:space="preserve"> </w:t>
      </w:r>
    </w:p>
    <w:p w14:paraId="450E3760" w14:textId="77777777" w:rsidR="00BD2340" w:rsidRPr="001D42F5" w:rsidRDefault="00BD2340" w:rsidP="004266C9">
      <w:pPr>
        <w:pStyle w:val="Encabezado"/>
        <w:tabs>
          <w:tab w:val="left" w:pos="1440"/>
        </w:tabs>
        <w:rPr>
          <w:rFonts w:ascii="Tahoma" w:hAnsi="Tahoma" w:cs="Tahoma"/>
          <w:b/>
          <w:sz w:val="20"/>
          <w:szCs w:val="20"/>
        </w:rPr>
      </w:pPr>
      <w:r w:rsidRPr="001D42F5">
        <w:rPr>
          <w:rFonts w:ascii="Tahoma" w:hAnsi="Tahoma" w:cs="Tahoma"/>
          <w:b/>
          <w:sz w:val="20"/>
          <w:szCs w:val="20"/>
        </w:rPr>
        <w:tab/>
        <w:t xml:space="preserve">Administrador </w:t>
      </w:r>
      <w:proofErr w:type="spellStart"/>
      <w:r w:rsidRPr="001D42F5">
        <w:rPr>
          <w:rFonts w:ascii="Tahoma" w:hAnsi="Tahoma" w:cs="Tahoma"/>
          <w:b/>
          <w:sz w:val="20"/>
          <w:szCs w:val="20"/>
        </w:rPr>
        <w:t>Tx</w:t>
      </w:r>
      <w:proofErr w:type="spellEnd"/>
      <w:r w:rsidRPr="001D42F5">
        <w:rPr>
          <w:rFonts w:ascii="Tahoma" w:hAnsi="Tahoma" w:cs="Tahoma"/>
          <w:b/>
          <w:sz w:val="20"/>
          <w:szCs w:val="20"/>
        </w:rPr>
        <w:t xml:space="preserve"> – Acceso </w:t>
      </w:r>
      <w:proofErr w:type="spellStart"/>
      <w:r w:rsidRPr="001D42F5">
        <w:rPr>
          <w:rFonts w:ascii="Tahoma" w:hAnsi="Tahoma" w:cs="Tahoma"/>
          <w:b/>
          <w:sz w:val="20"/>
          <w:szCs w:val="20"/>
        </w:rPr>
        <w:t>Nuevatel</w:t>
      </w:r>
      <w:proofErr w:type="spellEnd"/>
      <w:r w:rsidRPr="001D42F5">
        <w:rPr>
          <w:rFonts w:ascii="Tahoma" w:hAnsi="Tahoma" w:cs="Tahoma"/>
          <w:b/>
          <w:sz w:val="20"/>
          <w:szCs w:val="20"/>
        </w:rPr>
        <w:t xml:space="preserve">  T. Occidente</w:t>
      </w:r>
    </w:p>
    <w:p w14:paraId="4D6F408E" w14:textId="77777777" w:rsidR="00BD2340" w:rsidRPr="001D42F5" w:rsidRDefault="00BD2340" w:rsidP="004266C9">
      <w:pPr>
        <w:pStyle w:val="Encabezado"/>
        <w:tabs>
          <w:tab w:val="left" w:pos="1440"/>
        </w:tabs>
        <w:rPr>
          <w:rFonts w:ascii="Tahoma" w:hAnsi="Tahoma" w:cs="Tahoma"/>
          <w:b/>
          <w:sz w:val="20"/>
          <w:szCs w:val="20"/>
        </w:rPr>
      </w:pPr>
    </w:p>
    <w:p w14:paraId="400C69E4" w14:textId="11059A60" w:rsidR="004266C9" w:rsidRPr="001D42F5" w:rsidRDefault="004266C9" w:rsidP="004266C9">
      <w:pPr>
        <w:pStyle w:val="Encabezado"/>
        <w:tabs>
          <w:tab w:val="left" w:pos="1440"/>
        </w:tabs>
        <w:rPr>
          <w:rFonts w:ascii="Tahoma" w:hAnsi="Tahoma" w:cs="Tahoma"/>
          <w:sz w:val="20"/>
          <w:szCs w:val="20"/>
        </w:rPr>
      </w:pPr>
      <w:r w:rsidRPr="001D42F5">
        <w:rPr>
          <w:rFonts w:ascii="Tahoma" w:hAnsi="Tahoma" w:cs="Tahoma"/>
          <w:b/>
          <w:sz w:val="20"/>
          <w:szCs w:val="20"/>
        </w:rPr>
        <w:t>Fecha:</w:t>
      </w:r>
      <w:r w:rsidRPr="001D42F5">
        <w:rPr>
          <w:rFonts w:ascii="Tahoma" w:hAnsi="Tahoma" w:cs="Tahoma"/>
          <w:sz w:val="20"/>
          <w:szCs w:val="20"/>
        </w:rPr>
        <w:t xml:space="preserve"> </w:t>
      </w:r>
      <w:r w:rsidR="007B769A">
        <w:rPr>
          <w:rFonts w:ascii="Tahoma" w:hAnsi="Tahoma" w:cs="Tahoma"/>
          <w:sz w:val="20"/>
          <w:szCs w:val="20"/>
        </w:rPr>
        <w:t xml:space="preserve">           </w:t>
      </w:r>
      <w:r w:rsidR="00FF77D8">
        <w:rPr>
          <w:rFonts w:ascii="Tahoma" w:hAnsi="Tahoma" w:cs="Tahoma"/>
          <w:sz w:val="20"/>
          <w:szCs w:val="20"/>
        </w:rPr>
        <w:t>Viernes 14</w:t>
      </w:r>
      <w:r w:rsidR="00B533A1">
        <w:rPr>
          <w:rFonts w:ascii="Tahoma" w:hAnsi="Tahoma" w:cs="Tahoma"/>
          <w:sz w:val="20"/>
          <w:szCs w:val="20"/>
        </w:rPr>
        <w:t xml:space="preserve"> de febrero 2025</w:t>
      </w:r>
    </w:p>
    <w:p w14:paraId="374735A8" w14:textId="77777777" w:rsidR="004266C9" w:rsidRPr="001D42F5" w:rsidRDefault="004266C9" w:rsidP="004266C9">
      <w:pPr>
        <w:tabs>
          <w:tab w:val="left" w:pos="1440"/>
        </w:tabs>
        <w:spacing w:after="0"/>
        <w:rPr>
          <w:rFonts w:ascii="Tahoma" w:hAnsi="Tahoma" w:cs="Tahoma"/>
          <w:sz w:val="20"/>
          <w:szCs w:val="20"/>
        </w:rPr>
      </w:pPr>
    </w:p>
    <w:p w14:paraId="41E2421A" w14:textId="5F643555" w:rsidR="00BD2340" w:rsidRDefault="004266C9" w:rsidP="00BD2340">
      <w:pPr>
        <w:pBdr>
          <w:bottom w:val="single" w:sz="12" w:space="1" w:color="auto"/>
        </w:pBdr>
        <w:tabs>
          <w:tab w:val="left" w:pos="1440"/>
        </w:tabs>
        <w:spacing w:after="0"/>
        <w:rPr>
          <w:rFonts w:ascii="Tahoma" w:hAnsi="Tahoma" w:cs="Tahoma"/>
          <w:sz w:val="20"/>
          <w:szCs w:val="20"/>
        </w:rPr>
      </w:pPr>
      <w:r w:rsidRPr="001D42F5">
        <w:rPr>
          <w:rFonts w:ascii="Tahoma" w:hAnsi="Tahoma" w:cs="Tahoma"/>
          <w:b/>
          <w:sz w:val="20"/>
          <w:szCs w:val="20"/>
        </w:rPr>
        <w:t>Asunto:</w:t>
      </w:r>
      <w:r w:rsidRPr="001D42F5">
        <w:rPr>
          <w:rFonts w:ascii="Tahoma" w:hAnsi="Tahoma" w:cs="Tahoma"/>
          <w:sz w:val="20"/>
          <w:szCs w:val="20"/>
        </w:rPr>
        <w:tab/>
      </w:r>
      <w:r w:rsidR="00FF77D8">
        <w:rPr>
          <w:rFonts w:ascii="Tahoma" w:hAnsi="Tahoma" w:cs="Tahoma"/>
          <w:sz w:val="20"/>
          <w:szCs w:val="20"/>
        </w:rPr>
        <w:t>Cambio SFP</w:t>
      </w:r>
    </w:p>
    <w:p w14:paraId="18B4F885" w14:textId="77777777" w:rsidR="007436D8" w:rsidRDefault="007436D8" w:rsidP="00BD2340">
      <w:pPr>
        <w:pBdr>
          <w:bottom w:val="single" w:sz="12" w:space="1" w:color="auto"/>
        </w:pBdr>
        <w:tabs>
          <w:tab w:val="left" w:pos="1440"/>
        </w:tabs>
        <w:spacing w:after="0"/>
        <w:rPr>
          <w:rFonts w:ascii="Tahoma" w:hAnsi="Tahoma" w:cs="Tahoma"/>
          <w:sz w:val="20"/>
          <w:szCs w:val="20"/>
        </w:rPr>
      </w:pPr>
    </w:p>
    <w:p w14:paraId="51CD54EC" w14:textId="77777777" w:rsidR="007436D8" w:rsidRPr="00103911" w:rsidRDefault="007436D8" w:rsidP="00BD2340">
      <w:pPr>
        <w:pBdr>
          <w:bottom w:val="single" w:sz="12" w:space="1" w:color="auto"/>
        </w:pBdr>
        <w:tabs>
          <w:tab w:val="left" w:pos="1440"/>
        </w:tabs>
        <w:spacing w:after="0"/>
        <w:rPr>
          <w:rFonts w:ascii="Tahoma" w:hAnsi="Tahoma" w:cs="Tahoma"/>
        </w:rPr>
      </w:pPr>
    </w:p>
    <w:p w14:paraId="200EB1A5" w14:textId="77777777" w:rsidR="00E76958" w:rsidRDefault="00E76958" w:rsidP="00513CAF">
      <w:pPr>
        <w:autoSpaceDE w:val="0"/>
        <w:autoSpaceDN w:val="0"/>
        <w:adjustRightInd w:val="0"/>
        <w:spacing w:after="0" w:line="240" w:lineRule="auto"/>
        <w:jc w:val="both"/>
        <w:rPr>
          <w:rFonts w:ascii="Tahoma" w:hAnsi="Tahoma" w:cs="Tahoma"/>
          <w:b/>
          <w:bCs/>
        </w:rPr>
      </w:pPr>
    </w:p>
    <w:tbl>
      <w:tblPr>
        <w:tblW w:w="9786" w:type="dxa"/>
        <w:tblInd w:w="65" w:type="dxa"/>
        <w:tblCellMar>
          <w:left w:w="70" w:type="dxa"/>
          <w:right w:w="70" w:type="dxa"/>
        </w:tblCellMar>
        <w:tblLook w:val="04A0" w:firstRow="1" w:lastRow="0" w:firstColumn="1" w:lastColumn="0" w:noHBand="0" w:noVBand="1"/>
      </w:tblPr>
      <w:tblGrid>
        <w:gridCol w:w="1848"/>
        <w:gridCol w:w="3667"/>
        <w:gridCol w:w="2003"/>
        <w:gridCol w:w="2268"/>
      </w:tblGrid>
      <w:tr w:rsidR="00513CAF" w:rsidRPr="00513CAF" w14:paraId="6934DB05" w14:textId="77777777" w:rsidTr="00743860">
        <w:trPr>
          <w:trHeight w:val="480"/>
        </w:trPr>
        <w:tc>
          <w:tcPr>
            <w:tcW w:w="1848" w:type="dxa"/>
            <w:tcBorders>
              <w:top w:val="single" w:sz="4" w:space="0" w:color="auto"/>
              <w:left w:val="single" w:sz="4" w:space="0" w:color="auto"/>
              <w:bottom w:val="single" w:sz="4" w:space="0" w:color="auto"/>
              <w:right w:val="single" w:sz="4" w:space="0" w:color="auto"/>
            </w:tcBorders>
            <w:shd w:val="clear" w:color="000000" w:fill="D8D8D8"/>
            <w:noWrap/>
            <w:vAlign w:val="center"/>
            <w:hideMark/>
          </w:tcPr>
          <w:p w14:paraId="6EC1C461" w14:textId="77777777" w:rsidR="00513CAF" w:rsidRPr="001D42F5" w:rsidRDefault="00513CAF"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 xml:space="preserve">Región </w:t>
            </w:r>
          </w:p>
        </w:tc>
        <w:tc>
          <w:tcPr>
            <w:tcW w:w="3667" w:type="dxa"/>
            <w:tcBorders>
              <w:top w:val="single" w:sz="4" w:space="0" w:color="auto"/>
              <w:left w:val="nil"/>
              <w:bottom w:val="single" w:sz="4" w:space="0" w:color="auto"/>
              <w:right w:val="single" w:sz="4" w:space="0" w:color="auto"/>
            </w:tcBorders>
            <w:shd w:val="clear" w:color="auto" w:fill="auto"/>
            <w:vAlign w:val="center"/>
            <w:hideMark/>
          </w:tcPr>
          <w:p w14:paraId="1A97BB58" w14:textId="77777777" w:rsidR="00513CAF" w:rsidRPr="001D42F5" w:rsidRDefault="00513CAF" w:rsidP="00513CAF">
            <w:pPr>
              <w:spacing w:after="0" w:line="240" w:lineRule="auto"/>
              <w:rPr>
                <w:rFonts w:ascii="Arial" w:eastAsia="Times New Roman" w:hAnsi="Arial" w:cs="Arial"/>
                <w:sz w:val="18"/>
                <w:szCs w:val="18"/>
                <w:lang w:val="es-ES" w:eastAsia="es-ES"/>
              </w:rPr>
            </w:pPr>
            <w:r w:rsidRPr="001D42F5">
              <w:rPr>
                <w:rFonts w:ascii="Arial" w:eastAsia="Times New Roman" w:hAnsi="Arial" w:cs="Arial"/>
                <w:sz w:val="18"/>
                <w:szCs w:val="18"/>
                <w:lang w:val="es-ES" w:eastAsia="es-ES"/>
              </w:rPr>
              <w:t>T. Occidente</w:t>
            </w:r>
          </w:p>
        </w:tc>
        <w:tc>
          <w:tcPr>
            <w:tcW w:w="2003" w:type="dxa"/>
            <w:tcBorders>
              <w:top w:val="single" w:sz="4" w:space="0" w:color="auto"/>
              <w:left w:val="nil"/>
              <w:bottom w:val="single" w:sz="4" w:space="0" w:color="auto"/>
              <w:right w:val="single" w:sz="4" w:space="0" w:color="auto"/>
            </w:tcBorders>
            <w:shd w:val="clear" w:color="000000" w:fill="D8D8D8"/>
            <w:noWrap/>
            <w:vAlign w:val="center"/>
            <w:hideMark/>
          </w:tcPr>
          <w:p w14:paraId="49FAED6B" w14:textId="77777777" w:rsidR="00513CAF" w:rsidRPr="001D42F5" w:rsidRDefault="00513CAF"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Fecha del evento</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14:paraId="3A730287" w14:textId="4FFE1120" w:rsidR="00513CAF" w:rsidRPr="00994C8E" w:rsidRDefault="00FF77D8" w:rsidP="00FF77D8">
            <w:pPr>
              <w:pStyle w:val="Encabezado"/>
              <w:tabs>
                <w:tab w:val="left" w:pos="1440"/>
              </w:tabs>
              <w:rPr>
                <w:rFonts w:ascii="Tahoma" w:hAnsi="Tahoma" w:cs="Tahoma"/>
                <w:sz w:val="20"/>
                <w:szCs w:val="20"/>
              </w:rPr>
            </w:pPr>
            <w:r>
              <w:rPr>
                <w:rFonts w:ascii="Tahoma" w:hAnsi="Tahoma" w:cs="Tahoma"/>
                <w:sz w:val="20"/>
                <w:szCs w:val="20"/>
              </w:rPr>
              <w:t>14</w:t>
            </w:r>
            <w:r w:rsidR="000C6236">
              <w:rPr>
                <w:rFonts w:ascii="Tahoma" w:hAnsi="Tahoma" w:cs="Tahoma"/>
                <w:sz w:val="20"/>
                <w:szCs w:val="20"/>
              </w:rPr>
              <w:t xml:space="preserve"> de </w:t>
            </w:r>
            <w:r w:rsidR="00B533A1">
              <w:rPr>
                <w:rFonts w:ascii="Tahoma" w:hAnsi="Tahoma" w:cs="Tahoma"/>
                <w:sz w:val="20"/>
                <w:szCs w:val="20"/>
              </w:rPr>
              <w:t>febrero</w:t>
            </w:r>
            <w:r w:rsidR="000C6236">
              <w:rPr>
                <w:rFonts w:ascii="Tahoma" w:hAnsi="Tahoma" w:cs="Tahoma"/>
                <w:sz w:val="20"/>
                <w:szCs w:val="20"/>
              </w:rPr>
              <w:t xml:space="preserve"> 202</w:t>
            </w:r>
            <w:r w:rsidR="00B533A1">
              <w:rPr>
                <w:rFonts w:ascii="Tahoma" w:hAnsi="Tahoma" w:cs="Tahoma"/>
                <w:sz w:val="20"/>
                <w:szCs w:val="20"/>
              </w:rPr>
              <w:t>5</w:t>
            </w:r>
          </w:p>
        </w:tc>
      </w:tr>
      <w:tr w:rsidR="00513CAF" w:rsidRPr="00513CAF" w14:paraId="5B858AD1" w14:textId="77777777" w:rsidTr="00743860">
        <w:trPr>
          <w:trHeight w:val="480"/>
        </w:trPr>
        <w:tc>
          <w:tcPr>
            <w:tcW w:w="1848" w:type="dxa"/>
            <w:tcBorders>
              <w:top w:val="nil"/>
              <w:left w:val="single" w:sz="4" w:space="0" w:color="auto"/>
              <w:bottom w:val="single" w:sz="4" w:space="0" w:color="auto"/>
              <w:right w:val="single" w:sz="4" w:space="0" w:color="auto"/>
            </w:tcBorders>
            <w:shd w:val="clear" w:color="000000" w:fill="D8D8D8"/>
            <w:noWrap/>
            <w:vAlign w:val="center"/>
            <w:hideMark/>
          </w:tcPr>
          <w:p w14:paraId="2BC330D3" w14:textId="77777777" w:rsidR="00513CAF" w:rsidRPr="001D42F5" w:rsidRDefault="009F1060"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Centro de Mantenimiento</w:t>
            </w:r>
          </w:p>
        </w:tc>
        <w:tc>
          <w:tcPr>
            <w:tcW w:w="3667" w:type="dxa"/>
            <w:tcBorders>
              <w:top w:val="nil"/>
              <w:left w:val="nil"/>
              <w:bottom w:val="single" w:sz="4" w:space="0" w:color="auto"/>
              <w:right w:val="single" w:sz="4" w:space="0" w:color="auto"/>
            </w:tcBorders>
            <w:shd w:val="clear" w:color="auto" w:fill="auto"/>
            <w:vAlign w:val="center"/>
            <w:hideMark/>
          </w:tcPr>
          <w:p w14:paraId="7A34D89A" w14:textId="77777777" w:rsidR="00513CAF" w:rsidRPr="001D42F5" w:rsidRDefault="00AD0677" w:rsidP="00513CAF">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Sucre</w:t>
            </w:r>
          </w:p>
        </w:tc>
        <w:tc>
          <w:tcPr>
            <w:tcW w:w="2003" w:type="dxa"/>
            <w:tcBorders>
              <w:top w:val="nil"/>
              <w:left w:val="nil"/>
              <w:bottom w:val="single" w:sz="4" w:space="0" w:color="auto"/>
              <w:right w:val="single" w:sz="4" w:space="0" w:color="auto"/>
            </w:tcBorders>
            <w:shd w:val="clear" w:color="000000" w:fill="D8D8D8"/>
            <w:noWrap/>
            <w:vAlign w:val="center"/>
            <w:hideMark/>
          </w:tcPr>
          <w:p w14:paraId="586696DC" w14:textId="77777777" w:rsidR="00513CAF" w:rsidRPr="001D42F5" w:rsidRDefault="00513CAF"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Hora inicio trabajo</w:t>
            </w:r>
          </w:p>
        </w:tc>
        <w:tc>
          <w:tcPr>
            <w:tcW w:w="2268" w:type="dxa"/>
            <w:tcBorders>
              <w:top w:val="nil"/>
              <w:left w:val="nil"/>
              <w:bottom w:val="single" w:sz="4" w:space="0" w:color="auto"/>
              <w:right w:val="single" w:sz="4" w:space="0" w:color="auto"/>
            </w:tcBorders>
            <w:shd w:val="clear" w:color="auto" w:fill="auto"/>
            <w:noWrap/>
            <w:vAlign w:val="center"/>
            <w:hideMark/>
          </w:tcPr>
          <w:p w14:paraId="72B66D21" w14:textId="4B9D3025" w:rsidR="00513CAF" w:rsidRPr="001D42F5" w:rsidRDefault="00FF77D8" w:rsidP="00513CAF">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15:30</w:t>
            </w:r>
          </w:p>
        </w:tc>
      </w:tr>
      <w:tr w:rsidR="00513CAF" w:rsidRPr="00513CAF" w14:paraId="59C90D71" w14:textId="77777777" w:rsidTr="00743860">
        <w:trPr>
          <w:trHeight w:val="590"/>
        </w:trPr>
        <w:tc>
          <w:tcPr>
            <w:tcW w:w="1848" w:type="dxa"/>
            <w:tcBorders>
              <w:top w:val="nil"/>
              <w:left w:val="single" w:sz="4" w:space="0" w:color="auto"/>
              <w:bottom w:val="single" w:sz="4" w:space="0" w:color="auto"/>
              <w:right w:val="single" w:sz="4" w:space="0" w:color="auto"/>
            </w:tcBorders>
            <w:shd w:val="clear" w:color="000000" w:fill="D8D8D8"/>
            <w:vAlign w:val="center"/>
            <w:hideMark/>
          </w:tcPr>
          <w:p w14:paraId="2D2B4945" w14:textId="77777777" w:rsidR="00513CAF" w:rsidRPr="001D42F5" w:rsidRDefault="009F1060"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Servicio afectado</w:t>
            </w:r>
          </w:p>
        </w:tc>
        <w:tc>
          <w:tcPr>
            <w:tcW w:w="3667" w:type="dxa"/>
            <w:tcBorders>
              <w:top w:val="nil"/>
              <w:left w:val="nil"/>
              <w:bottom w:val="single" w:sz="4" w:space="0" w:color="auto"/>
              <w:right w:val="single" w:sz="4" w:space="0" w:color="auto"/>
            </w:tcBorders>
            <w:shd w:val="clear" w:color="auto" w:fill="auto"/>
            <w:vAlign w:val="center"/>
            <w:hideMark/>
          </w:tcPr>
          <w:p w14:paraId="70A6B1A2" w14:textId="5FD11A14" w:rsidR="00513CAF" w:rsidRPr="001D42F5" w:rsidRDefault="002947EA" w:rsidP="00513CAF">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NO</w:t>
            </w:r>
          </w:p>
        </w:tc>
        <w:tc>
          <w:tcPr>
            <w:tcW w:w="2003" w:type="dxa"/>
            <w:tcBorders>
              <w:top w:val="nil"/>
              <w:left w:val="nil"/>
              <w:bottom w:val="single" w:sz="4" w:space="0" w:color="auto"/>
              <w:right w:val="single" w:sz="4" w:space="0" w:color="auto"/>
            </w:tcBorders>
            <w:shd w:val="clear" w:color="000000" w:fill="D8D8D8"/>
            <w:noWrap/>
            <w:vAlign w:val="center"/>
            <w:hideMark/>
          </w:tcPr>
          <w:p w14:paraId="45F97E53" w14:textId="77777777" w:rsidR="00513CAF" w:rsidRPr="001D42F5" w:rsidRDefault="00513CAF"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Hora fin trabajo</w:t>
            </w:r>
          </w:p>
        </w:tc>
        <w:tc>
          <w:tcPr>
            <w:tcW w:w="2268" w:type="dxa"/>
            <w:tcBorders>
              <w:top w:val="nil"/>
              <w:left w:val="nil"/>
              <w:bottom w:val="single" w:sz="4" w:space="0" w:color="auto"/>
              <w:right w:val="single" w:sz="4" w:space="0" w:color="auto"/>
            </w:tcBorders>
            <w:shd w:val="clear" w:color="auto" w:fill="auto"/>
            <w:noWrap/>
            <w:vAlign w:val="center"/>
            <w:hideMark/>
          </w:tcPr>
          <w:p w14:paraId="0F701457" w14:textId="6451B757" w:rsidR="00513CAF" w:rsidRPr="001D42F5" w:rsidRDefault="00FF77D8" w:rsidP="00513CAF">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16:50</w:t>
            </w:r>
          </w:p>
        </w:tc>
      </w:tr>
      <w:tr w:rsidR="00513CAF" w:rsidRPr="00513CAF" w14:paraId="546C8102" w14:textId="77777777" w:rsidTr="00743860">
        <w:trPr>
          <w:trHeight w:val="480"/>
        </w:trPr>
        <w:tc>
          <w:tcPr>
            <w:tcW w:w="1848" w:type="dxa"/>
            <w:tcBorders>
              <w:top w:val="nil"/>
              <w:left w:val="single" w:sz="4" w:space="0" w:color="auto"/>
              <w:bottom w:val="single" w:sz="4" w:space="0" w:color="auto"/>
              <w:right w:val="single" w:sz="4" w:space="0" w:color="auto"/>
            </w:tcBorders>
            <w:shd w:val="clear" w:color="000000" w:fill="D8D8D8"/>
            <w:noWrap/>
            <w:vAlign w:val="center"/>
            <w:hideMark/>
          </w:tcPr>
          <w:p w14:paraId="11159EF7" w14:textId="77777777" w:rsidR="00513CAF" w:rsidRPr="001D42F5" w:rsidRDefault="00513CAF"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Estación</w:t>
            </w:r>
            <w:r w:rsidR="00743860">
              <w:rPr>
                <w:rFonts w:ascii="Arial" w:eastAsia="Times New Roman" w:hAnsi="Arial" w:cs="Arial"/>
                <w:b/>
                <w:bCs/>
                <w:sz w:val="18"/>
                <w:szCs w:val="18"/>
                <w:lang w:val="es-ES" w:eastAsia="es-ES"/>
              </w:rPr>
              <w:t xml:space="preserve"> / Tramo</w:t>
            </w:r>
          </w:p>
        </w:tc>
        <w:tc>
          <w:tcPr>
            <w:tcW w:w="3667" w:type="dxa"/>
            <w:tcBorders>
              <w:top w:val="nil"/>
              <w:left w:val="nil"/>
              <w:bottom w:val="single" w:sz="4" w:space="0" w:color="auto"/>
              <w:right w:val="single" w:sz="4" w:space="0" w:color="auto"/>
            </w:tcBorders>
            <w:shd w:val="clear" w:color="auto" w:fill="auto"/>
            <w:vAlign w:val="center"/>
            <w:hideMark/>
          </w:tcPr>
          <w:p w14:paraId="05802753" w14:textId="6A75A9E6" w:rsidR="00513CAF" w:rsidRPr="001D42F5" w:rsidRDefault="00FF77D8" w:rsidP="00CA3458">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FEXPO DASS</w:t>
            </w:r>
          </w:p>
        </w:tc>
        <w:tc>
          <w:tcPr>
            <w:tcW w:w="2003" w:type="dxa"/>
            <w:tcBorders>
              <w:top w:val="nil"/>
              <w:left w:val="nil"/>
              <w:bottom w:val="single" w:sz="4" w:space="0" w:color="auto"/>
              <w:right w:val="single" w:sz="4" w:space="0" w:color="auto"/>
            </w:tcBorders>
            <w:shd w:val="clear" w:color="000000" w:fill="D8D8D8"/>
            <w:vAlign w:val="center"/>
            <w:hideMark/>
          </w:tcPr>
          <w:p w14:paraId="20715A78" w14:textId="77777777" w:rsidR="00513CAF" w:rsidRPr="001D42F5" w:rsidRDefault="00513CAF"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Tiempo fuera de servicio (</w:t>
            </w:r>
            <w:r w:rsidR="00795475" w:rsidRPr="001D42F5">
              <w:rPr>
                <w:rFonts w:ascii="Arial" w:eastAsia="Times New Roman" w:hAnsi="Arial" w:cs="Arial"/>
                <w:b/>
                <w:bCs/>
                <w:sz w:val="18"/>
                <w:szCs w:val="18"/>
                <w:lang w:val="es-ES" w:eastAsia="es-ES"/>
              </w:rPr>
              <w:t>D</w:t>
            </w:r>
            <w:r w:rsidRPr="001D42F5">
              <w:rPr>
                <w:rFonts w:ascii="Arial" w:eastAsia="Times New Roman" w:hAnsi="Arial" w:cs="Arial"/>
                <w:b/>
                <w:bCs/>
                <w:sz w:val="18"/>
                <w:szCs w:val="18"/>
                <w:lang w:val="es-ES" w:eastAsia="es-ES"/>
              </w:rPr>
              <w:t>isponibilidad)</w:t>
            </w:r>
          </w:p>
        </w:tc>
        <w:tc>
          <w:tcPr>
            <w:tcW w:w="2268" w:type="dxa"/>
            <w:tcBorders>
              <w:top w:val="nil"/>
              <w:left w:val="nil"/>
              <w:bottom w:val="single" w:sz="4" w:space="0" w:color="auto"/>
              <w:right w:val="single" w:sz="4" w:space="0" w:color="auto"/>
            </w:tcBorders>
            <w:shd w:val="clear" w:color="auto" w:fill="auto"/>
            <w:noWrap/>
            <w:vAlign w:val="center"/>
            <w:hideMark/>
          </w:tcPr>
          <w:p w14:paraId="37A873BA" w14:textId="676E3C6D" w:rsidR="00513CAF" w:rsidRPr="001D42F5" w:rsidRDefault="00FF77D8" w:rsidP="00FF77D8">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 MIN</w:t>
            </w:r>
          </w:p>
        </w:tc>
      </w:tr>
      <w:tr w:rsidR="00513CAF" w:rsidRPr="00513CAF" w14:paraId="67AC0976" w14:textId="77777777" w:rsidTr="00743860">
        <w:trPr>
          <w:trHeight w:val="480"/>
        </w:trPr>
        <w:tc>
          <w:tcPr>
            <w:tcW w:w="1848" w:type="dxa"/>
            <w:tcBorders>
              <w:top w:val="nil"/>
              <w:left w:val="single" w:sz="4" w:space="0" w:color="auto"/>
              <w:bottom w:val="single" w:sz="4" w:space="0" w:color="auto"/>
              <w:right w:val="single" w:sz="4" w:space="0" w:color="auto"/>
            </w:tcBorders>
            <w:shd w:val="clear" w:color="000000" w:fill="D8D8D8"/>
            <w:noWrap/>
            <w:vAlign w:val="center"/>
            <w:hideMark/>
          </w:tcPr>
          <w:p w14:paraId="619E0CC8" w14:textId="77777777" w:rsidR="00513CAF" w:rsidRPr="001D42F5" w:rsidRDefault="00743860" w:rsidP="00513CAF">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Evento reincidente</w:t>
            </w:r>
          </w:p>
        </w:tc>
        <w:tc>
          <w:tcPr>
            <w:tcW w:w="3667" w:type="dxa"/>
            <w:tcBorders>
              <w:top w:val="nil"/>
              <w:left w:val="nil"/>
              <w:bottom w:val="single" w:sz="4" w:space="0" w:color="auto"/>
              <w:right w:val="single" w:sz="4" w:space="0" w:color="auto"/>
            </w:tcBorders>
            <w:shd w:val="clear" w:color="auto" w:fill="auto"/>
            <w:vAlign w:val="center"/>
            <w:hideMark/>
          </w:tcPr>
          <w:p w14:paraId="075D3372" w14:textId="77777777" w:rsidR="00513CAF" w:rsidRPr="001D42F5" w:rsidRDefault="00F63395" w:rsidP="00513CAF">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No</w:t>
            </w:r>
          </w:p>
        </w:tc>
        <w:tc>
          <w:tcPr>
            <w:tcW w:w="2003" w:type="dxa"/>
            <w:tcBorders>
              <w:top w:val="nil"/>
              <w:left w:val="nil"/>
              <w:bottom w:val="single" w:sz="4" w:space="0" w:color="auto"/>
              <w:right w:val="single" w:sz="4" w:space="0" w:color="auto"/>
            </w:tcBorders>
            <w:shd w:val="clear" w:color="000000" w:fill="D8D8D8"/>
            <w:noWrap/>
            <w:vAlign w:val="center"/>
            <w:hideMark/>
          </w:tcPr>
          <w:p w14:paraId="1D8B4747" w14:textId="77777777" w:rsidR="00513CAF" w:rsidRPr="001D42F5" w:rsidRDefault="00743860" w:rsidP="00743860">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Reincidencias en 15 días</w:t>
            </w:r>
          </w:p>
        </w:tc>
        <w:tc>
          <w:tcPr>
            <w:tcW w:w="2268" w:type="dxa"/>
            <w:tcBorders>
              <w:top w:val="nil"/>
              <w:left w:val="nil"/>
              <w:bottom w:val="single" w:sz="4" w:space="0" w:color="auto"/>
              <w:right w:val="single" w:sz="4" w:space="0" w:color="auto"/>
            </w:tcBorders>
            <w:shd w:val="clear" w:color="auto" w:fill="auto"/>
            <w:noWrap/>
            <w:vAlign w:val="center"/>
            <w:hideMark/>
          </w:tcPr>
          <w:p w14:paraId="033A1E60" w14:textId="4B3F5C49" w:rsidR="00513CAF" w:rsidRPr="001D42F5" w:rsidRDefault="00D907BA" w:rsidP="00513CAF">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no</w:t>
            </w:r>
          </w:p>
        </w:tc>
      </w:tr>
      <w:tr w:rsidR="00743860" w:rsidRPr="001D42F5" w14:paraId="767E9733" w14:textId="77777777" w:rsidTr="00743860">
        <w:trPr>
          <w:trHeight w:val="480"/>
        </w:trPr>
        <w:tc>
          <w:tcPr>
            <w:tcW w:w="1848" w:type="dxa"/>
            <w:tcBorders>
              <w:top w:val="nil"/>
              <w:left w:val="single" w:sz="4" w:space="0" w:color="auto"/>
              <w:bottom w:val="single" w:sz="4" w:space="0" w:color="auto"/>
              <w:right w:val="single" w:sz="4" w:space="0" w:color="auto"/>
            </w:tcBorders>
            <w:shd w:val="clear" w:color="000000" w:fill="D8D8D8"/>
            <w:noWrap/>
            <w:vAlign w:val="center"/>
            <w:hideMark/>
          </w:tcPr>
          <w:p w14:paraId="4DF3E3BD" w14:textId="77777777" w:rsidR="00743860" w:rsidRPr="001D42F5" w:rsidRDefault="00743860" w:rsidP="00B0413D">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Sistema afectado</w:t>
            </w:r>
          </w:p>
        </w:tc>
        <w:tc>
          <w:tcPr>
            <w:tcW w:w="3667" w:type="dxa"/>
            <w:tcBorders>
              <w:top w:val="nil"/>
              <w:left w:val="nil"/>
              <w:bottom w:val="single" w:sz="4" w:space="0" w:color="auto"/>
              <w:right w:val="single" w:sz="4" w:space="0" w:color="auto"/>
            </w:tcBorders>
            <w:shd w:val="clear" w:color="auto" w:fill="auto"/>
            <w:vAlign w:val="center"/>
            <w:hideMark/>
          </w:tcPr>
          <w:p w14:paraId="20749B69" w14:textId="18D83AD4" w:rsidR="00743860" w:rsidRPr="001D42F5" w:rsidRDefault="00E24B52" w:rsidP="00B0413D">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NO</w:t>
            </w:r>
          </w:p>
        </w:tc>
        <w:tc>
          <w:tcPr>
            <w:tcW w:w="2003" w:type="dxa"/>
            <w:tcBorders>
              <w:top w:val="nil"/>
              <w:left w:val="nil"/>
              <w:bottom w:val="single" w:sz="4" w:space="0" w:color="auto"/>
              <w:right w:val="single" w:sz="4" w:space="0" w:color="auto"/>
            </w:tcBorders>
            <w:shd w:val="clear" w:color="000000" w:fill="D8D8D8"/>
            <w:noWrap/>
            <w:vAlign w:val="center"/>
            <w:hideMark/>
          </w:tcPr>
          <w:p w14:paraId="347AC524" w14:textId="77777777" w:rsidR="00743860" w:rsidRPr="001D42F5" w:rsidRDefault="00743860" w:rsidP="00B0413D">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Subsistema afectado</w:t>
            </w:r>
          </w:p>
        </w:tc>
        <w:tc>
          <w:tcPr>
            <w:tcW w:w="2268" w:type="dxa"/>
            <w:tcBorders>
              <w:top w:val="nil"/>
              <w:left w:val="nil"/>
              <w:bottom w:val="single" w:sz="4" w:space="0" w:color="auto"/>
              <w:right w:val="single" w:sz="4" w:space="0" w:color="auto"/>
            </w:tcBorders>
            <w:shd w:val="clear" w:color="auto" w:fill="auto"/>
            <w:noWrap/>
            <w:vAlign w:val="center"/>
            <w:hideMark/>
          </w:tcPr>
          <w:p w14:paraId="64E9C02E" w14:textId="12892275" w:rsidR="00743860" w:rsidRPr="001D42F5" w:rsidRDefault="00611D5F" w:rsidP="00B0413D">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Ninguno</w:t>
            </w:r>
          </w:p>
        </w:tc>
      </w:tr>
      <w:tr w:rsidR="00743860" w:rsidRPr="001D42F5" w14:paraId="433B5FDA" w14:textId="77777777" w:rsidTr="00743860">
        <w:trPr>
          <w:trHeight w:val="480"/>
        </w:trPr>
        <w:tc>
          <w:tcPr>
            <w:tcW w:w="1848" w:type="dxa"/>
            <w:tcBorders>
              <w:top w:val="nil"/>
              <w:left w:val="single" w:sz="4" w:space="0" w:color="auto"/>
              <w:bottom w:val="single" w:sz="4" w:space="0" w:color="auto"/>
              <w:right w:val="single" w:sz="4" w:space="0" w:color="auto"/>
            </w:tcBorders>
            <w:shd w:val="clear" w:color="000000" w:fill="D8D8D8"/>
            <w:noWrap/>
            <w:vAlign w:val="center"/>
            <w:hideMark/>
          </w:tcPr>
          <w:p w14:paraId="717B6E58" w14:textId="77777777" w:rsidR="00743860" w:rsidRPr="001D42F5" w:rsidRDefault="00743860" w:rsidP="00B0413D">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Cell ID</w:t>
            </w:r>
          </w:p>
        </w:tc>
        <w:tc>
          <w:tcPr>
            <w:tcW w:w="3667" w:type="dxa"/>
            <w:tcBorders>
              <w:top w:val="nil"/>
              <w:left w:val="nil"/>
              <w:bottom w:val="single" w:sz="4" w:space="0" w:color="auto"/>
              <w:right w:val="single" w:sz="4" w:space="0" w:color="auto"/>
            </w:tcBorders>
            <w:shd w:val="clear" w:color="auto" w:fill="auto"/>
            <w:vAlign w:val="center"/>
            <w:hideMark/>
          </w:tcPr>
          <w:p w14:paraId="274518B0" w14:textId="5647E3EE" w:rsidR="00743860" w:rsidRPr="001D42F5" w:rsidRDefault="00E55FBD" w:rsidP="00B0413D">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SU42</w:t>
            </w:r>
            <w:r w:rsidR="00FF77D8">
              <w:rPr>
                <w:rFonts w:ascii="Arial" w:eastAsia="Times New Roman" w:hAnsi="Arial" w:cs="Arial"/>
                <w:sz w:val="18"/>
                <w:szCs w:val="18"/>
                <w:lang w:val="es-ES" w:eastAsia="es-ES"/>
              </w:rPr>
              <w:t>78</w:t>
            </w:r>
          </w:p>
        </w:tc>
        <w:tc>
          <w:tcPr>
            <w:tcW w:w="2003" w:type="dxa"/>
            <w:tcBorders>
              <w:top w:val="nil"/>
              <w:left w:val="nil"/>
              <w:bottom w:val="single" w:sz="4" w:space="0" w:color="auto"/>
              <w:right w:val="single" w:sz="4" w:space="0" w:color="auto"/>
            </w:tcBorders>
            <w:shd w:val="clear" w:color="000000" w:fill="D8D8D8"/>
            <w:noWrap/>
            <w:vAlign w:val="center"/>
            <w:hideMark/>
          </w:tcPr>
          <w:p w14:paraId="20D0CF03" w14:textId="77777777" w:rsidR="00743860" w:rsidRPr="001D42F5" w:rsidRDefault="00743860" w:rsidP="00B0413D">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Personal NOC</w:t>
            </w:r>
          </w:p>
        </w:tc>
        <w:tc>
          <w:tcPr>
            <w:tcW w:w="2268" w:type="dxa"/>
            <w:tcBorders>
              <w:top w:val="nil"/>
              <w:left w:val="nil"/>
              <w:bottom w:val="single" w:sz="4" w:space="0" w:color="auto"/>
              <w:right w:val="single" w:sz="4" w:space="0" w:color="auto"/>
            </w:tcBorders>
            <w:shd w:val="clear" w:color="auto" w:fill="auto"/>
            <w:noWrap/>
            <w:vAlign w:val="center"/>
            <w:hideMark/>
          </w:tcPr>
          <w:p w14:paraId="05A26CFA" w14:textId="0B111EBB" w:rsidR="00743860" w:rsidRPr="001D42F5" w:rsidRDefault="00FF77D8" w:rsidP="00B0413D">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Daniel Chirinos</w:t>
            </w:r>
          </w:p>
        </w:tc>
      </w:tr>
    </w:tbl>
    <w:p w14:paraId="57D90E67" w14:textId="77777777" w:rsidR="00513CAF" w:rsidRDefault="00513CAF" w:rsidP="00513CAF">
      <w:pPr>
        <w:autoSpaceDE w:val="0"/>
        <w:autoSpaceDN w:val="0"/>
        <w:adjustRightInd w:val="0"/>
        <w:spacing w:after="0" w:line="240" w:lineRule="auto"/>
        <w:jc w:val="both"/>
        <w:rPr>
          <w:rFonts w:ascii="Tahoma" w:hAnsi="Tahoma" w:cs="Tahoma"/>
          <w:b/>
          <w:bCs/>
        </w:rPr>
      </w:pPr>
    </w:p>
    <w:p w14:paraId="2D63E3CC" w14:textId="77777777" w:rsidR="003E781B" w:rsidRDefault="003E781B" w:rsidP="004159A8">
      <w:pPr>
        <w:jc w:val="both"/>
        <w:rPr>
          <w:rFonts w:ascii="Tahoma" w:hAnsi="Tahoma" w:cs="Tahoma"/>
          <w:sz w:val="18"/>
          <w:szCs w:val="18"/>
        </w:rPr>
      </w:pPr>
    </w:p>
    <w:p w14:paraId="1F0014A1" w14:textId="77777777" w:rsidR="00FF77D8" w:rsidRDefault="00FF77D8" w:rsidP="004159A8">
      <w:pPr>
        <w:jc w:val="both"/>
        <w:rPr>
          <w:rFonts w:ascii="Tahoma" w:hAnsi="Tahoma" w:cs="Tahoma"/>
          <w:b/>
          <w:bCs/>
          <w:sz w:val="18"/>
          <w:szCs w:val="18"/>
        </w:rPr>
      </w:pPr>
    </w:p>
    <w:p w14:paraId="3F730D03" w14:textId="3EA44213" w:rsidR="004159A8" w:rsidRPr="00211B9F" w:rsidRDefault="00C244D6" w:rsidP="004159A8">
      <w:pPr>
        <w:jc w:val="both"/>
        <w:rPr>
          <w:rFonts w:ascii="Tahoma" w:hAnsi="Tahoma" w:cs="Tahoma"/>
          <w:b/>
          <w:bCs/>
          <w:sz w:val="18"/>
          <w:szCs w:val="18"/>
        </w:rPr>
      </w:pPr>
      <w:r w:rsidRPr="00211B9F">
        <w:rPr>
          <w:rFonts w:ascii="Tahoma" w:hAnsi="Tahoma" w:cs="Tahoma"/>
          <w:b/>
          <w:bCs/>
          <w:sz w:val="18"/>
          <w:szCs w:val="18"/>
        </w:rPr>
        <w:t>1</w:t>
      </w:r>
      <w:r w:rsidR="00FD4494" w:rsidRPr="00211B9F">
        <w:rPr>
          <w:rFonts w:ascii="Tahoma" w:hAnsi="Tahoma" w:cs="Tahoma"/>
          <w:b/>
          <w:bCs/>
          <w:sz w:val="18"/>
          <w:szCs w:val="18"/>
        </w:rPr>
        <w:t>.-</w:t>
      </w:r>
      <w:r w:rsidR="00D72AF6" w:rsidRPr="00211B9F">
        <w:rPr>
          <w:rFonts w:ascii="Tahoma" w:hAnsi="Tahoma" w:cs="Tahoma"/>
          <w:b/>
          <w:bCs/>
          <w:sz w:val="18"/>
          <w:szCs w:val="18"/>
        </w:rPr>
        <w:t xml:space="preserve"> </w:t>
      </w:r>
      <w:r w:rsidRPr="00211B9F">
        <w:rPr>
          <w:rFonts w:ascii="Tahoma" w:hAnsi="Tahoma" w:cs="Tahoma"/>
          <w:b/>
          <w:bCs/>
          <w:sz w:val="18"/>
          <w:szCs w:val="18"/>
        </w:rPr>
        <w:t xml:space="preserve">Causa </w:t>
      </w:r>
      <w:r w:rsidR="00C15880" w:rsidRPr="00211B9F">
        <w:rPr>
          <w:rFonts w:ascii="Tahoma" w:hAnsi="Tahoma" w:cs="Tahoma"/>
          <w:b/>
          <w:bCs/>
          <w:sz w:val="18"/>
          <w:szCs w:val="18"/>
        </w:rPr>
        <w:t xml:space="preserve">Raíz </w:t>
      </w:r>
      <w:r w:rsidRPr="00211B9F">
        <w:rPr>
          <w:rFonts w:ascii="Tahoma" w:hAnsi="Tahoma" w:cs="Tahoma"/>
          <w:b/>
          <w:bCs/>
          <w:sz w:val="18"/>
          <w:szCs w:val="18"/>
        </w:rPr>
        <w:t>– origen de falla</w:t>
      </w:r>
    </w:p>
    <w:p w14:paraId="4D1CEE41" w14:textId="7F3E7DAA" w:rsidR="004159A8" w:rsidRDefault="00FF77D8" w:rsidP="00AA6852">
      <w:pPr>
        <w:autoSpaceDE w:val="0"/>
        <w:autoSpaceDN w:val="0"/>
        <w:adjustRightInd w:val="0"/>
        <w:jc w:val="both"/>
        <w:rPr>
          <w:rFonts w:ascii="Tahoma" w:hAnsi="Tahoma" w:cs="Tahoma"/>
          <w:sz w:val="18"/>
          <w:szCs w:val="18"/>
          <w:lang w:eastAsia="es-ES"/>
        </w:rPr>
      </w:pPr>
      <w:r>
        <w:rPr>
          <w:rFonts w:ascii="Tahoma" w:hAnsi="Tahoma" w:cs="Tahoma"/>
          <w:sz w:val="18"/>
          <w:szCs w:val="18"/>
          <w:lang w:eastAsia="es-ES"/>
        </w:rPr>
        <w:t xml:space="preserve">Falla SFP </w:t>
      </w:r>
    </w:p>
    <w:p w14:paraId="7C3E6F8B" w14:textId="173B476F" w:rsidR="008F35EF" w:rsidRDefault="00C244D6" w:rsidP="00902418">
      <w:pPr>
        <w:jc w:val="both"/>
        <w:rPr>
          <w:rFonts w:ascii="Tahoma" w:hAnsi="Tahoma" w:cs="Tahoma"/>
          <w:b/>
          <w:bCs/>
          <w:sz w:val="18"/>
          <w:szCs w:val="18"/>
        </w:rPr>
      </w:pPr>
      <w:r w:rsidRPr="00211B9F">
        <w:rPr>
          <w:rFonts w:ascii="Tahoma" w:hAnsi="Tahoma" w:cs="Tahoma"/>
          <w:b/>
          <w:bCs/>
          <w:sz w:val="18"/>
          <w:szCs w:val="18"/>
        </w:rPr>
        <w:lastRenderedPageBreak/>
        <w:t>2</w:t>
      </w:r>
      <w:r w:rsidR="00FD4494" w:rsidRPr="00211B9F">
        <w:rPr>
          <w:rFonts w:ascii="Tahoma" w:hAnsi="Tahoma" w:cs="Tahoma"/>
          <w:b/>
          <w:bCs/>
          <w:sz w:val="18"/>
          <w:szCs w:val="18"/>
        </w:rPr>
        <w:t>.-</w:t>
      </w:r>
      <w:r w:rsidR="00D72AF6" w:rsidRPr="00211B9F">
        <w:rPr>
          <w:rFonts w:ascii="Tahoma" w:hAnsi="Tahoma" w:cs="Tahoma"/>
          <w:b/>
          <w:bCs/>
          <w:sz w:val="18"/>
          <w:szCs w:val="18"/>
        </w:rPr>
        <w:t xml:space="preserve"> </w:t>
      </w:r>
      <w:r w:rsidRPr="00211B9F">
        <w:rPr>
          <w:rFonts w:ascii="Tahoma" w:hAnsi="Tahoma" w:cs="Tahoma"/>
          <w:b/>
          <w:bCs/>
          <w:sz w:val="18"/>
          <w:szCs w:val="18"/>
        </w:rPr>
        <w:t>Diagnóstico</w:t>
      </w:r>
      <w:r w:rsidR="00E67F2A" w:rsidRPr="00211B9F">
        <w:rPr>
          <w:rFonts w:ascii="Tahoma" w:hAnsi="Tahoma" w:cs="Tahoma"/>
          <w:b/>
          <w:bCs/>
          <w:sz w:val="18"/>
          <w:szCs w:val="18"/>
        </w:rPr>
        <w:t xml:space="preserve"> y </w:t>
      </w:r>
      <w:r w:rsidR="00902418">
        <w:rPr>
          <w:rFonts w:ascii="Tahoma" w:hAnsi="Tahoma" w:cs="Tahoma"/>
          <w:b/>
          <w:bCs/>
          <w:sz w:val="18"/>
          <w:szCs w:val="18"/>
        </w:rPr>
        <w:t>solución</w:t>
      </w:r>
    </w:p>
    <w:p w14:paraId="41A6627A" w14:textId="35E3B0AA" w:rsidR="009510D8" w:rsidRDefault="00FF77D8" w:rsidP="00902418">
      <w:pPr>
        <w:jc w:val="both"/>
        <w:rPr>
          <w:rFonts w:ascii="Tahoma" w:hAnsi="Tahoma" w:cs="Tahoma"/>
          <w:sz w:val="18"/>
          <w:szCs w:val="18"/>
          <w:lang w:eastAsia="es-ES"/>
        </w:rPr>
      </w:pPr>
      <w:r>
        <w:rPr>
          <w:rFonts w:ascii="Tahoma" w:hAnsi="Tahoma" w:cs="Tahoma"/>
          <w:sz w:val="18"/>
          <w:szCs w:val="18"/>
          <w:lang w:eastAsia="es-ES"/>
        </w:rPr>
        <w:t>En coordinación con I</w:t>
      </w:r>
      <w:r w:rsidR="00BA1D04">
        <w:rPr>
          <w:rFonts w:ascii="Tahoma" w:hAnsi="Tahoma" w:cs="Tahoma"/>
          <w:sz w:val="18"/>
          <w:szCs w:val="18"/>
          <w:lang w:eastAsia="es-ES"/>
        </w:rPr>
        <w:t xml:space="preserve">ng. </w:t>
      </w:r>
      <w:r>
        <w:rPr>
          <w:rFonts w:ascii="Tahoma" w:hAnsi="Tahoma" w:cs="Tahoma"/>
          <w:sz w:val="18"/>
          <w:szCs w:val="18"/>
          <w:lang w:eastAsia="es-ES"/>
        </w:rPr>
        <w:t>Daniel chirinos se procede a realizar el cambio de SPF</w:t>
      </w:r>
      <w:r w:rsidR="0091374F">
        <w:rPr>
          <w:rFonts w:ascii="Tahoma" w:hAnsi="Tahoma" w:cs="Tahoma"/>
          <w:sz w:val="18"/>
          <w:szCs w:val="18"/>
          <w:lang w:eastAsia="es-ES"/>
        </w:rPr>
        <w:t xml:space="preserve"> del primer sector del LTE.</w:t>
      </w:r>
    </w:p>
    <w:p w14:paraId="7AFD3642" w14:textId="1B18613A" w:rsidR="0091374F" w:rsidRDefault="0091374F" w:rsidP="00902418">
      <w:pPr>
        <w:jc w:val="both"/>
        <w:rPr>
          <w:rFonts w:ascii="Tahoma" w:hAnsi="Tahoma" w:cs="Tahoma"/>
          <w:sz w:val="18"/>
          <w:szCs w:val="18"/>
          <w:lang w:eastAsia="es-ES"/>
        </w:rPr>
      </w:pPr>
      <w:r>
        <w:rPr>
          <w:rFonts w:ascii="Tahoma" w:hAnsi="Tahoma" w:cs="Tahoma"/>
          <w:sz w:val="18"/>
          <w:szCs w:val="18"/>
          <w:lang w:eastAsia="es-ES"/>
        </w:rPr>
        <w:t xml:space="preserve">Esta emergencia fue atendida en fecha 13 de enero de 2025 por lo que se </w:t>
      </w:r>
      <w:r w:rsidR="008919B2">
        <w:rPr>
          <w:rFonts w:ascii="Tahoma" w:hAnsi="Tahoma" w:cs="Tahoma"/>
          <w:sz w:val="18"/>
          <w:szCs w:val="18"/>
          <w:lang w:eastAsia="es-ES"/>
        </w:rPr>
        <w:t>dejó</w:t>
      </w:r>
      <w:r>
        <w:rPr>
          <w:rFonts w:ascii="Tahoma" w:hAnsi="Tahoma" w:cs="Tahoma"/>
          <w:sz w:val="18"/>
          <w:szCs w:val="18"/>
          <w:lang w:eastAsia="es-ES"/>
        </w:rPr>
        <w:t xml:space="preserve"> pendiente el</w:t>
      </w:r>
      <w:r w:rsidR="008919B2">
        <w:rPr>
          <w:rFonts w:ascii="Tahoma" w:hAnsi="Tahoma" w:cs="Tahoma"/>
          <w:sz w:val="18"/>
          <w:szCs w:val="18"/>
          <w:lang w:eastAsia="es-ES"/>
        </w:rPr>
        <w:t xml:space="preserve"> </w:t>
      </w:r>
      <w:r>
        <w:rPr>
          <w:rFonts w:ascii="Tahoma" w:hAnsi="Tahoma" w:cs="Tahoma"/>
          <w:sz w:val="18"/>
          <w:szCs w:val="18"/>
          <w:lang w:eastAsia="es-ES"/>
        </w:rPr>
        <w:t>cambio de SFP.</w:t>
      </w:r>
    </w:p>
    <w:p w14:paraId="7D0E5825" w14:textId="739CBB54" w:rsidR="008919B2" w:rsidRPr="003F7ABC" w:rsidRDefault="008919B2" w:rsidP="00902418">
      <w:pPr>
        <w:jc w:val="both"/>
        <w:rPr>
          <w:rFonts w:ascii="Tahoma" w:hAnsi="Tahoma" w:cs="Tahoma"/>
          <w:sz w:val="18"/>
          <w:szCs w:val="18"/>
        </w:rPr>
      </w:pPr>
      <w:r>
        <w:rPr>
          <w:rFonts w:ascii="Tahoma" w:hAnsi="Tahoma" w:cs="Tahoma"/>
          <w:sz w:val="18"/>
          <w:szCs w:val="18"/>
          <w:lang w:eastAsia="es-ES"/>
        </w:rPr>
        <w:t>Una vez concluido el cambio SFP las alarmas existentes anteriormente continuaban es por eso que se coordina con Ing. Daniel chirinos que nos enviaría otro SFP. Se deja el sector operable.</w:t>
      </w:r>
    </w:p>
    <w:p w14:paraId="017AEF54" w14:textId="5BEB5DE3" w:rsidR="002B58BF" w:rsidRDefault="004159A8" w:rsidP="004159A8">
      <w:pPr>
        <w:jc w:val="both"/>
        <w:rPr>
          <w:rFonts w:ascii="Tahoma" w:hAnsi="Tahoma" w:cs="Tahoma"/>
          <w:b/>
          <w:bCs/>
          <w:sz w:val="18"/>
          <w:szCs w:val="18"/>
        </w:rPr>
      </w:pPr>
      <w:r w:rsidRPr="00211B9F">
        <w:rPr>
          <w:rFonts w:ascii="Tahoma" w:hAnsi="Tahoma" w:cs="Tahoma"/>
          <w:b/>
          <w:sz w:val="18"/>
          <w:szCs w:val="18"/>
        </w:rPr>
        <w:t>3</w:t>
      </w:r>
      <w:r w:rsidR="00FD4494" w:rsidRPr="00211B9F">
        <w:rPr>
          <w:rFonts w:ascii="Tahoma" w:hAnsi="Tahoma" w:cs="Tahoma"/>
          <w:b/>
          <w:sz w:val="18"/>
          <w:szCs w:val="18"/>
        </w:rPr>
        <w:t>.-</w:t>
      </w:r>
      <w:r w:rsidR="00D72AF6" w:rsidRPr="00211B9F">
        <w:rPr>
          <w:rFonts w:ascii="Tahoma" w:hAnsi="Tahoma" w:cs="Tahoma"/>
          <w:b/>
          <w:sz w:val="18"/>
          <w:szCs w:val="18"/>
        </w:rPr>
        <w:t xml:space="preserve"> </w:t>
      </w:r>
      <w:r w:rsidR="00C244D6" w:rsidRPr="00211B9F">
        <w:rPr>
          <w:rFonts w:ascii="Tahoma" w:hAnsi="Tahoma" w:cs="Tahoma"/>
          <w:b/>
          <w:bCs/>
          <w:sz w:val="18"/>
          <w:szCs w:val="18"/>
        </w:rPr>
        <w:t>Información técnica</w:t>
      </w:r>
      <w:r w:rsidR="00CC55C3" w:rsidRPr="00211B9F">
        <w:rPr>
          <w:rFonts w:ascii="Tahoma" w:hAnsi="Tahoma" w:cs="Tahoma"/>
          <w:b/>
          <w:bCs/>
          <w:sz w:val="18"/>
          <w:szCs w:val="18"/>
        </w:rPr>
        <w:t xml:space="preserve"> – Inventario reportado</w:t>
      </w:r>
    </w:p>
    <w:p w14:paraId="0EF497C9" w14:textId="77777777" w:rsidR="0091374F" w:rsidRDefault="0091374F" w:rsidP="004159A8">
      <w:pPr>
        <w:jc w:val="both"/>
        <w:rPr>
          <w:rFonts w:ascii="Tahoma" w:hAnsi="Tahoma" w:cs="Tahoma"/>
          <w:b/>
          <w:bCs/>
          <w:sz w:val="18"/>
          <w:szCs w:val="18"/>
        </w:rPr>
      </w:pPr>
    </w:p>
    <w:p w14:paraId="568B73D5" w14:textId="0462184D" w:rsidR="00DC17B4" w:rsidRDefault="004159A8" w:rsidP="004159A8">
      <w:pPr>
        <w:autoSpaceDE w:val="0"/>
        <w:autoSpaceDN w:val="0"/>
        <w:adjustRightInd w:val="0"/>
        <w:rPr>
          <w:rFonts w:ascii="Tahoma" w:hAnsi="Tahoma" w:cs="Tahoma"/>
          <w:sz w:val="18"/>
          <w:szCs w:val="18"/>
          <w:lang w:val="es-ES" w:eastAsia="es-ES"/>
        </w:rPr>
      </w:pPr>
      <w:r w:rsidRPr="00211B9F">
        <w:rPr>
          <w:rFonts w:ascii="Tahoma" w:hAnsi="Tahoma" w:cs="Tahoma"/>
          <w:b/>
          <w:bCs/>
          <w:sz w:val="18"/>
          <w:szCs w:val="18"/>
          <w:lang w:val="es-ES" w:eastAsia="es-ES"/>
        </w:rPr>
        <w:t>4</w:t>
      </w:r>
      <w:r w:rsidR="00FD4494" w:rsidRPr="00211B9F">
        <w:rPr>
          <w:rFonts w:ascii="Tahoma" w:hAnsi="Tahoma" w:cs="Tahoma"/>
          <w:b/>
          <w:bCs/>
          <w:sz w:val="18"/>
          <w:szCs w:val="18"/>
          <w:lang w:val="es-ES" w:eastAsia="es-ES"/>
        </w:rPr>
        <w:t>.-</w:t>
      </w:r>
      <w:r w:rsidR="00D72AF6" w:rsidRPr="00211B9F">
        <w:rPr>
          <w:rFonts w:ascii="Tahoma" w:hAnsi="Tahoma" w:cs="Tahoma"/>
          <w:b/>
          <w:bCs/>
          <w:sz w:val="18"/>
          <w:szCs w:val="18"/>
          <w:lang w:val="es-ES" w:eastAsia="es-ES"/>
        </w:rPr>
        <w:t xml:space="preserve"> </w:t>
      </w:r>
      <w:r w:rsidRPr="00211B9F">
        <w:rPr>
          <w:rFonts w:ascii="Tahoma" w:hAnsi="Tahoma" w:cs="Tahoma"/>
          <w:b/>
          <w:bCs/>
          <w:sz w:val="18"/>
          <w:szCs w:val="18"/>
          <w:lang w:val="es-ES" w:eastAsia="es-ES"/>
        </w:rPr>
        <w:t>D</w:t>
      </w:r>
      <w:r w:rsidR="00C244D6" w:rsidRPr="00211B9F">
        <w:rPr>
          <w:rFonts w:ascii="Tahoma" w:hAnsi="Tahoma" w:cs="Tahoma"/>
          <w:b/>
          <w:bCs/>
          <w:sz w:val="18"/>
          <w:szCs w:val="18"/>
          <w:lang w:val="es-ES" w:eastAsia="es-ES"/>
        </w:rPr>
        <w:t xml:space="preserve">etalles del material </w:t>
      </w:r>
      <w:r w:rsidR="00CC55C3" w:rsidRPr="00211B9F">
        <w:rPr>
          <w:rFonts w:ascii="Tahoma" w:hAnsi="Tahoma" w:cs="Tahoma"/>
          <w:b/>
          <w:bCs/>
          <w:sz w:val="18"/>
          <w:szCs w:val="18"/>
          <w:lang w:val="es-ES" w:eastAsia="es-ES"/>
        </w:rPr>
        <w:t>– repuestos - insumos utilizados</w:t>
      </w:r>
      <w:r w:rsidR="00573EE4">
        <w:rPr>
          <w:rFonts w:ascii="Tahoma" w:hAnsi="Tahoma" w:cs="Tahoma"/>
          <w:sz w:val="18"/>
          <w:szCs w:val="18"/>
          <w:lang w:val="es-ES" w:eastAsia="es-ES"/>
        </w:rPr>
        <w:t>.</w:t>
      </w:r>
    </w:p>
    <w:p w14:paraId="0F8A947A" w14:textId="24337C2E" w:rsidR="008E7194" w:rsidRPr="0091374F" w:rsidRDefault="0091374F" w:rsidP="004159A8">
      <w:pPr>
        <w:autoSpaceDE w:val="0"/>
        <w:autoSpaceDN w:val="0"/>
        <w:adjustRightInd w:val="0"/>
        <w:rPr>
          <w:rFonts w:ascii="Tahoma" w:hAnsi="Tahoma" w:cs="Tahoma"/>
          <w:b/>
          <w:bCs/>
          <w:sz w:val="18"/>
          <w:szCs w:val="18"/>
          <w:lang w:val="en-US" w:eastAsia="es-ES"/>
        </w:rPr>
      </w:pPr>
      <w:bookmarkStart w:id="0" w:name="_Hlk189579160"/>
      <w:r w:rsidRPr="0091374F">
        <w:rPr>
          <w:rFonts w:ascii="Tahoma" w:hAnsi="Tahoma" w:cs="Tahoma"/>
          <w:sz w:val="18"/>
          <w:szCs w:val="18"/>
          <w:lang w:val="en-US" w:eastAsia="es-ES"/>
        </w:rPr>
        <w:t>SFP Marca Huawei 2.125G-850nm -0.5 km-MM-</w:t>
      </w:r>
      <w:proofErr w:type="gramStart"/>
      <w:r w:rsidRPr="0091374F">
        <w:rPr>
          <w:rFonts w:ascii="Tahoma" w:hAnsi="Tahoma" w:cs="Tahoma"/>
          <w:sz w:val="18"/>
          <w:szCs w:val="18"/>
          <w:lang w:val="en-US" w:eastAsia="es-ES"/>
        </w:rPr>
        <w:t>ESFP  s</w:t>
      </w:r>
      <w:proofErr w:type="gramEnd"/>
      <w:r w:rsidRPr="0091374F">
        <w:rPr>
          <w:rFonts w:ascii="Tahoma" w:hAnsi="Tahoma" w:cs="Tahoma"/>
          <w:sz w:val="18"/>
          <w:szCs w:val="18"/>
          <w:lang w:val="en-US" w:eastAsia="es-ES"/>
        </w:rPr>
        <w:t xml:space="preserve">/n </w:t>
      </w:r>
      <w:r>
        <w:rPr>
          <w:rFonts w:ascii="Tahoma" w:hAnsi="Tahoma" w:cs="Tahoma"/>
          <w:sz w:val="18"/>
          <w:szCs w:val="18"/>
          <w:lang w:val="en-US" w:eastAsia="es-ES"/>
        </w:rPr>
        <w:t>34060286</w:t>
      </w:r>
    </w:p>
    <w:bookmarkEnd w:id="0"/>
    <w:p w14:paraId="053664C8" w14:textId="7ADAEFE8" w:rsidR="003E781B" w:rsidRPr="00211B9F" w:rsidRDefault="00C244D6" w:rsidP="004159A8">
      <w:pPr>
        <w:autoSpaceDE w:val="0"/>
        <w:autoSpaceDN w:val="0"/>
        <w:adjustRightInd w:val="0"/>
        <w:rPr>
          <w:rFonts w:ascii="Tahoma" w:hAnsi="Tahoma" w:cs="Tahoma"/>
          <w:b/>
          <w:bCs/>
          <w:sz w:val="18"/>
          <w:szCs w:val="18"/>
          <w:lang w:val="es-ES" w:eastAsia="es-ES"/>
        </w:rPr>
      </w:pPr>
      <w:r w:rsidRPr="00211B9F">
        <w:rPr>
          <w:rFonts w:ascii="Tahoma" w:hAnsi="Tahoma" w:cs="Tahoma"/>
          <w:b/>
          <w:bCs/>
          <w:sz w:val="18"/>
          <w:szCs w:val="18"/>
          <w:lang w:val="es-ES" w:eastAsia="es-ES"/>
        </w:rPr>
        <w:t>5</w:t>
      </w:r>
      <w:r w:rsidR="00FD4494" w:rsidRPr="00211B9F">
        <w:rPr>
          <w:rFonts w:ascii="Tahoma" w:hAnsi="Tahoma" w:cs="Tahoma"/>
          <w:b/>
          <w:bCs/>
          <w:sz w:val="18"/>
          <w:szCs w:val="18"/>
          <w:lang w:val="es-ES" w:eastAsia="es-ES"/>
        </w:rPr>
        <w:t>.-</w:t>
      </w:r>
      <w:r w:rsidR="00D72AF6" w:rsidRPr="00211B9F">
        <w:rPr>
          <w:rFonts w:ascii="Tahoma" w:hAnsi="Tahoma" w:cs="Tahoma"/>
          <w:b/>
          <w:bCs/>
          <w:sz w:val="18"/>
          <w:szCs w:val="18"/>
          <w:lang w:val="es-ES" w:eastAsia="es-ES"/>
        </w:rPr>
        <w:t xml:space="preserve"> </w:t>
      </w:r>
      <w:r w:rsidRPr="00211B9F">
        <w:rPr>
          <w:rFonts w:ascii="Tahoma" w:hAnsi="Tahoma" w:cs="Tahoma"/>
          <w:b/>
          <w:bCs/>
          <w:sz w:val="18"/>
          <w:szCs w:val="18"/>
          <w:lang w:val="es-ES" w:eastAsia="es-ES"/>
        </w:rPr>
        <w:t>Cotización del material e insumos</w:t>
      </w:r>
    </w:p>
    <w:p w14:paraId="7D5425F4" w14:textId="017FA89D" w:rsidR="009510D8" w:rsidRPr="00211B9F" w:rsidRDefault="004159A8" w:rsidP="009510D8">
      <w:pPr>
        <w:tabs>
          <w:tab w:val="left" w:pos="2746"/>
        </w:tabs>
        <w:autoSpaceDE w:val="0"/>
        <w:autoSpaceDN w:val="0"/>
        <w:adjustRightInd w:val="0"/>
        <w:rPr>
          <w:rFonts w:ascii="Tahoma" w:hAnsi="Tahoma" w:cs="Tahoma"/>
          <w:b/>
          <w:bCs/>
          <w:sz w:val="18"/>
          <w:szCs w:val="18"/>
          <w:lang w:val="es-ES" w:eastAsia="es-ES"/>
        </w:rPr>
      </w:pPr>
      <w:r w:rsidRPr="00211B9F">
        <w:rPr>
          <w:rFonts w:ascii="Tahoma" w:hAnsi="Tahoma" w:cs="Tahoma"/>
          <w:b/>
          <w:bCs/>
          <w:sz w:val="18"/>
          <w:szCs w:val="18"/>
          <w:lang w:val="es-ES" w:eastAsia="es-ES"/>
        </w:rPr>
        <w:t>6</w:t>
      </w:r>
      <w:r w:rsidR="00FD4494" w:rsidRPr="00211B9F">
        <w:rPr>
          <w:rFonts w:ascii="Tahoma" w:hAnsi="Tahoma" w:cs="Tahoma"/>
          <w:b/>
          <w:bCs/>
          <w:sz w:val="18"/>
          <w:szCs w:val="18"/>
          <w:lang w:val="es-ES" w:eastAsia="es-ES"/>
        </w:rPr>
        <w:t>.-</w:t>
      </w:r>
      <w:r w:rsidR="00D72AF6" w:rsidRPr="00211B9F">
        <w:rPr>
          <w:rFonts w:ascii="Tahoma" w:hAnsi="Tahoma" w:cs="Tahoma"/>
          <w:b/>
          <w:bCs/>
          <w:sz w:val="18"/>
          <w:szCs w:val="18"/>
          <w:lang w:val="es-ES" w:eastAsia="es-ES"/>
        </w:rPr>
        <w:t xml:space="preserve"> </w:t>
      </w:r>
      <w:r w:rsidR="00C244D6" w:rsidRPr="00211B9F">
        <w:rPr>
          <w:rFonts w:ascii="Tahoma" w:hAnsi="Tahoma" w:cs="Tahoma"/>
          <w:b/>
          <w:bCs/>
          <w:sz w:val="18"/>
          <w:szCs w:val="18"/>
          <w:lang w:val="es-ES" w:eastAsia="es-ES"/>
        </w:rPr>
        <w:t>Reporte Fotográfico</w:t>
      </w:r>
      <w:r w:rsidR="009510D8">
        <w:rPr>
          <w:rFonts w:ascii="Tahoma" w:hAnsi="Tahoma" w:cs="Tahoma"/>
          <w:b/>
          <w:bCs/>
          <w:sz w:val="18"/>
          <w:szCs w:val="18"/>
          <w:lang w:val="es-ES" w:eastAsia="es-ES"/>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17"/>
        <w:gridCol w:w="4819"/>
      </w:tblGrid>
      <w:tr w:rsidR="00DE0256" w:rsidRPr="00211B9F" w14:paraId="103D9F61" w14:textId="77777777" w:rsidTr="00CD7A34">
        <w:trPr>
          <w:trHeight w:val="1384"/>
          <w:jc w:val="center"/>
        </w:trPr>
        <w:tc>
          <w:tcPr>
            <w:tcW w:w="4817" w:type="dxa"/>
            <w:shd w:val="clear" w:color="auto" w:fill="auto"/>
          </w:tcPr>
          <w:p w14:paraId="27E81744" w14:textId="7363C523" w:rsidR="00DE0256" w:rsidRPr="00211B9F" w:rsidRDefault="00DF1439" w:rsidP="006523C7">
            <w:pPr>
              <w:jc w:val="center"/>
              <w:rPr>
                <w:rFonts w:ascii="Tahoma" w:hAnsi="Tahoma" w:cs="Tahoma"/>
                <w:sz w:val="18"/>
                <w:szCs w:val="18"/>
              </w:rPr>
            </w:pPr>
            <w:r w:rsidRPr="00211B9F">
              <w:rPr>
                <w:rFonts w:ascii="Tahoma" w:hAnsi="Tahoma" w:cs="Tahoma"/>
                <w:noProof/>
                <w:sz w:val="18"/>
                <w:szCs w:val="18"/>
                <w:lang w:eastAsia="es-BO"/>
              </w:rPr>
              <w:drawing>
                <wp:anchor distT="0" distB="0" distL="114300" distR="114300" simplePos="0" relativeHeight="251673088" behindDoc="0" locked="0" layoutInCell="1" allowOverlap="1" wp14:anchorId="558EC6C6" wp14:editId="0D1069DE">
                  <wp:simplePos x="0" y="0"/>
                  <wp:positionH relativeFrom="column">
                    <wp:posOffset>-27940</wp:posOffset>
                  </wp:positionH>
                  <wp:positionV relativeFrom="paragraph">
                    <wp:posOffset>401320</wp:posOffset>
                  </wp:positionV>
                  <wp:extent cx="3009900" cy="2485390"/>
                  <wp:effectExtent l="0" t="0" r="0" b="0"/>
                  <wp:wrapSquare wrapText="bothSides"/>
                  <wp:docPr id="424446734" name="Imagen 42444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46734" name="Imagen 42444673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09900" cy="24853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819" w:type="dxa"/>
            <w:shd w:val="clear" w:color="auto" w:fill="auto"/>
          </w:tcPr>
          <w:p w14:paraId="217B3F71" w14:textId="7F6C3B18" w:rsidR="00DE0256" w:rsidRPr="00211B9F" w:rsidRDefault="00E97164" w:rsidP="006523C7">
            <w:pPr>
              <w:jc w:val="center"/>
              <w:rPr>
                <w:rFonts w:ascii="Tahoma" w:hAnsi="Tahoma" w:cs="Tahoma"/>
                <w:sz w:val="18"/>
                <w:szCs w:val="18"/>
              </w:rPr>
            </w:pPr>
            <w:r w:rsidRPr="00211B9F">
              <w:rPr>
                <w:rFonts w:ascii="Tahoma" w:hAnsi="Tahoma" w:cs="Tahoma"/>
                <w:noProof/>
                <w:sz w:val="18"/>
                <w:szCs w:val="18"/>
                <w:lang w:eastAsia="es-BO"/>
              </w:rPr>
              <w:drawing>
                <wp:anchor distT="0" distB="0" distL="114300" distR="114300" simplePos="0" relativeHeight="251664896" behindDoc="0" locked="0" layoutInCell="1" allowOverlap="1" wp14:anchorId="5DA8B389" wp14:editId="09A72A6B">
                  <wp:simplePos x="0" y="0"/>
                  <wp:positionH relativeFrom="column">
                    <wp:posOffset>104140</wp:posOffset>
                  </wp:positionH>
                  <wp:positionV relativeFrom="paragraph">
                    <wp:posOffset>48895</wp:posOffset>
                  </wp:positionV>
                  <wp:extent cx="2447925" cy="3095625"/>
                  <wp:effectExtent l="0" t="0" r="9525" b="9525"/>
                  <wp:wrapSquare wrapText="bothSides"/>
                  <wp:docPr id="852402330" name="Imagen 852402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02330" name="Imagen 852402330"/>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447925" cy="30956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r w:rsidR="00DE0256" w:rsidRPr="00211B9F" w14:paraId="0BCF6532" w14:textId="77777777" w:rsidTr="00CD7A34">
        <w:tblPrEx>
          <w:tblCellMar>
            <w:left w:w="108" w:type="dxa"/>
            <w:right w:w="108" w:type="dxa"/>
          </w:tblCellMar>
        </w:tblPrEx>
        <w:trPr>
          <w:trHeight w:val="36"/>
          <w:jc w:val="center"/>
        </w:trPr>
        <w:tc>
          <w:tcPr>
            <w:tcW w:w="4817" w:type="dxa"/>
            <w:shd w:val="clear" w:color="auto" w:fill="auto"/>
          </w:tcPr>
          <w:p w14:paraId="6623DAC9" w14:textId="072C8192" w:rsidR="00DE0256" w:rsidRPr="00211B9F" w:rsidRDefault="00DE0256" w:rsidP="0091374F">
            <w:pPr>
              <w:pStyle w:val="Sinespaciado"/>
              <w:jc w:val="center"/>
              <w:rPr>
                <w:rFonts w:ascii="Tahoma" w:hAnsi="Tahoma" w:cs="Tahoma"/>
                <w:sz w:val="18"/>
                <w:szCs w:val="18"/>
              </w:rPr>
            </w:pPr>
            <w:r w:rsidRPr="00211B9F">
              <w:rPr>
                <w:rFonts w:ascii="Tahoma" w:hAnsi="Tahoma" w:cs="Tahoma"/>
                <w:sz w:val="18"/>
                <w:szCs w:val="18"/>
              </w:rPr>
              <w:t xml:space="preserve">Imagen 1.- </w:t>
            </w:r>
            <w:r w:rsidR="0091374F">
              <w:rPr>
                <w:rFonts w:ascii="Tahoma" w:hAnsi="Tahoma" w:cs="Tahoma"/>
                <w:sz w:val="18"/>
                <w:szCs w:val="18"/>
              </w:rPr>
              <w:t>RBS FEXPO DASS</w:t>
            </w:r>
          </w:p>
        </w:tc>
        <w:tc>
          <w:tcPr>
            <w:tcW w:w="4819" w:type="dxa"/>
            <w:shd w:val="clear" w:color="auto" w:fill="auto"/>
          </w:tcPr>
          <w:p w14:paraId="6154C326" w14:textId="5799C6CF" w:rsidR="00DE0256" w:rsidRPr="00211B9F" w:rsidRDefault="0067565B" w:rsidP="0091374F">
            <w:pPr>
              <w:pStyle w:val="Sinespaciado"/>
              <w:jc w:val="center"/>
              <w:rPr>
                <w:rFonts w:ascii="Tahoma" w:hAnsi="Tahoma" w:cs="Tahoma"/>
                <w:sz w:val="18"/>
                <w:szCs w:val="18"/>
              </w:rPr>
            </w:pPr>
            <w:r w:rsidRPr="00211B9F">
              <w:rPr>
                <w:rFonts w:ascii="Tahoma" w:hAnsi="Tahoma" w:cs="Tahoma"/>
                <w:sz w:val="18"/>
                <w:szCs w:val="18"/>
              </w:rPr>
              <w:t xml:space="preserve">Imagen </w:t>
            </w:r>
            <w:r>
              <w:rPr>
                <w:rFonts w:ascii="Tahoma" w:hAnsi="Tahoma" w:cs="Tahoma"/>
                <w:sz w:val="18"/>
                <w:szCs w:val="18"/>
              </w:rPr>
              <w:t>2</w:t>
            </w:r>
            <w:r w:rsidRPr="00211B9F">
              <w:rPr>
                <w:rFonts w:ascii="Tahoma" w:hAnsi="Tahoma" w:cs="Tahoma"/>
                <w:sz w:val="18"/>
                <w:szCs w:val="18"/>
              </w:rPr>
              <w:t xml:space="preserve">.- </w:t>
            </w:r>
            <w:r w:rsidR="0091374F">
              <w:rPr>
                <w:rFonts w:ascii="Tahoma" w:hAnsi="Tahoma" w:cs="Tahoma"/>
                <w:sz w:val="18"/>
                <w:szCs w:val="18"/>
              </w:rPr>
              <w:t>REVISION PRIMER SECTOR LTE</w:t>
            </w:r>
          </w:p>
        </w:tc>
      </w:tr>
      <w:tr w:rsidR="00DE0256" w:rsidRPr="00211B9F" w14:paraId="224A1CF1" w14:textId="77777777" w:rsidTr="00CD7A34">
        <w:trPr>
          <w:trHeight w:val="1384"/>
          <w:jc w:val="center"/>
        </w:trPr>
        <w:tc>
          <w:tcPr>
            <w:tcW w:w="4817" w:type="dxa"/>
            <w:shd w:val="clear" w:color="auto" w:fill="auto"/>
          </w:tcPr>
          <w:p w14:paraId="6BF3E637" w14:textId="5548E10D" w:rsidR="00DE0256" w:rsidRPr="00211B9F" w:rsidRDefault="006523C7" w:rsidP="006523C7">
            <w:pPr>
              <w:jc w:val="center"/>
              <w:rPr>
                <w:rFonts w:ascii="Tahoma" w:hAnsi="Tahoma" w:cs="Tahoma"/>
                <w:sz w:val="18"/>
                <w:szCs w:val="18"/>
              </w:rPr>
            </w:pPr>
            <w:r w:rsidRPr="00211B9F">
              <w:rPr>
                <w:rFonts w:ascii="Tahoma" w:hAnsi="Tahoma" w:cs="Tahoma"/>
                <w:noProof/>
                <w:sz w:val="18"/>
                <w:szCs w:val="18"/>
                <w:lang w:eastAsia="es-BO"/>
              </w:rPr>
              <w:lastRenderedPageBreak/>
              <w:drawing>
                <wp:anchor distT="0" distB="0" distL="114300" distR="114300" simplePos="0" relativeHeight="251667968" behindDoc="0" locked="0" layoutInCell="1" allowOverlap="1" wp14:anchorId="67EE98C5" wp14:editId="110853EA">
                  <wp:simplePos x="0" y="0"/>
                  <wp:positionH relativeFrom="column">
                    <wp:posOffset>153035</wp:posOffset>
                  </wp:positionH>
                  <wp:positionV relativeFrom="paragraph">
                    <wp:posOffset>181610</wp:posOffset>
                  </wp:positionV>
                  <wp:extent cx="2781935" cy="2085975"/>
                  <wp:effectExtent l="0" t="0" r="0" b="9525"/>
                  <wp:wrapSquare wrapText="bothSides"/>
                  <wp:docPr id="1380024678" name="Imagen 138002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24678" name="Imagen 1380024678"/>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781935" cy="2085975"/>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819" w:type="dxa"/>
            <w:shd w:val="clear" w:color="auto" w:fill="auto"/>
          </w:tcPr>
          <w:p w14:paraId="3E1AB979" w14:textId="354E7C66" w:rsidR="00DE0256" w:rsidRPr="00211B9F" w:rsidRDefault="006523C7" w:rsidP="006523C7">
            <w:pPr>
              <w:jc w:val="center"/>
              <w:rPr>
                <w:rFonts w:ascii="Tahoma" w:hAnsi="Tahoma" w:cs="Tahoma"/>
                <w:sz w:val="18"/>
                <w:szCs w:val="18"/>
              </w:rPr>
            </w:pPr>
            <w:r w:rsidRPr="00211B9F">
              <w:rPr>
                <w:rFonts w:ascii="Tahoma" w:hAnsi="Tahoma" w:cs="Tahoma"/>
                <w:noProof/>
                <w:sz w:val="18"/>
                <w:szCs w:val="18"/>
                <w:lang w:eastAsia="es-BO"/>
              </w:rPr>
              <w:drawing>
                <wp:anchor distT="0" distB="0" distL="114300" distR="114300" simplePos="0" relativeHeight="251671040" behindDoc="0" locked="0" layoutInCell="1" allowOverlap="1" wp14:anchorId="1F07314B" wp14:editId="07D9FDC3">
                  <wp:simplePos x="0" y="0"/>
                  <wp:positionH relativeFrom="column">
                    <wp:posOffset>703580</wp:posOffset>
                  </wp:positionH>
                  <wp:positionV relativeFrom="paragraph">
                    <wp:posOffset>133985</wp:posOffset>
                  </wp:positionV>
                  <wp:extent cx="1697990" cy="2264410"/>
                  <wp:effectExtent l="0" t="0" r="0" b="2540"/>
                  <wp:wrapSquare wrapText="bothSides"/>
                  <wp:docPr id="806459031" name="Imagen 806459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59031" name="Imagen 80645903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697990" cy="2264410"/>
                          </a:xfrm>
                          <a:prstGeom prst="rect">
                            <a:avLst/>
                          </a:prstGeom>
                        </pic:spPr>
                      </pic:pic>
                    </a:graphicData>
                  </a:graphic>
                  <wp14:sizeRelH relativeFrom="margin">
                    <wp14:pctWidth>0</wp14:pctWidth>
                  </wp14:sizeRelH>
                  <wp14:sizeRelV relativeFrom="margin">
                    <wp14:pctHeight>0</wp14:pctHeight>
                  </wp14:sizeRelV>
                </wp:anchor>
              </w:drawing>
            </w:r>
          </w:p>
        </w:tc>
      </w:tr>
      <w:tr w:rsidR="00DE0256" w:rsidRPr="00211B9F" w14:paraId="456BDC05" w14:textId="77777777" w:rsidTr="00CD7A34">
        <w:tblPrEx>
          <w:tblCellMar>
            <w:left w:w="108" w:type="dxa"/>
            <w:right w:w="108" w:type="dxa"/>
          </w:tblCellMar>
        </w:tblPrEx>
        <w:trPr>
          <w:trHeight w:val="36"/>
          <w:jc w:val="center"/>
        </w:trPr>
        <w:tc>
          <w:tcPr>
            <w:tcW w:w="4817" w:type="dxa"/>
            <w:shd w:val="clear" w:color="auto" w:fill="auto"/>
          </w:tcPr>
          <w:p w14:paraId="62B43A0F" w14:textId="093EA510" w:rsidR="00DE0256" w:rsidRPr="00211B9F" w:rsidRDefault="00DE0256" w:rsidP="0091374F">
            <w:pPr>
              <w:pStyle w:val="Sinespaciado"/>
              <w:jc w:val="center"/>
              <w:rPr>
                <w:rFonts w:ascii="Tahoma" w:hAnsi="Tahoma" w:cs="Tahoma"/>
                <w:sz w:val="18"/>
                <w:szCs w:val="18"/>
              </w:rPr>
            </w:pPr>
            <w:r w:rsidRPr="00211B9F">
              <w:rPr>
                <w:rFonts w:ascii="Tahoma" w:hAnsi="Tahoma" w:cs="Tahoma"/>
                <w:sz w:val="18"/>
                <w:szCs w:val="18"/>
              </w:rPr>
              <w:t xml:space="preserve">Imagen </w:t>
            </w:r>
            <w:r w:rsidR="0003345F">
              <w:rPr>
                <w:rFonts w:ascii="Tahoma" w:hAnsi="Tahoma" w:cs="Tahoma"/>
                <w:sz w:val="18"/>
                <w:szCs w:val="18"/>
              </w:rPr>
              <w:t>3</w:t>
            </w:r>
            <w:r w:rsidRPr="00211B9F">
              <w:rPr>
                <w:rFonts w:ascii="Tahoma" w:hAnsi="Tahoma" w:cs="Tahoma"/>
                <w:sz w:val="18"/>
                <w:szCs w:val="18"/>
              </w:rPr>
              <w:t xml:space="preserve">.- </w:t>
            </w:r>
            <w:r w:rsidR="0091374F">
              <w:rPr>
                <w:rFonts w:ascii="Tahoma" w:hAnsi="Tahoma" w:cs="Tahoma"/>
                <w:sz w:val="18"/>
                <w:szCs w:val="18"/>
              </w:rPr>
              <w:t>SFP</w:t>
            </w:r>
          </w:p>
        </w:tc>
        <w:tc>
          <w:tcPr>
            <w:tcW w:w="4819" w:type="dxa"/>
            <w:shd w:val="clear" w:color="auto" w:fill="auto"/>
          </w:tcPr>
          <w:p w14:paraId="1045160E" w14:textId="4A954731" w:rsidR="00DE0256" w:rsidRPr="00211B9F" w:rsidRDefault="0003345F" w:rsidP="0091374F">
            <w:pPr>
              <w:pStyle w:val="Sinespaciado"/>
              <w:jc w:val="center"/>
              <w:rPr>
                <w:rFonts w:ascii="Tahoma" w:hAnsi="Tahoma" w:cs="Tahoma"/>
                <w:sz w:val="18"/>
                <w:szCs w:val="18"/>
              </w:rPr>
            </w:pPr>
            <w:r w:rsidRPr="00211B9F">
              <w:rPr>
                <w:rFonts w:ascii="Tahoma" w:hAnsi="Tahoma" w:cs="Tahoma"/>
                <w:sz w:val="18"/>
                <w:szCs w:val="18"/>
              </w:rPr>
              <w:t xml:space="preserve">Imagen </w:t>
            </w:r>
            <w:r>
              <w:rPr>
                <w:rFonts w:ascii="Tahoma" w:hAnsi="Tahoma" w:cs="Tahoma"/>
                <w:sz w:val="18"/>
                <w:szCs w:val="18"/>
              </w:rPr>
              <w:t>4</w:t>
            </w:r>
            <w:r w:rsidRPr="00211B9F">
              <w:rPr>
                <w:rFonts w:ascii="Tahoma" w:hAnsi="Tahoma" w:cs="Tahoma"/>
                <w:sz w:val="18"/>
                <w:szCs w:val="18"/>
              </w:rPr>
              <w:t xml:space="preserve">.- </w:t>
            </w:r>
            <w:r w:rsidR="0091374F">
              <w:rPr>
                <w:rFonts w:ascii="Tahoma" w:hAnsi="Tahoma" w:cs="Tahoma"/>
                <w:sz w:val="18"/>
                <w:szCs w:val="18"/>
              </w:rPr>
              <w:t>CAMBIO SFP</w:t>
            </w:r>
          </w:p>
        </w:tc>
      </w:tr>
      <w:tr w:rsidR="00AA6852" w:rsidRPr="00211B9F" w14:paraId="106CB7B8" w14:textId="77777777" w:rsidTr="00D43773">
        <w:trPr>
          <w:trHeight w:val="3792"/>
          <w:jc w:val="center"/>
        </w:trPr>
        <w:tc>
          <w:tcPr>
            <w:tcW w:w="4817" w:type="dxa"/>
            <w:shd w:val="clear" w:color="auto" w:fill="auto"/>
          </w:tcPr>
          <w:p w14:paraId="2E69E138" w14:textId="15574372" w:rsidR="00AA6852" w:rsidRPr="00211B9F" w:rsidRDefault="00C036EB" w:rsidP="00AA6852">
            <w:pPr>
              <w:jc w:val="center"/>
              <w:rPr>
                <w:rFonts w:ascii="Tahoma" w:hAnsi="Tahoma" w:cs="Tahoma"/>
                <w:sz w:val="18"/>
                <w:szCs w:val="18"/>
              </w:rPr>
            </w:pPr>
            <w:r w:rsidRPr="00211B9F">
              <w:rPr>
                <w:rFonts w:ascii="Tahoma" w:hAnsi="Tahoma" w:cs="Tahoma"/>
                <w:noProof/>
                <w:sz w:val="18"/>
                <w:szCs w:val="18"/>
                <w:lang w:eastAsia="es-BO"/>
              </w:rPr>
              <w:drawing>
                <wp:anchor distT="0" distB="0" distL="114300" distR="114300" simplePos="0" relativeHeight="251645440" behindDoc="0" locked="0" layoutInCell="1" allowOverlap="1" wp14:anchorId="59C055DD" wp14:editId="14050B25">
                  <wp:simplePos x="0" y="0"/>
                  <wp:positionH relativeFrom="column">
                    <wp:posOffset>-28575</wp:posOffset>
                  </wp:positionH>
                  <wp:positionV relativeFrom="paragraph">
                    <wp:posOffset>80645</wp:posOffset>
                  </wp:positionV>
                  <wp:extent cx="2962275" cy="2221230"/>
                  <wp:effectExtent l="0" t="0" r="9525" b="762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962275" cy="222123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4819" w:type="dxa"/>
            <w:shd w:val="clear" w:color="auto" w:fill="auto"/>
          </w:tcPr>
          <w:p w14:paraId="2EF1E1B5" w14:textId="7D94233A" w:rsidR="00AA6852" w:rsidRPr="00211B9F" w:rsidRDefault="00F8474B" w:rsidP="00AA6852">
            <w:pPr>
              <w:jc w:val="center"/>
              <w:rPr>
                <w:rFonts w:ascii="Tahoma" w:hAnsi="Tahoma" w:cs="Tahoma"/>
                <w:sz w:val="18"/>
                <w:szCs w:val="18"/>
              </w:rPr>
            </w:pPr>
            <w:r w:rsidRPr="00211B9F">
              <w:rPr>
                <w:rFonts w:ascii="Tahoma" w:hAnsi="Tahoma" w:cs="Tahoma"/>
                <w:noProof/>
                <w:sz w:val="18"/>
                <w:szCs w:val="18"/>
                <w:lang w:eastAsia="es-BO"/>
              </w:rPr>
              <w:drawing>
                <wp:anchor distT="0" distB="0" distL="114300" distR="114300" simplePos="0" relativeHeight="251675136" behindDoc="1" locked="0" layoutInCell="1" allowOverlap="1" wp14:anchorId="37185E15" wp14:editId="4CDB4456">
                  <wp:simplePos x="0" y="0"/>
                  <wp:positionH relativeFrom="column">
                    <wp:posOffset>570865</wp:posOffset>
                  </wp:positionH>
                  <wp:positionV relativeFrom="paragraph">
                    <wp:posOffset>13970</wp:posOffset>
                  </wp:positionV>
                  <wp:extent cx="1914525" cy="2552700"/>
                  <wp:effectExtent l="0" t="0" r="9525" b="0"/>
                  <wp:wrapTight wrapText="bothSides">
                    <wp:wrapPolygon edited="0">
                      <wp:start x="0" y="0"/>
                      <wp:lineTo x="0" y="21439"/>
                      <wp:lineTo x="21493" y="21439"/>
                      <wp:lineTo x="21493" y="0"/>
                      <wp:lineTo x="0" y="0"/>
                    </wp:wrapPolygon>
                  </wp:wrapTight>
                  <wp:docPr id="1216544020" name="Imagen 1216544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44020" name="Imagen 1216544020"/>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914525" cy="25527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r w:rsidR="00AA6852" w:rsidRPr="00211B9F" w14:paraId="67B43F9C" w14:textId="77777777" w:rsidTr="00CD7A34">
        <w:tblPrEx>
          <w:tblCellMar>
            <w:left w:w="108" w:type="dxa"/>
            <w:right w:w="108" w:type="dxa"/>
          </w:tblCellMar>
        </w:tblPrEx>
        <w:trPr>
          <w:trHeight w:val="36"/>
          <w:jc w:val="center"/>
        </w:trPr>
        <w:tc>
          <w:tcPr>
            <w:tcW w:w="4817" w:type="dxa"/>
            <w:shd w:val="clear" w:color="auto" w:fill="auto"/>
          </w:tcPr>
          <w:p w14:paraId="35D0D4F4" w14:textId="2F806452" w:rsidR="00AA6852" w:rsidRPr="00211B9F" w:rsidRDefault="00AA6852" w:rsidP="0091374F">
            <w:pPr>
              <w:pStyle w:val="Sinespaciado"/>
              <w:jc w:val="center"/>
              <w:rPr>
                <w:rFonts w:ascii="Tahoma" w:hAnsi="Tahoma" w:cs="Tahoma"/>
                <w:sz w:val="18"/>
                <w:szCs w:val="18"/>
              </w:rPr>
            </w:pPr>
            <w:r w:rsidRPr="00211B9F">
              <w:rPr>
                <w:rFonts w:ascii="Tahoma" w:hAnsi="Tahoma" w:cs="Tahoma"/>
                <w:sz w:val="18"/>
                <w:szCs w:val="18"/>
              </w:rPr>
              <w:t xml:space="preserve">Imagen </w:t>
            </w:r>
            <w:r w:rsidR="00E247C6">
              <w:rPr>
                <w:rFonts w:ascii="Tahoma" w:hAnsi="Tahoma" w:cs="Tahoma"/>
                <w:sz w:val="18"/>
                <w:szCs w:val="18"/>
              </w:rPr>
              <w:t>5</w:t>
            </w:r>
            <w:r w:rsidRPr="00211B9F">
              <w:rPr>
                <w:rFonts w:ascii="Tahoma" w:hAnsi="Tahoma" w:cs="Tahoma"/>
                <w:sz w:val="18"/>
                <w:szCs w:val="18"/>
              </w:rPr>
              <w:t>:</w:t>
            </w:r>
            <w:r w:rsidR="00865330">
              <w:rPr>
                <w:rFonts w:ascii="Tahoma" w:hAnsi="Tahoma" w:cs="Tahoma"/>
                <w:sz w:val="18"/>
                <w:szCs w:val="18"/>
              </w:rPr>
              <w:t xml:space="preserve"> </w:t>
            </w:r>
            <w:r w:rsidR="0091374F">
              <w:rPr>
                <w:rFonts w:ascii="Tahoma" w:hAnsi="Tahoma" w:cs="Tahoma"/>
                <w:sz w:val="18"/>
                <w:szCs w:val="18"/>
              </w:rPr>
              <w:t>ALARMAS DESPUES DEL CAMBIO</w:t>
            </w:r>
          </w:p>
        </w:tc>
        <w:tc>
          <w:tcPr>
            <w:tcW w:w="4819" w:type="dxa"/>
            <w:shd w:val="clear" w:color="auto" w:fill="auto"/>
          </w:tcPr>
          <w:p w14:paraId="27865694" w14:textId="5BC59F14" w:rsidR="00AA6852" w:rsidRPr="00211B9F" w:rsidRDefault="00AA6852" w:rsidP="0091374F">
            <w:pPr>
              <w:pStyle w:val="Sinespaciado"/>
              <w:jc w:val="center"/>
              <w:rPr>
                <w:rFonts w:ascii="Tahoma" w:hAnsi="Tahoma" w:cs="Tahoma"/>
                <w:sz w:val="18"/>
                <w:szCs w:val="18"/>
              </w:rPr>
            </w:pPr>
            <w:r w:rsidRPr="00211B9F">
              <w:rPr>
                <w:rFonts w:ascii="Tahoma" w:hAnsi="Tahoma" w:cs="Tahoma"/>
                <w:sz w:val="18"/>
                <w:szCs w:val="18"/>
              </w:rPr>
              <w:t xml:space="preserve">Imagen </w:t>
            </w:r>
            <w:r w:rsidR="005735A1">
              <w:rPr>
                <w:rFonts w:ascii="Tahoma" w:hAnsi="Tahoma" w:cs="Tahoma"/>
                <w:sz w:val="18"/>
                <w:szCs w:val="18"/>
              </w:rPr>
              <w:t>6</w:t>
            </w:r>
            <w:r w:rsidRPr="00211B9F">
              <w:rPr>
                <w:rFonts w:ascii="Tahoma" w:hAnsi="Tahoma" w:cs="Tahoma"/>
                <w:sz w:val="18"/>
                <w:szCs w:val="18"/>
              </w:rPr>
              <w:t xml:space="preserve">: </w:t>
            </w:r>
            <w:r w:rsidR="0091374F">
              <w:rPr>
                <w:rFonts w:ascii="Tahoma" w:hAnsi="Tahoma" w:cs="Tahoma"/>
                <w:sz w:val="18"/>
                <w:szCs w:val="18"/>
              </w:rPr>
              <w:t>SE DEJA ESTACION SIN ALARMAS</w:t>
            </w:r>
          </w:p>
        </w:tc>
      </w:tr>
    </w:tbl>
    <w:p w14:paraId="64C59418" w14:textId="6A622FFC" w:rsidR="00CC55C3" w:rsidRDefault="0091374F" w:rsidP="00CC55C3">
      <w:pPr>
        <w:autoSpaceDE w:val="0"/>
        <w:autoSpaceDN w:val="0"/>
        <w:adjustRightInd w:val="0"/>
        <w:rPr>
          <w:rFonts w:ascii="Tahoma" w:hAnsi="Tahoma" w:cs="Tahoma"/>
          <w:b/>
          <w:bCs/>
          <w:sz w:val="18"/>
          <w:szCs w:val="18"/>
          <w:lang w:val="es-ES" w:eastAsia="es-ES"/>
        </w:rPr>
      </w:pPr>
      <w:r>
        <w:rPr>
          <w:rFonts w:ascii="Tahoma" w:hAnsi="Tahoma" w:cs="Tahoma"/>
          <w:b/>
          <w:bCs/>
          <w:noProof/>
          <w:sz w:val="18"/>
          <w:szCs w:val="18"/>
          <w:lang w:eastAsia="es-BO"/>
        </w:rPr>
        <w:drawing>
          <wp:anchor distT="0" distB="0" distL="114300" distR="114300" simplePos="0" relativeHeight="251677184" behindDoc="1" locked="0" layoutInCell="1" allowOverlap="1" wp14:anchorId="0432F7D8" wp14:editId="53D7CF8E">
            <wp:simplePos x="0" y="0"/>
            <wp:positionH relativeFrom="column">
              <wp:posOffset>786765</wp:posOffset>
            </wp:positionH>
            <wp:positionV relativeFrom="paragraph">
              <wp:posOffset>71120</wp:posOffset>
            </wp:positionV>
            <wp:extent cx="488950" cy="1917065"/>
            <wp:effectExtent l="0" t="9208" r="0" b="0"/>
            <wp:wrapTight wrapText="bothSides">
              <wp:wrapPolygon edited="0">
                <wp:start x="22007" y="104"/>
                <wp:lineTo x="968" y="104"/>
                <wp:lineTo x="968" y="21353"/>
                <wp:lineTo x="22007" y="21353"/>
                <wp:lineTo x="22007" y="104"/>
              </wp:wrapPolygon>
            </wp:wrapTight>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2-03 at 17.14.35.jpeg"/>
                    <pic:cNvPicPr/>
                  </pic:nvPicPr>
                  <pic:blipFill rotWithShape="1">
                    <a:blip r:embed="rId14" cstate="print">
                      <a:extLst>
                        <a:ext uri="{BEBA8EAE-BF5A-486C-A8C5-ECC9F3942E4B}">
                          <a14:imgProps xmlns:a14="http://schemas.microsoft.com/office/drawing/2010/main">
                            <a14:imgLayer r:embed="rId15">
                              <a14:imgEffect>
                                <a14:brightnessContrast bright="40000" contrast="-40000"/>
                              </a14:imgEffect>
                            </a14:imgLayer>
                          </a14:imgProps>
                        </a:ext>
                        <a:ext uri="{28A0092B-C50C-407E-A947-70E740481C1C}">
                          <a14:useLocalDpi xmlns:a14="http://schemas.microsoft.com/office/drawing/2010/main" val="0"/>
                        </a:ext>
                      </a:extLst>
                    </a:blip>
                    <a:srcRect l="29732" t="21694" r="37156" b="19382"/>
                    <a:stretch/>
                  </pic:blipFill>
                  <pic:spPr bwMode="auto">
                    <a:xfrm rot="16200000">
                      <a:off x="0" y="0"/>
                      <a:ext cx="488950" cy="19170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C55C3" w:rsidRPr="00211B9F">
        <w:rPr>
          <w:rFonts w:ascii="Tahoma" w:hAnsi="Tahoma" w:cs="Tahoma"/>
          <w:b/>
          <w:bCs/>
          <w:sz w:val="18"/>
          <w:szCs w:val="18"/>
          <w:lang w:val="es-ES" w:eastAsia="es-ES"/>
        </w:rPr>
        <w:t>7</w:t>
      </w:r>
      <w:r w:rsidR="00FD4494" w:rsidRPr="00211B9F">
        <w:rPr>
          <w:rFonts w:ascii="Tahoma" w:hAnsi="Tahoma" w:cs="Tahoma"/>
          <w:b/>
          <w:bCs/>
          <w:sz w:val="18"/>
          <w:szCs w:val="18"/>
          <w:lang w:val="es-ES" w:eastAsia="es-ES"/>
        </w:rPr>
        <w:t>.-</w:t>
      </w:r>
      <w:r w:rsidR="00D72AF6" w:rsidRPr="00211B9F">
        <w:rPr>
          <w:rFonts w:ascii="Tahoma" w:hAnsi="Tahoma" w:cs="Tahoma"/>
          <w:b/>
          <w:bCs/>
          <w:sz w:val="18"/>
          <w:szCs w:val="18"/>
          <w:lang w:val="es-ES" w:eastAsia="es-ES"/>
        </w:rPr>
        <w:t xml:space="preserve"> </w:t>
      </w:r>
      <w:r w:rsidR="00CC55C3" w:rsidRPr="00211B9F">
        <w:rPr>
          <w:rFonts w:ascii="Tahoma" w:hAnsi="Tahoma" w:cs="Tahoma"/>
          <w:b/>
          <w:bCs/>
          <w:sz w:val="18"/>
          <w:szCs w:val="18"/>
          <w:lang w:val="es-ES" w:eastAsia="es-ES"/>
        </w:rPr>
        <w:t>Observaciones y recomendaciones</w:t>
      </w:r>
    </w:p>
    <w:p w14:paraId="6C929C72" w14:textId="1616E359" w:rsidR="00C13A99" w:rsidRPr="00C13A99" w:rsidRDefault="008919B2" w:rsidP="00CC55C3">
      <w:pPr>
        <w:autoSpaceDE w:val="0"/>
        <w:autoSpaceDN w:val="0"/>
        <w:adjustRightInd w:val="0"/>
        <w:rPr>
          <w:rFonts w:ascii="Tahoma" w:hAnsi="Tahoma" w:cs="Tahoma"/>
          <w:sz w:val="18"/>
          <w:szCs w:val="18"/>
          <w:lang w:val="es-ES" w:eastAsia="es-ES"/>
        </w:rPr>
      </w:pPr>
      <w:r>
        <w:rPr>
          <w:rFonts w:ascii="Tahoma" w:hAnsi="Tahoma" w:cs="Tahoma"/>
          <w:sz w:val="18"/>
          <w:szCs w:val="18"/>
          <w:lang w:val="es-ES" w:eastAsia="es-ES"/>
        </w:rPr>
        <w:t xml:space="preserve">Se confirma con personal del </w:t>
      </w:r>
      <w:proofErr w:type="spellStart"/>
      <w:r>
        <w:rPr>
          <w:rFonts w:ascii="Tahoma" w:hAnsi="Tahoma" w:cs="Tahoma"/>
          <w:sz w:val="18"/>
          <w:szCs w:val="18"/>
          <w:lang w:val="es-ES" w:eastAsia="es-ES"/>
        </w:rPr>
        <w:t>Noc</w:t>
      </w:r>
      <w:proofErr w:type="spellEnd"/>
      <w:r>
        <w:rPr>
          <w:rFonts w:ascii="Tahoma" w:hAnsi="Tahoma" w:cs="Tahoma"/>
          <w:sz w:val="18"/>
          <w:szCs w:val="18"/>
          <w:lang w:val="es-ES" w:eastAsia="es-ES"/>
        </w:rPr>
        <w:t>. Que se deja estación sin alarmas.</w:t>
      </w:r>
    </w:p>
    <w:p w14:paraId="4CE8210A" w14:textId="77777777" w:rsidR="004906E0" w:rsidRPr="00D72AF6" w:rsidRDefault="004906E0" w:rsidP="00702F30">
      <w:pPr>
        <w:pStyle w:val="Prrafodelista"/>
        <w:autoSpaceDE w:val="0"/>
        <w:autoSpaceDN w:val="0"/>
        <w:adjustRightInd w:val="0"/>
        <w:spacing w:after="0" w:line="240" w:lineRule="auto"/>
        <w:ind w:left="550"/>
        <w:jc w:val="both"/>
        <w:rPr>
          <w:rFonts w:ascii="Tahoma" w:hAnsi="Tahoma" w:cs="Tahoma"/>
          <w:b/>
          <w:bCs/>
          <w:sz w:val="18"/>
          <w:szCs w:val="18"/>
        </w:rPr>
      </w:pPr>
    </w:p>
    <w:p w14:paraId="00485FFE" w14:textId="427A8CB6" w:rsidR="004906E0" w:rsidRPr="00D72AF6" w:rsidRDefault="004906E0" w:rsidP="00702F30">
      <w:pPr>
        <w:pStyle w:val="Prrafodelista"/>
        <w:autoSpaceDE w:val="0"/>
        <w:autoSpaceDN w:val="0"/>
        <w:adjustRightInd w:val="0"/>
        <w:spacing w:after="0" w:line="240" w:lineRule="auto"/>
        <w:ind w:left="550"/>
        <w:jc w:val="both"/>
        <w:rPr>
          <w:rFonts w:ascii="Tahoma" w:hAnsi="Tahoma" w:cs="Tahoma"/>
          <w:b/>
          <w:bCs/>
          <w:sz w:val="18"/>
          <w:szCs w:val="18"/>
        </w:rPr>
      </w:pPr>
    </w:p>
    <w:p w14:paraId="73974134" w14:textId="6A917C80" w:rsidR="004906E0" w:rsidRPr="00D72AF6" w:rsidRDefault="004906E0" w:rsidP="00702F30">
      <w:pPr>
        <w:pStyle w:val="Prrafodelista"/>
        <w:autoSpaceDE w:val="0"/>
        <w:autoSpaceDN w:val="0"/>
        <w:adjustRightInd w:val="0"/>
        <w:spacing w:after="0" w:line="240" w:lineRule="auto"/>
        <w:ind w:left="550"/>
        <w:jc w:val="both"/>
        <w:rPr>
          <w:rFonts w:ascii="Tahoma" w:hAnsi="Tahoma" w:cs="Tahoma"/>
          <w:b/>
          <w:bCs/>
          <w:sz w:val="18"/>
          <w:szCs w:val="18"/>
        </w:rPr>
      </w:pPr>
    </w:p>
    <w:p w14:paraId="0CAD4EFF" w14:textId="77777777" w:rsidR="00E67F2A" w:rsidRPr="00D72AF6" w:rsidRDefault="00E67F2A" w:rsidP="00702F30">
      <w:pPr>
        <w:pStyle w:val="Prrafodelista"/>
        <w:autoSpaceDE w:val="0"/>
        <w:autoSpaceDN w:val="0"/>
        <w:adjustRightInd w:val="0"/>
        <w:spacing w:after="0" w:line="240" w:lineRule="auto"/>
        <w:ind w:left="550"/>
        <w:jc w:val="both"/>
        <w:rPr>
          <w:rFonts w:ascii="Tahoma" w:hAnsi="Tahoma" w:cs="Tahoma"/>
          <w:b/>
          <w:bCs/>
          <w:sz w:val="18"/>
          <w:szCs w:val="18"/>
        </w:rPr>
      </w:pPr>
    </w:p>
    <w:p w14:paraId="6FBC4C19" w14:textId="77777777" w:rsidR="00E67F2A" w:rsidRPr="00D72AF6" w:rsidRDefault="00E67F2A" w:rsidP="00702F30">
      <w:pPr>
        <w:pStyle w:val="Prrafodelista"/>
        <w:autoSpaceDE w:val="0"/>
        <w:autoSpaceDN w:val="0"/>
        <w:adjustRightInd w:val="0"/>
        <w:spacing w:after="0" w:line="240" w:lineRule="auto"/>
        <w:ind w:left="550"/>
        <w:jc w:val="both"/>
        <w:rPr>
          <w:rFonts w:ascii="Tahoma" w:hAnsi="Tahoma" w:cs="Tahoma"/>
          <w:b/>
          <w:bCs/>
          <w:sz w:val="18"/>
          <w:szCs w:val="18"/>
        </w:rPr>
      </w:pPr>
    </w:p>
    <w:p w14:paraId="25C05584" w14:textId="77777777" w:rsidR="00E67F2A" w:rsidRPr="00D72AF6" w:rsidRDefault="00CC55C3" w:rsidP="00E67F2A">
      <w:pPr>
        <w:pStyle w:val="Prrafodelista"/>
        <w:autoSpaceDE w:val="0"/>
        <w:autoSpaceDN w:val="0"/>
        <w:adjustRightInd w:val="0"/>
        <w:spacing w:after="0" w:line="240" w:lineRule="auto"/>
        <w:ind w:left="550"/>
        <w:jc w:val="both"/>
        <w:rPr>
          <w:rFonts w:ascii="Tahoma" w:hAnsi="Tahoma" w:cs="Tahoma"/>
          <w:b/>
          <w:bCs/>
          <w:sz w:val="18"/>
          <w:szCs w:val="18"/>
        </w:rPr>
      </w:pPr>
      <w:r w:rsidRPr="00D72AF6">
        <w:rPr>
          <w:rFonts w:ascii="Tahoma" w:hAnsi="Tahoma" w:cs="Tahoma"/>
          <w:b/>
          <w:bCs/>
          <w:sz w:val="18"/>
          <w:szCs w:val="18"/>
        </w:rPr>
        <w:t>Firma STS Responsable</w:t>
      </w:r>
      <w:r w:rsidR="004906E0" w:rsidRPr="00D72AF6">
        <w:rPr>
          <w:rFonts w:ascii="Tahoma" w:hAnsi="Tahoma" w:cs="Tahoma"/>
          <w:b/>
          <w:bCs/>
          <w:sz w:val="18"/>
          <w:szCs w:val="18"/>
        </w:rPr>
        <w:tab/>
      </w:r>
      <w:r w:rsidR="004906E0" w:rsidRPr="00D72AF6">
        <w:rPr>
          <w:rFonts w:ascii="Tahoma" w:hAnsi="Tahoma" w:cs="Tahoma"/>
          <w:b/>
          <w:bCs/>
          <w:sz w:val="18"/>
          <w:szCs w:val="18"/>
        </w:rPr>
        <w:tab/>
      </w:r>
      <w:r w:rsidR="004906E0" w:rsidRPr="00D72AF6">
        <w:rPr>
          <w:rFonts w:ascii="Tahoma" w:hAnsi="Tahoma" w:cs="Tahoma"/>
          <w:b/>
          <w:bCs/>
          <w:sz w:val="18"/>
          <w:szCs w:val="18"/>
        </w:rPr>
        <w:tab/>
      </w:r>
      <w:r w:rsidR="004906E0" w:rsidRPr="00D72AF6">
        <w:rPr>
          <w:rFonts w:ascii="Tahoma" w:hAnsi="Tahoma" w:cs="Tahoma"/>
          <w:b/>
          <w:bCs/>
          <w:sz w:val="18"/>
          <w:szCs w:val="18"/>
        </w:rPr>
        <w:tab/>
      </w:r>
      <w:r w:rsidR="004906E0" w:rsidRPr="00D72AF6">
        <w:rPr>
          <w:rFonts w:ascii="Tahoma" w:hAnsi="Tahoma" w:cs="Tahoma"/>
          <w:b/>
          <w:bCs/>
          <w:sz w:val="18"/>
          <w:szCs w:val="18"/>
        </w:rPr>
        <w:tab/>
      </w:r>
      <w:r w:rsidR="00E67F2A" w:rsidRPr="00D72AF6">
        <w:rPr>
          <w:rFonts w:ascii="Tahoma" w:hAnsi="Tahoma" w:cs="Tahoma"/>
          <w:b/>
          <w:bCs/>
          <w:sz w:val="18"/>
          <w:szCs w:val="18"/>
        </w:rPr>
        <w:t xml:space="preserve">Firma </w:t>
      </w:r>
      <w:proofErr w:type="spellStart"/>
      <w:r w:rsidR="00E67F2A" w:rsidRPr="00D72AF6">
        <w:rPr>
          <w:rFonts w:ascii="Tahoma" w:hAnsi="Tahoma" w:cs="Tahoma"/>
          <w:b/>
          <w:bCs/>
          <w:sz w:val="18"/>
          <w:szCs w:val="18"/>
        </w:rPr>
        <w:t>Nuevatel</w:t>
      </w:r>
      <w:proofErr w:type="spellEnd"/>
    </w:p>
    <w:p w14:paraId="5E9D7B4C" w14:textId="77777777" w:rsidR="00E67F2A" w:rsidRPr="00D72AF6" w:rsidRDefault="00E67F2A" w:rsidP="00E67F2A">
      <w:pPr>
        <w:pStyle w:val="Prrafodelista"/>
        <w:autoSpaceDE w:val="0"/>
        <w:autoSpaceDN w:val="0"/>
        <w:adjustRightInd w:val="0"/>
        <w:spacing w:after="0" w:line="240" w:lineRule="auto"/>
        <w:ind w:left="550"/>
        <w:jc w:val="both"/>
        <w:rPr>
          <w:rFonts w:ascii="Tahoma" w:hAnsi="Tahoma" w:cs="Tahoma"/>
          <w:b/>
          <w:bCs/>
          <w:sz w:val="18"/>
          <w:szCs w:val="18"/>
        </w:rPr>
      </w:pPr>
      <w:r w:rsidRPr="00D72AF6">
        <w:rPr>
          <w:rFonts w:ascii="Tahoma" w:hAnsi="Tahoma" w:cs="Tahoma"/>
          <w:b/>
          <w:bCs/>
          <w:sz w:val="18"/>
          <w:szCs w:val="18"/>
        </w:rPr>
        <w:t>Fecha:</w:t>
      </w:r>
      <w:r w:rsidRPr="00D72AF6">
        <w:rPr>
          <w:rFonts w:ascii="Tahoma" w:hAnsi="Tahoma" w:cs="Tahoma"/>
          <w:b/>
          <w:bCs/>
          <w:sz w:val="18"/>
          <w:szCs w:val="18"/>
        </w:rPr>
        <w:tab/>
      </w:r>
      <w:r w:rsidRPr="00D72AF6">
        <w:rPr>
          <w:rFonts w:ascii="Tahoma" w:hAnsi="Tahoma" w:cs="Tahoma"/>
          <w:b/>
          <w:bCs/>
          <w:sz w:val="18"/>
          <w:szCs w:val="18"/>
        </w:rPr>
        <w:tab/>
      </w:r>
      <w:r w:rsidRPr="00D72AF6">
        <w:rPr>
          <w:rFonts w:ascii="Tahoma" w:hAnsi="Tahoma" w:cs="Tahoma"/>
          <w:b/>
          <w:bCs/>
          <w:sz w:val="18"/>
          <w:szCs w:val="18"/>
        </w:rPr>
        <w:tab/>
      </w:r>
      <w:r w:rsidRPr="00D72AF6">
        <w:rPr>
          <w:rFonts w:ascii="Tahoma" w:hAnsi="Tahoma" w:cs="Tahoma"/>
          <w:b/>
          <w:bCs/>
          <w:sz w:val="18"/>
          <w:szCs w:val="18"/>
        </w:rPr>
        <w:tab/>
      </w:r>
      <w:r w:rsidRPr="00D72AF6">
        <w:rPr>
          <w:rFonts w:ascii="Tahoma" w:hAnsi="Tahoma" w:cs="Tahoma"/>
          <w:b/>
          <w:bCs/>
          <w:sz w:val="18"/>
          <w:szCs w:val="18"/>
        </w:rPr>
        <w:tab/>
      </w:r>
      <w:r w:rsidRPr="00D72AF6">
        <w:rPr>
          <w:rFonts w:ascii="Tahoma" w:hAnsi="Tahoma" w:cs="Tahoma"/>
          <w:b/>
          <w:bCs/>
          <w:sz w:val="18"/>
          <w:szCs w:val="18"/>
        </w:rPr>
        <w:tab/>
      </w:r>
      <w:r w:rsidRPr="00D72AF6">
        <w:rPr>
          <w:rFonts w:ascii="Tahoma" w:hAnsi="Tahoma" w:cs="Tahoma"/>
          <w:b/>
          <w:bCs/>
          <w:sz w:val="18"/>
          <w:szCs w:val="18"/>
        </w:rPr>
        <w:tab/>
      </w:r>
      <w:r w:rsidRPr="00D72AF6">
        <w:rPr>
          <w:rFonts w:ascii="Tahoma" w:hAnsi="Tahoma" w:cs="Tahoma"/>
          <w:b/>
          <w:bCs/>
          <w:sz w:val="18"/>
          <w:szCs w:val="18"/>
        </w:rPr>
        <w:tab/>
        <w:t>Fecha:</w:t>
      </w:r>
    </w:p>
    <w:sectPr w:rsidR="00E67F2A" w:rsidRPr="00D72AF6" w:rsidSect="00C91AC3">
      <w:headerReference w:type="default" r:id="rId16"/>
      <w:footerReference w:type="default" r:id="rId17"/>
      <w:pgSz w:w="12240" w:h="15840" w:code="1"/>
      <w:pgMar w:top="1134" w:right="1134" w:bottom="1134" w:left="1418" w:header="28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4ACFA" w14:textId="77777777" w:rsidR="004A44E8" w:rsidRDefault="004A44E8" w:rsidP="00813C02">
      <w:pPr>
        <w:spacing w:after="0" w:line="240" w:lineRule="auto"/>
      </w:pPr>
      <w:r>
        <w:separator/>
      </w:r>
    </w:p>
  </w:endnote>
  <w:endnote w:type="continuationSeparator" w:id="0">
    <w:p w14:paraId="3CE937D0" w14:textId="77777777" w:rsidR="004A44E8" w:rsidRDefault="004A44E8" w:rsidP="00813C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7E01" w14:textId="39CA0A19" w:rsidR="004A0115" w:rsidRPr="00103911" w:rsidRDefault="00CC55C3" w:rsidP="004A0115">
    <w:pPr>
      <w:pStyle w:val="Piedepgina"/>
      <w:pBdr>
        <w:top w:val="single" w:sz="4" w:space="0" w:color="auto"/>
      </w:pBdr>
      <w:tabs>
        <w:tab w:val="clear" w:pos="4419"/>
        <w:tab w:val="clear" w:pos="8838"/>
        <w:tab w:val="left" w:pos="0"/>
        <w:tab w:val="center" w:pos="4730"/>
        <w:tab w:val="right" w:pos="9680"/>
        <w:tab w:val="right" w:pos="13310"/>
      </w:tabs>
      <w:rPr>
        <w:rFonts w:ascii="Tahoma" w:hAnsi="Tahoma" w:cs="Tahoma"/>
        <w:sz w:val="16"/>
        <w:szCs w:val="16"/>
      </w:rPr>
    </w:pPr>
    <w:r>
      <w:rPr>
        <w:rFonts w:ascii="Tahoma" w:hAnsi="Tahoma" w:cs="Tahoma"/>
        <w:sz w:val="16"/>
        <w:szCs w:val="16"/>
      </w:rPr>
      <w:t xml:space="preserve">Elaborado por: </w:t>
    </w:r>
    <w:proofErr w:type="spellStart"/>
    <w:r>
      <w:rPr>
        <w:rFonts w:ascii="Tahoma" w:hAnsi="Tahoma" w:cs="Tahoma"/>
        <w:sz w:val="16"/>
        <w:szCs w:val="16"/>
      </w:rPr>
      <w:t>OyM</w:t>
    </w:r>
    <w:proofErr w:type="spellEnd"/>
    <w:r>
      <w:rPr>
        <w:rFonts w:ascii="Tahoma" w:hAnsi="Tahoma" w:cs="Tahoma"/>
        <w:sz w:val="16"/>
        <w:szCs w:val="16"/>
      </w:rPr>
      <w:t xml:space="preserve"> T. Occidente</w:t>
    </w:r>
    <w:r w:rsidR="004A0115" w:rsidRPr="00103911">
      <w:rPr>
        <w:rFonts w:ascii="Tahoma" w:hAnsi="Tahoma" w:cs="Tahoma"/>
        <w:sz w:val="16"/>
        <w:szCs w:val="16"/>
      </w:rPr>
      <w:tab/>
    </w:r>
    <w:r w:rsidR="004A0115" w:rsidRPr="00103911">
      <w:rPr>
        <w:rFonts w:ascii="Tahoma" w:hAnsi="Tahoma" w:cs="Tahoma"/>
        <w:sz w:val="16"/>
        <w:szCs w:val="16"/>
      </w:rPr>
      <w:tab/>
      <w:t xml:space="preserve">Página </w:t>
    </w:r>
    <w:r w:rsidR="006E50D1" w:rsidRPr="00103911">
      <w:rPr>
        <w:rFonts w:ascii="Tahoma" w:hAnsi="Tahoma" w:cs="Tahoma"/>
        <w:sz w:val="16"/>
        <w:szCs w:val="16"/>
      </w:rPr>
      <w:fldChar w:fldCharType="begin"/>
    </w:r>
    <w:r w:rsidR="004A0115" w:rsidRPr="00103911">
      <w:rPr>
        <w:rFonts w:ascii="Tahoma" w:hAnsi="Tahoma" w:cs="Tahoma"/>
        <w:sz w:val="16"/>
        <w:szCs w:val="16"/>
      </w:rPr>
      <w:instrText xml:space="preserve"> PAGE   \* MERGEFORMAT </w:instrText>
    </w:r>
    <w:r w:rsidR="006E50D1" w:rsidRPr="00103911">
      <w:rPr>
        <w:rFonts w:ascii="Tahoma" w:hAnsi="Tahoma" w:cs="Tahoma"/>
        <w:sz w:val="16"/>
        <w:szCs w:val="16"/>
      </w:rPr>
      <w:fldChar w:fldCharType="separate"/>
    </w:r>
    <w:r w:rsidR="008919B2">
      <w:rPr>
        <w:rFonts w:ascii="Tahoma" w:hAnsi="Tahoma" w:cs="Tahoma"/>
        <w:noProof/>
        <w:sz w:val="16"/>
        <w:szCs w:val="16"/>
      </w:rPr>
      <w:t>3</w:t>
    </w:r>
    <w:r w:rsidR="006E50D1" w:rsidRPr="00103911">
      <w:rPr>
        <w:rFonts w:ascii="Tahoma" w:hAnsi="Tahoma" w:cs="Tahoma"/>
        <w:sz w:val="16"/>
        <w:szCs w:val="16"/>
      </w:rPr>
      <w:fldChar w:fldCharType="end"/>
    </w:r>
    <w:r w:rsidR="004A0115" w:rsidRPr="00103911">
      <w:rPr>
        <w:rFonts w:ascii="Tahoma" w:hAnsi="Tahoma" w:cs="Tahoma"/>
        <w:sz w:val="16"/>
        <w:szCs w:val="16"/>
      </w:rPr>
      <w:t xml:space="preserve"> de </w:t>
    </w:r>
    <w:fldSimple w:instr=" SECTIONPAGES   \* MERGEFORMAT ">
      <w:r w:rsidR="00F9409F" w:rsidRPr="00F9409F">
        <w:rPr>
          <w:rFonts w:ascii="Tahoma" w:hAnsi="Tahoma" w:cs="Tahoma"/>
          <w:noProof/>
          <w:sz w:val="16"/>
          <w:szCs w:val="16"/>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AC683" w14:textId="77777777" w:rsidR="004A44E8" w:rsidRDefault="004A44E8" w:rsidP="00813C02">
      <w:pPr>
        <w:spacing w:after="0" w:line="240" w:lineRule="auto"/>
      </w:pPr>
      <w:r>
        <w:separator/>
      </w:r>
    </w:p>
  </w:footnote>
  <w:footnote w:type="continuationSeparator" w:id="0">
    <w:p w14:paraId="3BAF1136" w14:textId="77777777" w:rsidR="004A44E8" w:rsidRDefault="004A44E8" w:rsidP="00813C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B54C" w14:textId="77777777" w:rsidR="004A0115" w:rsidRDefault="004A0115" w:rsidP="004A0115">
    <w:pPr>
      <w:pStyle w:val="Encabezado"/>
    </w:pPr>
  </w:p>
  <w:tbl>
    <w:tblPr>
      <w:tblW w:w="9429"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68"/>
      <w:gridCol w:w="3030"/>
      <w:gridCol w:w="3031"/>
    </w:tblGrid>
    <w:tr w:rsidR="004A0115" w14:paraId="680AA133" w14:textId="77777777" w:rsidTr="005026AC">
      <w:trPr>
        <w:cantSplit/>
        <w:trHeight w:val="280"/>
        <w:jc w:val="right"/>
      </w:trPr>
      <w:tc>
        <w:tcPr>
          <w:tcW w:w="3368" w:type="dxa"/>
          <w:vMerge w:val="restart"/>
        </w:tcPr>
        <w:p w14:paraId="11010007" w14:textId="77777777" w:rsidR="00CC55C3" w:rsidRDefault="00CC55C3" w:rsidP="00635162">
          <w:pPr>
            <w:pStyle w:val="Encabezado"/>
            <w:jc w:val="center"/>
          </w:pPr>
        </w:p>
        <w:p w14:paraId="6E6AC7BC" w14:textId="77777777" w:rsidR="00CC55C3" w:rsidRDefault="0061007F" w:rsidP="00635162">
          <w:pPr>
            <w:pStyle w:val="Encabezado"/>
            <w:jc w:val="center"/>
          </w:pPr>
          <w:r>
            <w:rPr>
              <w:noProof/>
              <w:lang w:eastAsia="es-BO"/>
            </w:rPr>
            <w:drawing>
              <wp:inline distT="0" distB="0" distL="0" distR="0" wp14:anchorId="3F1C670D" wp14:editId="3FAA2CC6">
                <wp:extent cx="2009775" cy="698500"/>
                <wp:effectExtent l="0" t="0" r="0" b="0"/>
                <wp:docPr id="192394992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9775" cy="698500"/>
                        </a:xfrm>
                        <a:prstGeom prst="rect">
                          <a:avLst/>
                        </a:prstGeom>
                        <a:noFill/>
                        <a:ln>
                          <a:noFill/>
                        </a:ln>
                      </pic:spPr>
                    </pic:pic>
                  </a:graphicData>
                </a:graphic>
              </wp:inline>
            </w:drawing>
          </w:r>
        </w:p>
        <w:p w14:paraId="117D642C" w14:textId="77777777" w:rsidR="004A0115" w:rsidRDefault="004A0115" w:rsidP="00635162">
          <w:pPr>
            <w:pStyle w:val="Encabezado"/>
            <w:jc w:val="center"/>
            <w:rPr>
              <w:b/>
              <w:sz w:val="18"/>
              <w:szCs w:val="18"/>
            </w:rPr>
          </w:pPr>
          <w:r w:rsidRPr="00362662">
            <w:rPr>
              <w:b/>
              <w:sz w:val="18"/>
              <w:szCs w:val="18"/>
            </w:rPr>
            <w:t>NUEVATEL PCS DE BOLIVIA S.A.</w:t>
          </w:r>
        </w:p>
        <w:p w14:paraId="12789C9E" w14:textId="1A6BCCC1" w:rsidR="004A0115" w:rsidRPr="00362662" w:rsidRDefault="004A0115" w:rsidP="00635162">
          <w:pPr>
            <w:pStyle w:val="Encabezado"/>
            <w:jc w:val="center"/>
          </w:pPr>
          <w:r>
            <w:rPr>
              <w:b/>
              <w:sz w:val="18"/>
              <w:szCs w:val="18"/>
            </w:rPr>
            <w:t xml:space="preserve">OPERACIONES E </w:t>
          </w:r>
          <w:r w:rsidR="00434477">
            <w:rPr>
              <w:b/>
              <w:sz w:val="18"/>
              <w:szCs w:val="18"/>
            </w:rPr>
            <w:t>INGENIERÍA</w:t>
          </w:r>
        </w:p>
      </w:tc>
      <w:tc>
        <w:tcPr>
          <w:tcW w:w="3030" w:type="dxa"/>
          <w:vAlign w:val="center"/>
        </w:tcPr>
        <w:p w14:paraId="381D0874" w14:textId="77777777" w:rsidR="004A0115" w:rsidRPr="009218D0" w:rsidRDefault="004A0115" w:rsidP="009218D0">
          <w:pPr>
            <w:pStyle w:val="reporttitle"/>
            <w:spacing w:before="0" w:beforeAutospacing="0" w:after="0" w:afterAutospacing="0"/>
            <w:jc w:val="center"/>
            <w:rPr>
              <w:b/>
              <w:color w:val="auto"/>
              <w:sz w:val="18"/>
              <w:szCs w:val="18"/>
            </w:rPr>
          </w:pPr>
          <w:r>
            <w:rPr>
              <w:b/>
              <w:color w:val="auto"/>
              <w:sz w:val="18"/>
              <w:szCs w:val="18"/>
            </w:rPr>
            <w:t>INFORME</w:t>
          </w:r>
        </w:p>
      </w:tc>
      <w:tc>
        <w:tcPr>
          <w:tcW w:w="3031" w:type="dxa"/>
          <w:vAlign w:val="center"/>
        </w:tcPr>
        <w:p w14:paraId="4CDA26AD" w14:textId="61AAB4A0" w:rsidR="004A0115" w:rsidRPr="00642B37" w:rsidRDefault="00FF77D8" w:rsidP="00FF77D8">
          <w:pPr>
            <w:pStyle w:val="Encabezado"/>
            <w:jc w:val="center"/>
            <w:rPr>
              <w:b/>
              <w:sz w:val="18"/>
              <w:szCs w:val="18"/>
            </w:rPr>
          </w:pPr>
          <w:r>
            <w:rPr>
              <w:b/>
              <w:sz w:val="18"/>
              <w:szCs w:val="18"/>
            </w:rPr>
            <w:t>Código interno - 14022025</w:t>
          </w:r>
          <w:r w:rsidR="004A0115">
            <w:rPr>
              <w:b/>
              <w:sz w:val="18"/>
              <w:szCs w:val="18"/>
            </w:rPr>
            <w:t>-LP-TOC</w:t>
          </w:r>
        </w:p>
      </w:tc>
    </w:tr>
    <w:tr w:rsidR="004A0115" w14:paraId="13B70103" w14:textId="77777777" w:rsidTr="005026AC">
      <w:trPr>
        <w:cantSplit/>
        <w:trHeight w:val="625"/>
        <w:jc w:val="right"/>
      </w:trPr>
      <w:tc>
        <w:tcPr>
          <w:tcW w:w="3368" w:type="dxa"/>
          <w:vMerge/>
        </w:tcPr>
        <w:p w14:paraId="7AD70002" w14:textId="77777777" w:rsidR="004A0115" w:rsidRDefault="004A0115" w:rsidP="004A0115">
          <w:pPr>
            <w:pStyle w:val="Encabezado"/>
            <w:jc w:val="center"/>
          </w:pPr>
        </w:p>
      </w:tc>
      <w:tc>
        <w:tcPr>
          <w:tcW w:w="6061" w:type="dxa"/>
          <w:gridSpan w:val="2"/>
          <w:vAlign w:val="center"/>
        </w:tcPr>
        <w:p w14:paraId="65298940" w14:textId="77777777" w:rsidR="002E233C" w:rsidRDefault="00E76958" w:rsidP="005C7107">
          <w:pPr>
            <w:pStyle w:val="reporttitle"/>
            <w:spacing w:before="0" w:beforeAutospacing="0" w:after="0" w:afterAutospacing="0"/>
            <w:jc w:val="center"/>
            <w:rPr>
              <w:b/>
              <w:color w:val="auto"/>
              <w:sz w:val="22"/>
              <w:szCs w:val="22"/>
            </w:rPr>
          </w:pPr>
          <w:r>
            <w:rPr>
              <w:b/>
              <w:color w:val="auto"/>
              <w:sz w:val="22"/>
              <w:szCs w:val="22"/>
            </w:rPr>
            <w:t xml:space="preserve">INFORME EVENTO </w:t>
          </w:r>
          <w:r w:rsidR="005C7107">
            <w:rPr>
              <w:b/>
              <w:color w:val="auto"/>
              <w:sz w:val="22"/>
              <w:szCs w:val="22"/>
            </w:rPr>
            <w:t>EME</w:t>
          </w:r>
          <w:r w:rsidR="00161593">
            <w:rPr>
              <w:b/>
              <w:color w:val="auto"/>
              <w:sz w:val="22"/>
              <w:szCs w:val="22"/>
            </w:rPr>
            <w:t xml:space="preserve">RGENCIA </w:t>
          </w:r>
        </w:p>
        <w:p w14:paraId="1663F4E7" w14:textId="4FDFC053" w:rsidR="00E76958" w:rsidRPr="00DF6315" w:rsidRDefault="00FF77D8" w:rsidP="005C7107">
          <w:pPr>
            <w:pStyle w:val="reporttitle"/>
            <w:spacing w:before="0" w:beforeAutospacing="0" w:after="0" w:afterAutospacing="0"/>
            <w:jc w:val="center"/>
            <w:rPr>
              <w:b/>
              <w:sz w:val="22"/>
              <w:szCs w:val="22"/>
            </w:rPr>
          </w:pPr>
          <w:r>
            <w:rPr>
              <w:b/>
              <w:color w:val="auto"/>
              <w:sz w:val="22"/>
              <w:szCs w:val="22"/>
            </w:rPr>
            <w:t>FEXPO DASS SU4278</w:t>
          </w:r>
        </w:p>
      </w:tc>
    </w:tr>
  </w:tbl>
  <w:p w14:paraId="6EAE8151" w14:textId="77777777" w:rsidR="004A0115" w:rsidRPr="005D143F" w:rsidRDefault="004A0115" w:rsidP="004A011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3D15"/>
    <w:multiLevelType w:val="hybridMultilevel"/>
    <w:tmpl w:val="414EDC16"/>
    <w:lvl w:ilvl="0" w:tplc="400A0001">
      <w:start w:val="1"/>
      <w:numFmt w:val="bullet"/>
      <w:lvlText w:val=""/>
      <w:lvlJc w:val="left"/>
      <w:pPr>
        <w:ind w:left="1270" w:hanging="360"/>
      </w:pPr>
      <w:rPr>
        <w:rFonts w:ascii="Symbol" w:hAnsi="Symbol" w:hint="default"/>
      </w:rPr>
    </w:lvl>
    <w:lvl w:ilvl="1" w:tplc="400A0003" w:tentative="1">
      <w:start w:val="1"/>
      <w:numFmt w:val="bullet"/>
      <w:lvlText w:val="o"/>
      <w:lvlJc w:val="left"/>
      <w:pPr>
        <w:ind w:left="1990" w:hanging="360"/>
      </w:pPr>
      <w:rPr>
        <w:rFonts w:ascii="Courier New" w:hAnsi="Courier New" w:cs="Courier New" w:hint="default"/>
      </w:rPr>
    </w:lvl>
    <w:lvl w:ilvl="2" w:tplc="400A0005" w:tentative="1">
      <w:start w:val="1"/>
      <w:numFmt w:val="bullet"/>
      <w:lvlText w:val=""/>
      <w:lvlJc w:val="left"/>
      <w:pPr>
        <w:ind w:left="2710" w:hanging="360"/>
      </w:pPr>
      <w:rPr>
        <w:rFonts w:ascii="Wingdings" w:hAnsi="Wingdings" w:hint="default"/>
      </w:rPr>
    </w:lvl>
    <w:lvl w:ilvl="3" w:tplc="400A0001" w:tentative="1">
      <w:start w:val="1"/>
      <w:numFmt w:val="bullet"/>
      <w:lvlText w:val=""/>
      <w:lvlJc w:val="left"/>
      <w:pPr>
        <w:ind w:left="3430" w:hanging="360"/>
      </w:pPr>
      <w:rPr>
        <w:rFonts w:ascii="Symbol" w:hAnsi="Symbol" w:hint="default"/>
      </w:rPr>
    </w:lvl>
    <w:lvl w:ilvl="4" w:tplc="400A0003" w:tentative="1">
      <w:start w:val="1"/>
      <w:numFmt w:val="bullet"/>
      <w:lvlText w:val="o"/>
      <w:lvlJc w:val="left"/>
      <w:pPr>
        <w:ind w:left="4150" w:hanging="360"/>
      </w:pPr>
      <w:rPr>
        <w:rFonts w:ascii="Courier New" w:hAnsi="Courier New" w:cs="Courier New" w:hint="default"/>
      </w:rPr>
    </w:lvl>
    <w:lvl w:ilvl="5" w:tplc="400A0005" w:tentative="1">
      <w:start w:val="1"/>
      <w:numFmt w:val="bullet"/>
      <w:lvlText w:val=""/>
      <w:lvlJc w:val="left"/>
      <w:pPr>
        <w:ind w:left="4870" w:hanging="360"/>
      </w:pPr>
      <w:rPr>
        <w:rFonts w:ascii="Wingdings" w:hAnsi="Wingdings" w:hint="default"/>
      </w:rPr>
    </w:lvl>
    <w:lvl w:ilvl="6" w:tplc="400A0001" w:tentative="1">
      <w:start w:val="1"/>
      <w:numFmt w:val="bullet"/>
      <w:lvlText w:val=""/>
      <w:lvlJc w:val="left"/>
      <w:pPr>
        <w:ind w:left="5590" w:hanging="360"/>
      </w:pPr>
      <w:rPr>
        <w:rFonts w:ascii="Symbol" w:hAnsi="Symbol" w:hint="default"/>
      </w:rPr>
    </w:lvl>
    <w:lvl w:ilvl="7" w:tplc="400A0003" w:tentative="1">
      <w:start w:val="1"/>
      <w:numFmt w:val="bullet"/>
      <w:lvlText w:val="o"/>
      <w:lvlJc w:val="left"/>
      <w:pPr>
        <w:ind w:left="6310" w:hanging="360"/>
      </w:pPr>
      <w:rPr>
        <w:rFonts w:ascii="Courier New" w:hAnsi="Courier New" w:cs="Courier New" w:hint="default"/>
      </w:rPr>
    </w:lvl>
    <w:lvl w:ilvl="8" w:tplc="400A0005" w:tentative="1">
      <w:start w:val="1"/>
      <w:numFmt w:val="bullet"/>
      <w:lvlText w:val=""/>
      <w:lvlJc w:val="left"/>
      <w:pPr>
        <w:ind w:left="7030" w:hanging="360"/>
      </w:pPr>
      <w:rPr>
        <w:rFonts w:ascii="Wingdings" w:hAnsi="Wingdings" w:hint="default"/>
      </w:rPr>
    </w:lvl>
  </w:abstractNum>
  <w:abstractNum w:abstractNumId="1" w15:restartNumberingAfterBreak="0">
    <w:nsid w:val="03190727"/>
    <w:multiLevelType w:val="multilevel"/>
    <w:tmpl w:val="D52CA914"/>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47C2B91"/>
    <w:multiLevelType w:val="multilevel"/>
    <w:tmpl w:val="366C5B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80606D1"/>
    <w:multiLevelType w:val="hybridMultilevel"/>
    <w:tmpl w:val="71288BDA"/>
    <w:lvl w:ilvl="0" w:tplc="0C0A0001">
      <w:start w:val="1"/>
      <w:numFmt w:val="bullet"/>
      <w:lvlText w:val=""/>
      <w:lvlJc w:val="left"/>
      <w:pPr>
        <w:ind w:left="360" w:hanging="360"/>
      </w:pPr>
      <w:rPr>
        <w:rFonts w:ascii="Symbol" w:hAnsi="Symbol" w:hint="default"/>
      </w:rPr>
    </w:lvl>
    <w:lvl w:ilvl="1" w:tplc="0C0A0003">
      <w:start w:val="1"/>
      <w:numFmt w:val="decimal"/>
      <w:lvlText w:val="%2."/>
      <w:lvlJc w:val="left"/>
      <w:pPr>
        <w:tabs>
          <w:tab w:val="num" w:pos="1080"/>
        </w:tabs>
        <w:ind w:left="1080" w:hanging="360"/>
      </w:pPr>
    </w:lvl>
    <w:lvl w:ilvl="2" w:tplc="0C0A0005">
      <w:start w:val="1"/>
      <w:numFmt w:val="decimal"/>
      <w:lvlText w:val="%3."/>
      <w:lvlJc w:val="left"/>
      <w:pPr>
        <w:tabs>
          <w:tab w:val="num" w:pos="1800"/>
        </w:tabs>
        <w:ind w:left="1800" w:hanging="360"/>
      </w:pPr>
    </w:lvl>
    <w:lvl w:ilvl="3" w:tplc="0C0A0001">
      <w:start w:val="1"/>
      <w:numFmt w:val="decimal"/>
      <w:lvlText w:val="%4."/>
      <w:lvlJc w:val="left"/>
      <w:pPr>
        <w:tabs>
          <w:tab w:val="num" w:pos="2520"/>
        </w:tabs>
        <w:ind w:left="2520" w:hanging="360"/>
      </w:pPr>
    </w:lvl>
    <w:lvl w:ilvl="4" w:tplc="0C0A0003">
      <w:start w:val="1"/>
      <w:numFmt w:val="decimal"/>
      <w:lvlText w:val="%5."/>
      <w:lvlJc w:val="left"/>
      <w:pPr>
        <w:tabs>
          <w:tab w:val="num" w:pos="3240"/>
        </w:tabs>
        <w:ind w:left="3240" w:hanging="360"/>
      </w:pPr>
    </w:lvl>
    <w:lvl w:ilvl="5" w:tplc="0C0A0005">
      <w:start w:val="1"/>
      <w:numFmt w:val="decimal"/>
      <w:lvlText w:val="%6."/>
      <w:lvlJc w:val="left"/>
      <w:pPr>
        <w:tabs>
          <w:tab w:val="num" w:pos="3960"/>
        </w:tabs>
        <w:ind w:left="3960" w:hanging="360"/>
      </w:pPr>
    </w:lvl>
    <w:lvl w:ilvl="6" w:tplc="0C0A0001">
      <w:start w:val="1"/>
      <w:numFmt w:val="decimal"/>
      <w:lvlText w:val="%7."/>
      <w:lvlJc w:val="left"/>
      <w:pPr>
        <w:tabs>
          <w:tab w:val="num" w:pos="4680"/>
        </w:tabs>
        <w:ind w:left="4680" w:hanging="360"/>
      </w:pPr>
    </w:lvl>
    <w:lvl w:ilvl="7" w:tplc="0C0A0003">
      <w:start w:val="1"/>
      <w:numFmt w:val="decimal"/>
      <w:lvlText w:val="%8."/>
      <w:lvlJc w:val="left"/>
      <w:pPr>
        <w:tabs>
          <w:tab w:val="num" w:pos="5400"/>
        </w:tabs>
        <w:ind w:left="5400" w:hanging="360"/>
      </w:pPr>
    </w:lvl>
    <w:lvl w:ilvl="8" w:tplc="0C0A0005">
      <w:start w:val="1"/>
      <w:numFmt w:val="decimal"/>
      <w:lvlText w:val="%9."/>
      <w:lvlJc w:val="left"/>
      <w:pPr>
        <w:tabs>
          <w:tab w:val="num" w:pos="6120"/>
        </w:tabs>
        <w:ind w:left="6120" w:hanging="360"/>
      </w:pPr>
    </w:lvl>
  </w:abstractNum>
  <w:abstractNum w:abstractNumId="4" w15:restartNumberingAfterBreak="0">
    <w:nsid w:val="0B40483E"/>
    <w:multiLevelType w:val="hybridMultilevel"/>
    <w:tmpl w:val="373090A8"/>
    <w:lvl w:ilvl="0" w:tplc="0C0A000D">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 w15:restartNumberingAfterBreak="0">
    <w:nsid w:val="0C76374B"/>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82170F7"/>
    <w:multiLevelType w:val="hybridMultilevel"/>
    <w:tmpl w:val="0C78AE58"/>
    <w:lvl w:ilvl="0" w:tplc="9B9C36D0">
      <w:start w:val="2"/>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182755B6"/>
    <w:multiLevelType w:val="multilevel"/>
    <w:tmpl w:val="AC76A26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BF82A27"/>
    <w:multiLevelType w:val="hybridMultilevel"/>
    <w:tmpl w:val="8604B5EC"/>
    <w:lvl w:ilvl="0" w:tplc="400A0001">
      <w:start w:val="1"/>
      <w:numFmt w:val="bullet"/>
      <w:lvlText w:val=""/>
      <w:lvlJc w:val="left"/>
      <w:pPr>
        <w:ind w:left="1335" w:hanging="360"/>
      </w:pPr>
      <w:rPr>
        <w:rFonts w:ascii="Symbol" w:hAnsi="Symbol" w:hint="default"/>
      </w:rPr>
    </w:lvl>
    <w:lvl w:ilvl="1" w:tplc="400A0003" w:tentative="1">
      <w:start w:val="1"/>
      <w:numFmt w:val="bullet"/>
      <w:lvlText w:val="o"/>
      <w:lvlJc w:val="left"/>
      <w:pPr>
        <w:ind w:left="2055" w:hanging="360"/>
      </w:pPr>
      <w:rPr>
        <w:rFonts w:ascii="Courier New" w:hAnsi="Courier New" w:cs="Courier New" w:hint="default"/>
      </w:rPr>
    </w:lvl>
    <w:lvl w:ilvl="2" w:tplc="400A0005" w:tentative="1">
      <w:start w:val="1"/>
      <w:numFmt w:val="bullet"/>
      <w:lvlText w:val=""/>
      <w:lvlJc w:val="left"/>
      <w:pPr>
        <w:ind w:left="2775" w:hanging="360"/>
      </w:pPr>
      <w:rPr>
        <w:rFonts w:ascii="Wingdings" w:hAnsi="Wingdings" w:hint="default"/>
      </w:rPr>
    </w:lvl>
    <w:lvl w:ilvl="3" w:tplc="400A0001" w:tentative="1">
      <w:start w:val="1"/>
      <w:numFmt w:val="bullet"/>
      <w:lvlText w:val=""/>
      <w:lvlJc w:val="left"/>
      <w:pPr>
        <w:ind w:left="3495" w:hanging="360"/>
      </w:pPr>
      <w:rPr>
        <w:rFonts w:ascii="Symbol" w:hAnsi="Symbol" w:hint="default"/>
      </w:rPr>
    </w:lvl>
    <w:lvl w:ilvl="4" w:tplc="400A0003" w:tentative="1">
      <w:start w:val="1"/>
      <w:numFmt w:val="bullet"/>
      <w:lvlText w:val="o"/>
      <w:lvlJc w:val="left"/>
      <w:pPr>
        <w:ind w:left="4215" w:hanging="360"/>
      </w:pPr>
      <w:rPr>
        <w:rFonts w:ascii="Courier New" w:hAnsi="Courier New" w:cs="Courier New" w:hint="default"/>
      </w:rPr>
    </w:lvl>
    <w:lvl w:ilvl="5" w:tplc="400A0005" w:tentative="1">
      <w:start w:val="1"/>
      <w:numFmt w:val="bullet"/>
      <w:lvlText w:val=""/>
      <w:lvlJc w:val="left"/>
      <w:pPr>
        <w:ind w:left="4935" w:hanging="360"/>
      </w:pPr>
      <w:rPr>
        <w:rFonts w:ascii="Wingdings" w:hAnsi="Wingdings" w:hint="default"/>
      </w:rPr>
    </w:lvl>
    <w:lvl w:ilvl="6" w:tplc="400A0001" w:tentative="1">
      <w:start w:val="1"/>
      <w:numFmt w:val="bullet"/>
      <w:lvlText w:val=""/>
      <w:lvlJc w:val="left"/>
      <w:pPr>
        <w:ind w:left="5655" w:hanging="360"/>
      </w:pPr>
      <w:rPr>
        <w:rFonts w:ascii="Symbol" w:hAnsi="Symbol" w:hint="default"/>
      </w:rPr>
    </w:lvl>
    <w:lvl w:ilvl="7" w:tplc="400A0003" w:tentative="1">
      <w:start w:val="1"/>
      <w:numFmt w:val="bullet"/>
      <w:lvlText w:val="o"/>
      <w:lvlJc w:val="left"/>
      <w:pPr>
        <w:ind w:left="6375" w:hanging="360"/>
      </w:pPr>
      <w:rPr>
        <w:rFonts w:ascii="Courier New" w:hAnsi="Courier New" w:cs="Courier New" w:hint="default"/>
      </w:rPr>
    </w:lvl>
    <w:lvl w:ilvl="8" w:tplc="400A0005" w:tentative="1">
      <w:start w:val="1"/>
      <w:numFmt w:val="bullet"/>
      <w:lvlText w:val=""/>
      <w:lvlJc w:val="left"/>
      <w:pPr>
        <w:ind w:left="7095" w:hanging="360"/>
      </w:pPr>
      <w:rPr>
        <w:rFonts w:ascii="Wingdings" w:hAnsi="Wingdings" w:hint="default"/>
      </w:rPr>
    </w:lvl>
  </w:abstractNum>
  <w:abstractNum w:abstractNumId="9" w15:restartNumberingAfterBreak="0">
    <w:nsid w:val="1DBD15C1"/>
    <w:multiLevelType w:val="multilevel"/>
    <w:tmpl w:val="AC76A26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0212C0D"/>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724B9B"/>
    <w:multiLevelType w:val="hybridMultilevel"/>
    <w:tmpl w:val="98D81CB8"/>
    <w:lvl w:ilvl="0" w:tplc="2E3AEED0">
      <w:start w:val="1"/>
      <w:numFmt w:val="decimal"/>
      <w:lvlText w:val="%1."/>
      <w:lvlJc w:val="left"/>
      <w:pPr>
        <w:ind w:left="1800" w:hanging="360"/>
      </w:pPr>
      <w:rPr>
        <w:rFonts w:hint="default"/>
      </w:rPr>
    </w:lvl>
    <w:lvl w:ilvl="1" w:tplc="183AE67A">
      <w:start w:val="1"/>
      <w:numFmt w:val="decimal"/>
      <w:lvlText w:val="%2."/>
      <w:lvlJc w:val="left"/>
      <w:pPr>
        <w:ind w:left="1440" w:hanging="360"/>
      </w:pPr>
      <w:rPr>
        <w:rFonts w:hint="default"/>
      </w:r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15:restartNumberingAfterBreak="0">
    <w:nsid w:val="343A5C7B"/>
    <w:multiLevelType w:val="hybridMultilevel"/>
    <w:tmpl w:val="40F08B5A"/>
    <w:lvl w:ilvl="0" w:tplc="0C0A000B">
      <w:start w:val="1"/>
      <w:numFmt w:val="bullet"/>
      <w:lvlText w:val=""/>
      <w:lvlJc w:val="left"/>
      <w:pPr>
        <w:ind w:left="360" w:hanging="360"/>
      </w:pPr>
      <w:rPr>
        <w:rFonts w:ascii="Wingdings" w:hAnsi="Wingdings" w:hint="default"/>
      </w:rPr>
    </w:lvl>
    <w:lvl w:ilvl="1" w:tplc="0C0A000D">
      <w:start w:val="1"/>
      <w:numFmt w:val="bullet"/>
      <w:lvlText w:val=""/>
      <w:lvlJc w:val="left"/>
      <w:pPr>
        <w:ind w:left="1080" w:hanging="360"/>
      </w:pPr>
      <w:rPr>
        <w:rFonts w:ascii="Wingdings" w:hAnsi="Wingdings"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36C57428"/>
    <w:multiLevelType w:val="hybridMultilevel"/>
    <w:tmpl w:val="A948DC3E"/>
    <w:lvl w:ilvl="0" w:tplc="B52877DA">
      <w:numFmt w:val="bullet"/>
      <w:lvlText w:val="-"/>
      <w:lvlJc w:val="left"/>
      <w:pPr>
        <w:ind w:left="510" w:hanging="150"/>
      </w:pPr>
      <w:rPr>
        <w:rFonts w:ascii="Arial" w:eastAsia="Times New Roman" w:hAnsi="Arial" w:hint="default"/>
        <w:color w:val="000000"/>
        <w:sz w:val="20"/>
        <w:szCs w:val="20"/>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3E795BDB"/>
    <w:multiLevelType w:val="hybridMultilevel"/>
    <w:tmpl w:val="7040D080"/>
    <w:lvl w:ilvl="0" w:tplc="0C0A000D">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40954A7F"/>
    <w:multiLevelType w:val="hybridMultilevel"/>
    <w:tmpl w:val="837212C6"/>
    <w:lvl w:ilvl="0" w:tplc="400A000F">
      <w:start w:val="1"/>
      <w:numFmt w:val="decimal"/>
      <w:lvlText w:val="%1."/>
      <w:lvlJc w:val="left"/>
      <w:pPr>
        <w:ind w:left="2130" w:hanging="360"/>
      </w:pPr>
    </w:lvl>
    <w:lvl w:ilvl="1" w:tplc="400A0019" w:tentative="1">
      <w:start w:val="1"/>
      <w:numFmt w:val="lowerLetter"/>
      <w:lvlText w:val="%2."/>
      <w:lvlJc w:val="left"/>
      <w:pPr>
        <w:ind w:left="2850" w:hanging="360"/>
      </w:pPr>
    </w:lvl>
    <w:lvl w:ilvl="2" w:tplc="400A001B" w:tentative="1">
      <w:start w:val="1"/>
      <w:numFmt w:val="lowerRoman"/>
      <w:lvlText w:val="%3."/>
      <w:lvlJc w:val="right"/>
      <w:pPr>
        <w:ind w:left="3570" w:hanging="180"/>
      </w:pPr>
    </w:lvl>
    <w:lvl w:ilvl="3" w:tplc="400A000F" w:tentative="1">
      <w:start w:val="1"/>
      <w:numFmt w:val="decimal"/>
      <w:lvlText w:val="%4."/>
      <w:lvlJc w:val="left"/>
      <w:pPr>
        <w:ind w:left="4290" w:hanging="360"/>
      </w:pPr>
    </w:lvl>
    <w:lvl w:ilvl="4" w:tplc="400A0019" w:tentative="1">
      <w:start w:val="1"/>
      <w:numFmt w:val="lowerLetter"/>
      <w:lvlText w:val="%5."/>
      <w:lvlJc w:val="left"/>
      <w:pPr>
        <w:ind w:left="5010" w:hanging="360"/>
      </w:pPr>
    </w:lvl>
    <w:lvl w:ilvl="5" w:tplc="400A001B" w:tentative="1">
      <w:start w:val="1"/>
      <w:numFmt w:val="lowerRoman"/>
      <w:lvlText w:val="%6."/>
      <w:lvlJc w:val="right"/>
      <w:pPr>
        <w:ind w:left="5730" w:hanging="180"/>
      </w:pPr>
    </w:lvl>
    <w:lvl w:ilvl="6" w:tplc="400A000F" w:tentative="1">
      <w:start w:val="1"/>
      <w:numFmt w:val="decimal"/>
      <w:lvlText w:val="%7."/>
      <w:lvlJc w:val="left"/>
      <w:pPr>
        <w:ind w:left="6450" w:hanging="360"/>
      </w:pPr>
    </w:lvl>
    <w:lvl w:ilvl="7" w:tplc="400A0019" w:tentative="1">
      <w:start w:val="1"/>
      <w:numFmt w:val="lowerLetter"/>
      <w:lvlText w:val="%8."/>
      <w:lvlJc w:val="left"/>
      <w:pPr>
        <w:ind w:left="7170" w:hanging="360"/>
      </w:pPr>
    </w:lvl>
    <w:lvl w:ilvl="8" w:tplc="400A001B" w:tentative="1">
      <w:start w:val="1"/>
      <w:numFmt w:val="lowerRoman"/>
      <w:lvlText w:val="%9."/>
      <w:lvlJc w:val="right"/>
      <w:pPr>
        <w:ind w:left="7890" w:hanging="180"/>
      </w:pPr>
    </w:lvl>
  </w:abstractNum>
  <w:abstractNum w:abstractNumId="16" w15:restartNumberingAfterBreak="0">
    <w:nsid w:val="50C43CBF"/>
    <w:multiLevelType w:val="hybridMultilevel"/>
    <w:tmpl w:val="12BC34D4"/>
    <w:lvl w:ilvl="0" w:tplc="5A222814">
      <w:start w:val="2"/>
      <w:numFmt w:val="bullet"/>
      <w:lvlText w:val="-"/>
      <w:lvlJc w:val="left"/>
      <w:pPr>
        <w:ind w:left="1080" w:hanging="360"/>
      </w:pPr>
      <w:rPr>
        <w:rFonts w:ascii="Tahoma" w:eastAsia="Times New Roman" w:hAnsi="Tahoma" w:cs="Tahoma"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516E2A9A"/>
    <w:multiLevelType w:val="hybridMultilevel"/>
    <w:tmpl w:val="00B46DF4"/>
    <w:lvl w:ilvl="0" w:tplc="400A0001">
      <w:start w:val="1"/>
      <w:numFmt w:val="bullet"/>
      <w:lvlText w:val=""/>
      <w:lvlJc w:val="left"/>
      <w:pPr>
        <w:ind w:left="1270" w:hanging="360"/>
      </w:pPr>
      <w:rPr>
        <w:rFonts w:ascii="Symbol" w:hAnsi="Symbol" w:hint="default"/>
      </w:rPr>
    </w:lvl>
    <w:lvl w:ilvl="1" w:tplc="400A0003" w:tentative="1">
      <w:start w:val="1"/>
      <w:numFmt w:val="bullet"/>
      <w:lvlText w:val="o"/>
      <w:lvlJc w:val="left"/>
      <w:pPr>
        <w:ind w:left="1990" w:hanging="360"/>
      </w:pPr>
      <w:rPr>
        <w:rFonts w:ascii="Courier New" w:hAnsi="Courier New" w:cs="Courier New" w:hint="default"/>
      </w:rPr>
    </w:lvl>
    <w:lvl w:ilvl="2" w:tplc="400A0005" w:tentative="1">
      <w:start w:val="1"/>
      <w:numFmt w:val="bullet"/>
      <w:lvlText w:val=""/>
      <w:lvlJc w:val="left"/>
      <w:pPr>
        <w:ind w:left="2710" w:hanging="360"/>
      </w:pPr>
      <w:rPr>
        <w:rFonts w:ascii="Wingdings" w:hAnsi="Wingdings" w:hint="default"/>
      </w:rPr>
    </w:lvl>
    <w:lvl w:ilvl="3" w:tplc="400A0001" w:tentative="1">
      <w:start w:val="1"/>
      <w:numFmt w:val="bullet"/>
      <w:lvlText w:val=""/>
      <w:lvlJc w:val="left"/>
      <w:pPr>
        <w:ind w:left="3430" w:hanging="360"/>
      </w:pPr>
      <w:rPr>
        <w:rFonts w:ascii="Symbol" w:hAnsi="Symbol" w:hint="default"/>
      </w:rPr>
    </w:lvl>
    <w:lvl w:ilvl="4" w:tplc="400A0003" w:tentative="1">
      <w:start w:val="1"/>
      <w:numFmt w:val="bullet"/>
      <w:lvlText w:val="o"/>
      <w:lvlJc w:val="left"/>
      <w:pPr>
        <w:ind w:left="4150" w:hanging="360"/>
      </w:pPr>
      <w:rPr>
        <w:rFonts w:ascii="Courier New" w:hAnsi="Courier New" w:cs="Courier New" w:hint="default"/>
      </w:rPr>
    </w:lvl>
    <w:lvl w:ilvl="5" w:tplc="400A0005" w:tentative="1">
      <w:start w:val="1"/>
      <w:numFmt w:val="bullet"/>
      <w:lvlText w:val=""/>
      <w:lvlJc w:val="left"/>
      <w:pPr>
        <w:ind w:left="4870" w:hanging="360"/>
      </w:pPr>
      <w:rPr>
        <w:rFonts w:ascii="Wingdings" w:hAnsi="Wingdings" w:hint="default"/>
      </w:rPr>
    </w:lvl>
    <w:lvl w:ilvl="6" w:tplc="400A0001" w:tentative="1">
      <w:start w:val="1"/>
      <w:numFmt w:val="bullet"/>
      <w:lvlText w:val=""/>
      <w:lvlJc w:val="left"/>
      <w:pPr>
        <w:ind w:left="5590" w:hanging="360"/>
      </w:pPr>
      <w:rPr>
        <w:rFonts w:ascii="Symbol" w:hAnsi="Symbol" w:hint="default"/>
      </w:rPr>
    </w:lvl>
    <w:lvl w:ilvl="7" w:tplc="400A0003" w:tentative="1">
      <w:start w:val="1"/>
      <w:numFmt w:val="bullet"/>
      <w:lvlText w:val="o"/>
      <w:lvlJc w:val="left"/>
      <w:pPr>
        <w:ind w:left="6310" w:hanging="360"/>
      </w:pPr>
      <w:rPr>
        <w:rFonts w:ascii="Courier New" w:hAnsi="Courier New" w:cs="Courier New" w:hint="default"/>
      </w:rPr>
    </w:lvl>
    <w:lvl w:ilvl="8" w:tplc="400A0005" w:tentative="1">
      <w:start w:val="1"/>
      <w:numFmt w:val="bullet"/>
      <w:lvlText w:val=""/>
      <w:lvlJc w:val="left"/>
      <w:pPr>
        <w:ind w:left="7030" w:hanging="360"/>
      </w:pPr>
      <w:rPr>
        <w:rFonts w:ascii="Wingdings" w:hAnsi="Wingdings" w:hint="default"/>
      </w:rPr>
    </w:lvl>
  </w:abstractNum>
  <w:abstractNum w:abstractNumId="18" w15:restartNumberingAfterBreak="0">
    <w:nsid w:val="5ADF59B0"/>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0C83257"/>
    <w:multiLevelType w:val="multilevel"/>
    <w:tmpl w:val="1966B9B4"/>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62A38B1"/>
    <w:multiLevelType w:val="multilevel"/>
    <w:tmpl w:val="14DA776E"/>
    <w:lvl w:ilvl="0">
      <w:start w:val="2"/>
      <w:numFmt w:val="decimal"/>
      <w:lvlText w:val="%1"/>
      <w:lvlJc w:val="left"/>
      <w:pPr>
        <w:ind w:left="360" w:hanging="360"/>
      </w:pPr>
      <w:rPr>
        <w:rFonts w:hint="default"/>
      </w:rPr>
    </w:lvl>
    <w:lvl w:ilvl="1">
      <w:start w:val="1"/>
      <w:numFmt w:val="decimal"/>
      <w:lvlText w:val="%1.%2"/>
      <w:lvlJc w:val="left"/>
      <w:pPr>
        <w:ind w:left="1270" w:hanging="720"/>
      </w:pPr>
      <w:rPr>
        <w:rFonts w:hint="default"/>
      </w:rPr>
    </w:lvl>
    <w:lvl w:ilvl="2">
      <w:start w:val="1"/>
      <w:numFmt w:val="decimal"/>
      <w:lvlText w:val="%1.%2.%3"/>
      <w:lvlJc w:val="left"/>
      <w:pPr>
        <w:ind w:left="1820" w:hanging="720"/>
      </w:pPr>
      <w:rPr>
        <w:rFonts w:hint="default"/>
      </w:rPr>
    </w:lvl>
    <w:lvl w:ilvl="3">
      <w:start w:val="1"/>
      <w:numFmt w:val="decimal"/>
      <w:lvlText w:val="%1.%2.%3.%4"/>
      <w:lvlJc w:val="left"/>
      <w:pPr>
        <w:ind w:left="2730" w:hanging="1080"/>
      </w:pPr>
      <w:rPr>
        <w:rFonts w:hint="default"/>
      </w:rPr>
    </w:lvl>
    <w:lvl w:ilvl="4">
      <w:start w:val="1"/>
      <w:numFmt w:val="decimal"/>
      <w:lvlText w:val="%1.%2.%3.%4.%5"/>
      <w:lvlJc w:val="left"/>
      <w:pPr>
        <w:ind w:left="3640" w:hanging="1440"/>
      </w:pPr>
      <w:rPr>
        <w:rFonts w:hint="default"/>
      </w:rPr>
    </w:lvl>
    <w:lvl w:ilvl="5">
      <w:start w:val="1"/>
      <w:numFmt w:val="decimal"/>
      <w:lvlText w:val="%1.%2.%3.%4.%5.%6"/>
      <w:lvlJc w:val="left"/>
      <w:pPr>
        <w:ind w:left="4190" w:hanging="1440"/>
      </w:pPr>
      <w:rPr>
        <w:rFonts w:hint="default"/>
      </w:rPr>
    </w:lvl>
    <w:lvl w:ilvl="6">
      <w:start w:val="1"/>
      <w:numFmt w:val="decimal"/>
      <w:lvlText w:val="%1.%2.%3.%4.%5.%6.%7"/>
      <w:lvlJc w:val="left"/>
      <w:pPr>
        <w:ind w:left="5100" w:hanging="1800"/>
      </w:pPr>
      <w:rPr>
        <w:rFonts w:hint="default"/>
      </w:rPr>
    </w:lvl>
    <w:lvl w:ilvl="7">
      <w:start w:val="1"/>
      <w:numFmt w:val="decimal"/>
      <w:lvlText w:val="%1.%2.%3.%4.%5.%6.%7.%8"/>
      <w:lvlJc w:val="left"/>
      <w:pPr>
        <w:ind w:left="6010" w:hanging="2160"/>
      </w:pPr>
      <w:rPr>
        <w:rFonts w:hint="default"/>
      </w:rPr>
    </w:lvl>
    <w:lvl w:ilvl="8">
      <w:start w:val="1"/>
      <w:numFmt w:val="decimal"/>
      <w:lvlText w:val="%1.%2.%3.%4.%5.%6.%7.%8.%9"/>
      <w:lvlJc w:val="left"/>
      <w:pPr>
        <w:ind w:left="6920" w:hanging="2520"/>
      </w:pPr>
      <w:rPr>
        <w:rFonts w:hint="default"/>
      </w:rPr>
    </w:lvl>
  </w:abstractNum>
  <w:abstractNum w:abstractNumId="21" w15:restartNumberingAfterBreak="0">
    <w:nsid w:val="66702A1F"/>
    <w:multiLevelType w:val="hybridMultilevel"/>
    <w:tmpl w:val="466642D4"/>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2" w15:restartNumberingAfterBreak="0">
    <w:nsid w:val="6C764926"/>
    <w:multiLevelType w:val="hybridMultilevel"/>
    <w:tmpl w:val="F10CDD8E"/>
    <w:lvl w:ilvl="0" w:tplc="400A0001">
      <w:start w:val="1"/>
      <w:numFmt w:val="bullet"/>
      <w:lvlText w:val=""/>
      <w:lvlJc w:val="left"/>
      <w:pPr>
        <w:ind w:left="858" w:hanging="360"/>
      </w:pPr>
      <w:rPr>
        <w:rFonts w:ascii="Symbol" w:hAnsi="Symbol" w:hint="default"/>
      </w:rPr>
    </w:lvl>
    <w:lvl w:ilvl="1" w:tplc="400A0003" w:tentative="1">
      <w:start w:val="1"/>
      <w:numFmt w:val="bullet"/>
      <w:lvlText w:val="o"/>
      <w:lvlJc w:val="left"/>
      <w:pPr>
        <w:ind w:left="1578" w:hanging="360"/>
      </w:pPr>
      <w:rPr>
        <w:rFonts w:ascii="Courier New" w:hAnsi="Courier New" w:cs="Courier New" w:hint="default"/>
      </w:rPr>
    </w:lvl>
    <w:lvl w:ilvl="2" w:tplc="400A0005" w:tentative="1">
      <w:start w:val="1"/>
      <w:numFmt w:val="bullet"/>
      <w:lvlText w:val=""/>
      <w:lvlJc w:val="left"/>
      <w:pPr>
        <w:ind w:left="2298" w:hanging="360"/>
      </w:pPr>
      <w:rPr>
        <w:rFonts w:ascii="Wingdings" w:hAnsi="Wingdings" w:hint="default"/>
      </w:rPr>
    </w:lvl>
    <w:lvl w:ilvl="3" w:tplc="400A0001" w:tentative="1">
      <w:start w:val="1"/>
      <w:numFmt w:val="bullet"/>
      <w:lvlText w:val=""/>
      <w:lvlJc w:val="left"/>
      <w:pPr>
        <w:ind w:left="3018" w:hanging="360"/>
      </w:pPr>
      <w:rPr>
        <w:rFonts w:ascii="Symbol" w:hAnsi="Symbol" w:hint="default"/>
      </w:rPr>
    </w:lvl>
    <w:lvl w:ilvl="4" w:tplc="400A0003" w:tentative="1">
      <w:start w:val="1"/>
      <w:numFmt w:val="bullet"/>
      <w:lvlText w:val="o"/>
      <w:lvlJc w:val="left"/>
      <w:pPr>
        <w:ind w:left="3738" w:hanging="360"/>
      </w:pPr>
      <w:rPr>
        <w:rFonts w:ascii="Courier New" w:hAnsi="Courier New" w:cs="Courier New" w:hint="default"/>
      </w:rPr>
    </w:lvl>
    <w:lvl w:ilvl="5" w:tplc="400A0005" w:tentative="1">
      <w:start w:val="1"/>
      <w:numFmt w:val="bullet"/>
      <w:lvlText w:val=""/>
      <w:lvlJc w:val="left"/>
      <w:pPr>
        <w:ind w:left="4458" w:hanging="360"/>
      </w:pPr>
      <w:rPr>
        <w:rFonts w:ascii="Wingdings" w:hAnsi="Wingdings" w:hint="default"/>
      </w:rPr>
    </w:lvl>
    <w:lvl w:ilvl="6" w:tplc="400A0001" w:tentative="1">
      <w:start w:val="1"/>
      <w:numFmt w:val="bullet"/>
      <w:lvlText w:val=""/>
      <w:lvlJc w:val="left"/>
      <w:pPr>
        <w:ind w:left="5178" w:hanging="360"/>
      </w:pPr>
      <w:rPr>
        <w:rFonts w:ascii="Symbol" w:hAnsi="Symbol" w:hint="default"/>
      </w:rPr>
    </w:lvl>
    <w:lvl w:ilvl="7" w:tplc="400A0003" w:tentative="1">
      <w:start w:val="1"/>
      <w:numFmt w:val="bullet"/>
      <w:lvlText w:val="o"/>
      <w:lvlJc w:val="left"/>
      <w:pPr>
        <w:ind w:left="5898" w:hanging="360"/>
      </w:pPr>
      <w:rPr>
        <w:rFonts w:ascii="Courier New" w:hAnsi="Courier New" w:cs="Courier New" w:hint="default"/>
      </w:rPr>
    </w:lvl>
    <w:lvl w:ilvl="8" w:tplc="400A0005" w:tentative="1">
      <w:start w:val="1"/>
      <w:numFmt w:val="bullet"/>
      <w:lvlText w:val=""/>
      <w:lvlJc w:val="left"/>
      <w:pPr>
        <w:ind w:left="6618" w:hanging="360"/>
      </w:pPr>
      <w:rPr>
        <w:rFonts w:ascii="Wingdings" w:hAnsi="Wingdings" w:hint="default"/>
      </w:rPr>
    </w:lvl>
  </w:abstractNum>
  <w:abstractNum w:abstractNumId="23" w15:restartNumberingAfterBreak="0">
    <w:nsid w:val="6CDE5348"/>
    <w:multiLevelType w:val="hybridMultilevel"/>
    <w:tmpl w:val="144ABA76"/>
    <w:lvl w:ilvl="0" w:tplc="B4E2D142">
      <w:start w:val="1"/>
      <w:numFmt w:val="decimal"/>
      <w:lvlText w:val="%1."/>
      <w:lvlJc w:val="left"/>
      <w:pPr>
        <w:ind w:left="1080" w:hanging="360"/>
      </w:pPr>
      <w:rPr>
        <w:rFonts w:hint="default"/>
        <w:b/>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4" w15:restartNumberingAfterBreak="0">
    <w:nsid w:val="72184A85"/>
    <w:multiLevelType w:val="multilevel"/>
    <w:tmpl w:val="3AB6D902"/>
    <w:lvl w:ilvl="0">
      <w:start w:val="1"/>
      <w:numFmt w:val="decimal"/>
      <w:lvlText w:val="%1."/>
      <w:lvlJc w:val="left"/>
      <w:pPr>
        <w:ind w:left="360" w:hanging="360"/>
      </w:pPr>
      <w:rPr>
        <w:rFonts w:hint="default"/>
      </w:rPr>
    </w:lvl>
    <w:lvl w:ilvl="1">
      <w:start w:val="1"/>
      <w:numFmt w:val="decimal"/>
      <w:lvlText w:val="%1.%2."/>
      <w:lvlJc w:val="left"/>
      <w:pPr>
        <w:ind w:left="716"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5DC40B0"/>
    <w:multiLevelType w:val="hybridMultilevel"/>
    <w:tmpl w:val="E38CF8DC"/>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6" w15:restartNumberingAfterBreak="0">
    <w:nsid w:val="7B912F44"/>
    <w:multiLevelType w:val="multilevel"/>
    <w:tmpl w:val="98D81CB8"/>
    <w:lvl w:ilvl="0">
      <w:start w:val="1"/>
      <w:numFmt w:val="decimal"/>
      <w:lvlText w:val="%1."/>
      <w:lvlJc w:val="left"/>
      <w:pPr>
        <w:ind w:left="180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E531CB0"/>
    <w:multiLevelType w:val="multilevel"/>
    <w:tmpl w:val="AC76A26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EF54411"/>
    <w:multiLevelType w:val="hybridMultilevel"/>
    <w:tmpl w:val="2966766C"/>
    <w:lvl w:ilvl="0" w:tplc="400A0001">
      <w:start w:val="1"/>
      <w:numFmt w:val="bullet"/>
      <w:lvlText w:val=""/>
      <w:lvlJc w:val="left"/>
      <w:pPr>
        <w:ind w:left="1270" w:hanging="360"/>
      </w:pPr>
      <w:rPr>
        <w:rFonts w:ascii="Symbol" w:hAnsi="Symbol" w:hint="default"/>
      </w:rPr>
    </w:lvl>
    <w:lvl w:ilvl="1" w:tplc="400A0003" w:tentative="1">
      <w:start w:val="1"/>
      <w:numFmt w:val="bullet"/>
      <w:lvlText w:val="o"/>
      <w:lvlJc w:val="left"/>
      <w:pPr>
        <w:ind w:left="1990" w:hanging="360"/>
      </w:pPr>
      <w:rPr>
        <w:rFonts w:ascii="Courier New" w:hAnsi="Courier New" w:cs="Courier New" w:hint="default"/>
      </w:rPr>
    </w:lvl>
    <w:lvl w:ilvl="2" w:tplc="400A0005" w:tentative="1">
      <w:start w:val="1"/>
      <w:numFmt w:val="bullet"/>
      <w:lvlText w:val=""/>
      <w:lvlJc w:val="left"/>
      <w:pPr>
        <w:ind w:left="2710" w:hanging="360"/>
      </w:pPr>
      <w:rPr>
        <w:rFonts w:ascii="Wingdings" w:hAnsi="Wingdings" w:hint="default"/>
      </w:rPr>
    </w:lvl>
    <w:lvl w:ilvl="3" w:tplc="400A0001" w:tentative="1">
      <w:start w:val="1"/>
      <w:numFmt w:val="bullet"/>
      <w:lvlText w:val=""/>
      <w:lvlJc w:val="left"/>
      <w:pPr>
        <w:ind w:left="3430" w:hanging="360"/>
      </w:pPr>
      <w:rPr>
        <w:rFonts w:ascii="Symbol" w:hAnsi="Symbol" w:hint="default"/>
      </w:rPr>
    </w:lvl>
    <w:lvl w:ilvl="4" w:tplc="400A0003" w:tentative="1">
      <w:start w:val="1"/>
      <w:numFmt w:val="bullet"/>
      <w:lvlText w:val="o"/>
      <w:lvlJc w:val="left"/>
      <w:pPr>
        <w:ind w:left="4150" w:hanging="360"/>
      </w:pPr>
      <w:rPr>
        <w:rFonts w:ascii="Courier New" w:hAnsi="Courier New" w:cs="Courier New" w:hint="default"/>
      </w:rPr>
    </w:lvl>
    <w:lvl w:ilvl="5" w:tplc="400A0005" w:tentative="1">
      <w:start w:val="1"/>
      <w:numFmt w:val="bullet"/>
      <w:lvlText w:val=""/>
      <w:lvlJc w:val="left"/>
      <w:pPr>
        <w:ind w:left="4870" w:hanging="360"/>
      </w:pPr>
      <w:rPr>
        <w:rFonts w:ascii="Wingdings" w:hAnsi="Wingdings" w:hint="default"/>
      </w:rPr>
    </w:lvl>
    <w:lvl w:ilvl="6" w:tplc="400A0001" w:tentative="1">
      <w:start w:val="1"/>
      <w:numFmt w:val="bullet"/>
      <w:lvlText w:val=""/>
      <w:lvlJc w:val="left"/>
      <w:pPr>
        <w:ind w:left="5590" w:hanging="360"/>
      </w:pPr>
      <w:rPr>
        <w:rFonts w:ascii="Symbol" w:hAnsi="Symbol" w:hint="default"/>
      </w:rPr>
    </w:lvl>
    <w:lvl w:ilvl="7" w:tplc="400A0003" w:tentative="1">
      <w:start w:val="1"/>
      <w:numFmt w:val="bullet"/>
      <w:lvlText w:val="o"/>
      <w:lvlJc w:val="left"/>
      <w:pPr>
        <w:ind w:left="6310" w:hanging="360"/>
      </w:pPr>
      <w:rPr>
        <w:rFonts w:ascii="Courier New" w:hAnsi="Courier New" w:cs="Courier New" w:hint="default"/>
      </w:rPr>
    </w:lvl>
    <w:lvl w:ilvl="8" w:tplc="400A0005" w:tentative="1">
      <w:start w:val="1"/>
      <w:numFmt w:val="bullet"/>
      <w:lvlText w:val=""/>
      <w:lvlJc w:val="left"/>
      <w:pPr>
        <w:ind w:left="7030" w:hanging="360"/>
      </w:pPr>
      <w:rPr>
        <w:rFonts w:ascii="Wingdings" w:hAnsi="Wingdings" w:hint="default"/>
      </w:rPr>
    </w:lvl>
  </w:abstractNum>
  <w:num w:numId="1" w16cid:durableId="915280990">
    <w:abstractNumId w:val="24"/>
  </w:num>
  <w:num w:numId="2" w16cid:durableId="502476255">
    <w:abstractNumId w:val="11"/>
  </w:num>
  <w:num w:numId="3" w16cid:durableId="83848274">
    <w:abstractNumId w:val="26"/>
  </w:num>
  <w:num w:numId="4" w16cid:durableId="95179381">
    <w:abstractNumId w:val="6"/>
  </w:num>
  <w:num w:numId="5" w16cid:durableId="668100330">
    <w:abstractNumId w:val="18"/>
  </w:num>
  <w:num w:numId="6" w16cid:durableId="516962474">
    <w:abstractNumId w:val="10"/>
  </w:num>
  <w:num w:numId="7" w16cid:durableId="2006934891">
    <w:abstractNumId w:val="27"/>
  </w:num>
  <w:num w:numId="8" w16cid:durableId="1665208038">
    <w:abstractNumId w:val="19"/>
  </w:num>
  <w:num w:numId="9" w16cid:durableId="1473906463">
    <w:abstractNumId w:val="17"/>
  </w:num>
  <w:num w:numId="10" w16cid:durableId="830368118">
    <w:abstractNumId w:val="7"/>
  </w:num>
  <w:num w:numId="11" w16cid:durableId="807473183">
    <w:abstractNumId w:val="9"/>
  </w:num>
  <w:num w:numId="12" w16cid:durableId="647437374">
    <w:abstractNumId w:val="8"/>
  </w:num>
  <w:num w:numId="13" w16cid:durableId="1631783245">
    <w:abstractNumId w:val="28"/>
  </w:num>
  <w:num w:numId="14" w16cid:durableId="93408266">
    <w:abstractNumId w:val="0"/>
  </w:num>
  <w:num w:numId="15" w16cid:durableId="398598060">
    <w:abstractNumId w:val="15"/>
  </w:num>
  <w:num w:numId="16" w16cid:durableId="1659262205">
    <w:abstractNumId w:val="21"/>
  </w:num>
  <w:num w:numId="17" w16cid:durableId="686369684">
    <w:abstractNumId w:val="5"/>
  </w:num>
  <w:num w:numId="18" w16cid:durableId="2019458620">
    <w:abstractNumId w:val="1"/>
  </w:num>
  <w:num w:numId="19" w16cid:durableId="1497071052">
    <w:abstractNumId w:val="22"/>
  </w:num>
  <w:num w:numId="20" w16cid:durableId="6025483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34774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49198605">
    <w:abstractNumId w:val="20"/>
  </w:num>
  <w:num w:numId="23" w16cid:durableId="1086808950">
    <w:abstractNumId w:val="16"/>
  </w:num>
  <w:num w:numId="24" w16cid:durableId="558638829">
    <w:abstractNumId w:val="3"/>
  </w:num>
  <w:num w:numId="25" w16cid:durableId="402605359">
    <w:abstractNumId w:val="12"/>
  </w:num>
  <w:num w:numId="26" w16cid:durableId="1481582402">
    <w:abstractNumId w:val="14"/>
  </w:num>
  <w:num w:numId="27" w16cid:durableId="28115085">
    <w:abstractNumId w:val="25"/>
  </w:num>
  <w:num w:numId="28" w16cid:durableId="1009217965">
    <w:abstractNumId w:val="4"/>
  </w:num>
  <w:num w:numId="29" w16cid:durableId="711658315">
    <w:abstractNumId w:val="23"/>
  </w:num>
  <w:num w:numId="30" w16cid:durableId="15107561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66C9"/>
    <w:rsid w:val="000052CE"/>
    <w:rsid w:val="00007680"/>
    <w:rsid w:val="00007CD6"/>
    <w:rsid w:val="0001038D"/>
    <w:rsid w:val="00010915"/>
    <w:rsid w:val="00011B54"/>
    <w:rsid w:val="0001269B"/>
    <w:rsid w:val="00013BB2"/>
    <w:rsid w:val="00013FFE"/>
    <w:rsid w:val="00017BDD"/>
    <w:rsid w:val="00017C0E"/>
    <w:rsid w:val="000234AE"/>
    <w:rsid w:val="00024724"/>
    <w:rsid w:val="000250B4"/>
    <w:rsid w:val="00025687"/>
    <w:rsid w:val="0002702A"/>
    <w:rsid w:val="00027228"/>
    <w:rsid w:val="0002767D"/>
    <w:rsid w:val="0003233B"/>
    <w:rsid w:val="00032CB1"/>
    <w:rsid w:val="0003345F"/>
    <w:rsid w:val="00033AF0"/>
    <w:rsid w:val="0003453E"/>
    <w:rsid w:val="0005018D"/>
    <w:rsid w:val="00050D16"/>
    <w:rsid w:val="00051FBD"/>
    <w:rsid w:val="000538E6"/>
    <w:rsid w:val="000555C8"/>
    <w:rsid w:val="00060915"/>
    <w:rsid w:val="0006347C"/>
    <w:rsid w:val="00065218"/>
    <w:rsid w:val="00066B81"/>
    <w:rsid w:val="000679F5"/>
    <w:rsid w:val="00070750"/>
    <w:rsid w:val="00072C64"/>
    <w:rsid w:val="00074649"/>
    <w:rsid w:val="000839AC"/>
    <w:rsid w:val="00090E04"/>
    <w:rsid w:val="00090E7E"/>
    <w:rsid w:val="00094FCC"/>
    <w:rsid w:val="000A1DBA"/>
    <w:rsid w:val="000A4F6C"/>
    <w:rsid w:val="000A58E1"/>
    <w:rsid w:val="000A6021"/>
    <w:rsid w:val="000A6527"/>
    <w:rsid w:val="000B004E"/>
    <w:rsid w:val="000B01EB"/>
    <w:rsid w:val="000B1692"/>
    <w:rsid w:val="000C4BE5"/>
    <w:rsid w:val="000C6236"/>
    <w:rsid w:val="000C6A2B"/>
    <w:rsid w:val="000C6F6E"/>
    <w:rsid w:val="000D104C"/>
    <w:rsid w:val="000D2F4D"/>
    <w:rsid w:val="000D34A5"/>
    <w:rsid w:val="000D427A"/>
    <w:rsid w:val="000D43A2"/>
    <w:rsid w:val="000D7472"/>
    <w:rsid w:val="000E05EE"/>
    <w:rsid w:val="000E0C23"/>
    <w:rsid w:val="000E1A89"/>
    <w:rsid w:val="000E1C26"/>
    <w:rsid w:val="000E357D"/>
    <w:rsid w:val="000E5B36"/>
    <w:rsid w:val="000E73CF"/>
    <w:rsid w:val="00100037"/>
    <w:rsid w:val="00102DB8"/>
    <w:rsid w:val="00104813"/>
    <w:rsid w:val="00104A9F"/>
    <w:rsid w:val="00104AE1"/>
    <w:rsid w:val="00104C57"/>
    <w:rsid w:val="00104F5C"/>
    <w:rsid w:val="00107C0B"/>
    <w:rsid w:val="001111C7"/>
    <w:rsid w:val="00111DED"/>
    <w:rsid w:val="001126F8"/>
    <w:rsid w:val="00116D5F"/>
    <w:rsid w:val="00116F7D"/>
    <w:rsid w:val="001208AF"/>
    <w:rsid w:val="00120932"/>
    <w:rsid w:val="0012283E"/>
    <w:rsid w:val="00123107"/>
    <w:rsid w:val="0012616A"/>
    <w:rsid w:val="00126E8A"/>
    <w:rsid w:val="001359A9"/>
    <w:rsid w:val="00135C3F"/>
    <w:rsid w:val="00136113"/>
    <w:rsid w:val="00136BA3"/>
    <w:rsid w:val="00136C2F"/>
    <w:rsid w:val="001427FA"/>
    <w:rsid w:val="00143814"/>
    <w:rsid w:val="0014572E"/>
    <w:rsid w:val="00145FBF"/>
    <w:rsid w:val="00150A2F"/>
    <w:rsid w:val="00150B8D"/>
    <w:rsid w:val="00151E41"/>
    <w:rsid w:val="001529BF"/>
    <w:rsid w:val="00154ACF"/>
    <w:rsid w:val="001562C4"/>
    <w:rsid w:val="001564D9"/>
    <w:rsid w:val="00161593"/>
    <w:rsid w:val="001629D1"/>
    <w:rsid w:val="001648E8"/>
    <w:rsid w:val="00165B4D"/>
    <w:rsid w:val="00165F60"/>
    <w:rsid w:val="00167528"/>
    <w:rsid w:val="0017413A"/>
    <w:rsid w:val="001753DF"/>
    <w:rsid w:val="00175F72"/>
    <w:rsid w:val="00183D56"/>
    <w:rsid w:val="00184373"/>
    <w:rsid w:val="001858CD"/>
    <w:rsid w:val="00187E68"/>
    <w:rsid w:val="001900EF"/>
    <w:rsid w:val="00191203"/>
    <w:rsid w:val="00194DFA"/>
    <w:rsid w:val="00195A30"/>
    <w:rsid w:val="00196BD1"/>
    <w:rsid w:val="001977DB"/>
    <w:rsid w:val="001A0B4B"/>
    <w:rsid w:val="001A2121"/>
    <w:rsid w:val="001A33DE"/>
    <w:rsid w:val="001A3AA9"/>
    <w:rsid w:val="001A5210"/>
    <w:rsid w:val="001A5571"/>
    <w:rsid w:val="001A561D"/>
    <w:rsid w:val="001B03D1"/>
    <w:rsid w:val="001B0930"/>
    <w:rsid w:val="001B19DB"/>
    <w:rsid w:val="001B303A"/>
    <w:rsid w:val="001B3222"/>
    <w:rsid w:val="001B3F06"/>
    <w:rsid w:val="001B4E71"/>
    <w:rsid w:val="001C0A23"/>
    <w:rsid w:val="001C4483"/>
    <w:rsid w:val="001D38E0"/>
    <w:rsid w:val="001D42F5"/>
    <w:rsid w:val="001E03C3"/>
    <w:rsid w:val="001E4406"/>
    <w:rsid w:val="001F117B"/>
    <w:rsid w:val="001F3269"/>
    <w:rsid w:val="001F4558"/>
    <w:rsid w:val="001F68BC"/>
    <w:rsid w:val="001F6E28"/>
    <w:rsid w:val="002016EF"/>
    <w:rsid w:val="00202797"/>
    <w:rsid w:val="00204D61"/>
    <w:rsid w:val="00211B9F"/>
    <w:rsid w:val="00220274"/>
    <w:rsid w:val="002254CA"/>
    <w:rsid w:val="002261AD"/>
    <w:rsid w:val="00227325"/>
    <w:rsid w:val="0023378E"/>
    <w:rsid w:val="00240465"/>
    <w:rsid w:val="00241306"/>
    <w:rsid w:val="00243840"/>
    <w:rsid w:val="002449A1"/>
    <w:rsid w:val="00245AC5"/>
    <w:rsid w:val="0024633A"/>
    <w:rsid w:val="002527CC"/>
    <w:rsid w:val="002665D2"/>
    <w:rsid w:val="0027039A"/>
    <w:rsid w:val="0027271A"/>
    <w:rsid w:val="00272A6C"/>
    <w:rsid w:val="002733B8"/>
    <w:rsid w:val="0027488F"/>
    <w:rsid w:val="002823A9"/>
    <w:rsid w:val="00285122"/>
    <w:rsid w:val="00285E89"/>
    <w:rsid w:val="00286349"/>
    <w:rsid w:val="00287819"/>
    <w:rsid w:val="002921BF"/>
    <w:rsid w:val="00293321"/>
    <w:rsid w:val="00294334"/>
    <w:rsid w:val="002947EA"/>
    <w:rsid w:val="00294E4B"/>
    <w:rsid w:val="002A1C29"/>
    <w:rsid w:val="002A2E12"/>
    <w:rsid w:val="002A2ECA"/>
    <w:rsid w:val="002A5ADB"/>
    <w:rsid w:val="002A6772"/>
    <w:rsid w:val="002A6BB4"/>
    <w:rsid w:val="002B58BF"/>
    <w:rsid w:val="002C11BD"/>
    <w:rsid w:val="002D3BB3"/>
    <w:rsid w:val="002D4547"/>
    <w:rsid w:val="002D6791"/>
    <w:rsid w:val="002E129A"/>
    <w:rsid w:val="002E233C"/>
    <w:rsid w:val="002E7723"/>
    <w:rsid w:val="002F108D"/>
    <w:rsid w:val="002F2E82"/>
    <w:rsid w:val="002F457F"/>
    <w:rsid w:val="002F6DCD"/>
    <w:rsid w:val="00304F60"/>
    <w:rsid w:val="00305555"/>
    <w:rsid w:val="00310FD1"/>
    <w:rsid w:val="0031132D"/>
    <w:rsid w:val="00313C93"/>
    <w:rsid w:val="0032021C"/>
    <w:rsid w:val="00320FD3"/>
    <w:rsid w:val="00321246"/>
    <w:rsid w:val="003232F7"/>
    <w:rsid w:val="0032368C"/>
    <w:rsid w:val="003238E4"/>
    <w:rsid w:val="00323EB8"/>
    <w:rsid w:val="00324EF0"/>
    <w:rsid w:val="003264D2"/>
    <w:rsid w:val="00327939"/>
    <w:rsid w:val="00333E09"/>
    <w:rsid w:val="003400D1"/>
    <w:rsid w:val="003439D5"/>
    <w:rsid w:val="00346CEB"/>
    <w:rsid w:val="003471E8"/>
    <w:rsid w:val="003474E2"/>
    <w:rsid w:val="0034785A"/>
    <w:rsid w:val="003478E2"/>
    <w:rsid w:val="0035209C"/>
    <w:rsid w:val="00354B8F"/>
    <w:rsid w:val="00355232"/>
    <w:rsid w:val="003555EA"/>
    <w:rsid w:val="00356712"/>
    <w:rsid w:val="00357D54"/>
    <w:rsid w:val="0036268E"/>
    <w:rsid w:val="00366411"/>
    <w:rsid w:val="00366CE8"/>
    <w:rsid w:val="00370DBF"/>
    <w:rsid w:val="00371494"/>
    <w:rsid w:val="003754D5"/>
    <w:rsid w:val="00375A9E"/>
    <w:rsid w:val="00376C2D"/>
    <w:rsid w:val="003816CC"/>
    <w:rsid w:val="00381D29"/>
    <w:rsid w:val="0038659B"/>
    <w:rsid w:val="003908BA"/>
    <w:rsid w:val="00391CEA"/>
    <w:rsid w:val="00391D93"/>
    <w:rsid w:val="00392B68"/>
    <w:rsid w:val="00392EEA"/>
    <w:rsid w:val="00394144"/>
    <w:rsid w:val="003941E0"/>
    <w:rsid w:val="00394750"/>
    <w:rsid w:val="00394973"/>
    <w:rsid w:val="003954AF"/>
    <w:rsid w:val="00395CDA"/>
    <w:rsid w:val="003A38A1"/>
    <w:rsid w:val="003B0E07"/>
    <w:rsid w:val="003B109A"/>
    <w:rsid w:val="003B1DCA"/>
    <w:rsid w:val="003B232C"/>
    <w:rsid w:val="003B4FB3"/>
    <w:rsid w:val="003B5061"/>
    <w:rsid w:val="003B5AFA"/>
    <w:rsid w:val="003B75C9"/>
    <w:rsid w:val="003C1D5B"/>
    <w:rsid w:val="003C280D"/>
    <w:rsid w:val="003C359E"/>
    <w:rsid w:val="003C37B1"/>
    <w:rsid w:val="003D278F"/>
    <w:rsid w:val="003D3C17"/>
    <w:rsid w:val="003D54FA"/>
    <w:rsid w:val="003E10B8"/>
    <w:rsid w:val="003E1335"/>
    <w:rsid w:val="003E2B9A"/>
    <w:rsid w:val="003E36BE"/>
    <w:rsid w:val="003E3D16"/>
    <w:rsid w:val="003E781B"/>
    <w:rsid w:val="003E79C8"/>
    <w:rsid w:val="003F2910"/>
    <w:rsid w:val="003F4542"/>
    <w:rsid w:val="003F5A3D"/>
    <w:rsid w:val="003F5F6A"/>
    <w:rsid w:val="003F6398"/>
    <w:rsid w:val="003F7ABC"/>
    <w:rsid w:val="00402BE7"/>
    <w:rsid w:val="004069EC"/>
    <w:rsid w:val="00410D9A"/>
    <w:rsid w:val="00413476"/>
    <w:rsid w:val="004144FD"/>
    <w:rsid w:val="004159A8"/>
    <w:rsid w:val="00415D5F"/>
    <w:rsid w:val="004161BA"/>
    <w:rsid w:val="00426287"/>
    <w:rsid w:val="004266C9"/>
    <w:rsid w:val="00427BB8"/>
    <w:rsid w:val="00431464"/>
    <w:rsid w:val="00431ECE"/>
    <w:rsid w:val="00434477"/>
    <w:rsid w:val="0043471C"/>
    <w:rsid w:val="00436F50"/>
    <w:rsid w:val="00440C1F"/>
    <w:rsid w:val="00440E14"/>
    <w:rsid w:val="00442FF9"/>
    <w:rsid w:val="00446005"/>
    <w:rsid w:val="0044793E"/>
    <w:rsid w:val="00447F15"/>
    <w:rsid w:val="00451403"/>
    <w:rsid w:val="0045166B"/>
    <w:rsid w:val="00452AF5"/>
    <w:rsid w:val="004600A8"/>
    <w:rsid w:val="004618B9"/>
    <w:rsid w:val="0046271C"/>
    <w:rsid w:val="00463BD9"/>
    <w:rsid w:val="00463DF2"/>
    <w:rsid w:val="00466B9F"/>
    <w:rsid w:val="00467AF2"/>
    <w:rsid w:val="004738BF"/>
    <w:rsid w:val="004810B4"/>
    <w:rsid w:val="004819A4"/>
    <w:rsid w:val="004820D6"/>
    <w:rsid w:val="004906E0"/>
    <w:rsid w:val="00491450"/>
    <w:rsid w:val="00492308"/>
    <w:rsid w:val="00492820"/>
    <w:rsid w:val="004A0115"/>
    <w:rsid w:val="004A3467"/>
    <w:rsid w:val="004A44E8"/>
    <w:rsid w:val="004B0A4B"/>
    <w:rsid w:val="004B72E6"/>
    <w:rsid w:val="004C469B"/>
    <w:rsid w:val="004C47DC"/>
    <w:rsid w:val="004C6D0C"/>
    <w:rsid w:val="004D175A"/>
    <w:rsid w:val="004D2DC2"/>
    <w:rsid w:val="004D6225"/>
    <w:rsid w:val="004E02EE"/>
    <w:rsid w:val="004E292B"/>
    <w:rsid w:val="004E3C2B"/>
    <w:rsid w:val="004E3F5D"/>
    <w:rsid w:val="004E5846"/>
    <w:rsid w:val="004E7957"/>
    <w:rsid w:val="004F2BC4"/>
    <w:rsid w:val="004F3487"/>
    <w:rsid w:val="004F5469"/>
    <w:rsid w:val="00501E8F"/>
    <w:rsid w:val="005026AC"/>
    <w:rsid w:val="00502BE5"/>
    <w:rsid w:val="005052DD"/>
    <w:rsid w:val="00510870"/>
    <w:rsid w:val="0051274D"/>
    <w:rsid w:val="005137D6"/>
    <w:rsid w:val="00513CAF"/>
    <w:rsid w:val="005150E6"/>
    <w:rsid w:val="005205C4"/>
    <w:rsid w:val="00522A1D"/>
    <w:rsid w:val="00523A5B"/>
    <w:rsid w:val="0052474C"/>
    <w:rsid w:val="00525C29"/>
    <w:rsid w:val="005315E5"/>
    <w:rsid w:val="00531AFF"/>
    <w:rsid w:val="00532DBA"/>
    <w:rsid w:val="0053512C"/>
    <w:rsid w:val="005366CD"/>
    <w:rsid w:val="005373F2"/>
    <w:rsid w:val="00541D4B"/>
    <w:rsid w:val="0054505E"/>
    <w:rsid w:val="00545A0B"/>
    <w:rsid w:val="00546E5C"/>
    <w:rsid w:val="0055070A"/>
    <w:rsid w:val="005533B4"/>
    <w:rsid w:val="00556253"/>
    <w:rsid w:val="005636C1"/>
    <w:rsid w:val="0056437A"/>
    <w:rsid w:val="00570576"/>
    <w:rsid w:val="005709AB"/>
    <w:rsid w:val="005724C5"/>
    <w:rsid w:val="00572EFD"/>
    <w:rsid w:val="005735A1"/>
    <w:rsid w:val="00573EE4"/>
    <w:rsid w:val="00574E87"/>
    <w:rsid w:val="00577068"/>
    <w:rsid w:val="00577F0D"/>
    <w:rsid w:val="00580C16"/>
    <w:rsid w:val="00582999"/>
    <w:rsid w:val="00583883"/>
    <w:rsid w:val="00584949"/>
    <w:rsid w:val="0059611D"/>
    <w:rsid w:val="005973F7"/>
    <w:rsid w:val="005A2224"/>
    <w:rsid w:val="005A22D6"/>
    <w:rsid w:val="005A2583"/>
    <w:rsid w:val="005A2D4E"/>
    <w:rsid w:val="005A5DD2"/>
    <w:rsid w:val="005A6F01"/>
    <w:rsid w:val="005B1F5E"/>
    <w:rsid w:val="005B515F"/>
    <w:rsid w:val="005C03B4"/>
    <w:rsid w:val="005C0BE2"/>
    <w:rsid w:val="005C2CBB"/>
    <w:rsid w:val="005C4276"/>
    <w:rsid w:val="005C545E"/>
    <w:rsid w:val="005C7107"/>
    <w:rsid w:val="005C7954"/>
    <w:rsid w:val="005D0B44"/>
    <w:rsid w:val="005D0F7D"/>
    <w:rsid w:val="005D143C"/>
    <w:rsid w:val="005D20AD"/>
    <w:rsid w:val="005D2CB2"/>
    <w:rsid w:val="005D3D64"/>
    <w:rsid w:val="005D61CC"/>
    <w:rsid w:val="005D6FF5"/>
    <w:rsid w:val="005F1BE7"/>
    <w:rsid w:val="005F44B1"/>
    <w:rsid w:val="005F4E22"/>
    <w:rsid w:val="0060452B"/>
    <w:rsid w:val="00607398"/>
    <w:rsid w:val="006075B5"/>
    <w:rsid w:val="0061007F"/>
    <w:rsid w:val="00611465"/>
    <w:rsid w:val="00611D5F"/>
    <w:rsid w:val="00612FE0"/>
    <w:rsid w:val="00613E2E"/>
    <w:rsid w:val="00614A18"/>
    <w:rsid w:val="006150C6"/>
    <w:rsid w:val="006166EE"/>
    <w:rsid w:val="00616E28"/>
    <w:rsid w:val="00616E34"/>
    <w:rsid w:val="00620AD3"/>
    <w:rsid w:val="00623141"/>
    <w:rsid w:val="00627B16"/>
    <w:rsid w:val="006330B1"/>
    <w:rsid w:val="00635162"/>
    <w:rsid w:val="00637A82"/>
    <w:rsid w:val="0064408C"/>
    <w:rsid w:val="006462DD"/>
    <w:rsid w:val="00647A06"/>
    <w:rsid w:val="0065000C"/>
    <w:rsid w:val="006523C7"/>
    <w:rsid w:val="0065368D"/>
    <w:rsid w:val="00657678"/>
    <w:rsid w:val="006577E0"/>
    <w:rsid w:val="00657811"/>
    <w:rsid w:val="00657C2E"/>
    <w:rsid w:val="0066054A"/>
    <w:rsid w:val="00662EDA"/>
    <w:rsid w:val="006630FE"/>
    <w:rsid w:val="00663A16"/>
    <w:rsid w:val="00666273"/>
    <w:rsid w:val="00670328"/>
    <w:rsid w:val="00670868"/>
    <w:rsid w:val="00670BBB"/>
    <w:rsid w:val="00671BD6"/>
    <w:rsid w:val="00672D2B"/>
    <w:rsid w:val="0067565B"/>
    <w:rsid w:val="006769DE"/>
    <w:rsid w:val="006773D0"/>
    <w:rsid w:val="00680B62"/>
    <w:rsid w:val="0068510C"/>
    <w:rsid w:val="006866B7"/>
    <w:rsid w:val="00692588"/>
    <w:rsid w:val="00693991"/>
    <w:rsid w:val="00693C06"/>
    <w:rsid w:val="00693CB6"/>
    <w:rsid w:val="006A1EC9"/>
    <w:rsid w:val="006A5DAF"/>
    <w:rsid w:val="006B4144"/>
    <w:rsid w:val="006C214D"/>
    <w:rsid w:val="006C6C83"/>
    <w:rsid w:val="006C7581"/>
    <w:rsid w:val="006D0D52"/>
    <w:rsid w:val="006D251D"/>
    <w:rsid w:val="006D668E"/>
    <w:rsid w:val="006E3D5D"/>
    <w:rsid w:val="006E50D1"/>
    <w:rsid w:val="006F0D4A"/>
    <w:rsid w:val="006F27F6"/>
    <w:rsid w:val="00702F30"/>
    <w:rsid w:val="00705E12"/>
    <w:rsid w:val="007074F2"/>
    <w:rsid w:val="00711470"/>
    <w:rsid w:val="00716398"/>
    <w:rsid w:val="00716C98"/>
    <w:rsid w:val="00717D7E"/>
    <w:rsid w:val="00720D58"/>
    <w:rsid w:val="00721720"/>
    <w:rsid w:val="00722543"/>
    <w:rsid w:val="00727592"/>
    <w:rsid w:val="007306CD"/>
    <w:rsid w:val="00731D8B"/>
    <w:rsid w:val="0073202D"/>
    <w:rsid w:val="0073458B"/>
    <w:rsid w:val="00735183"/>
    <w:rsid w:val="007368F9"/>
    <w:rsid w:val="00736FBE"/>
    <w:rsid w:val="00737919"/>
    <w:rsid w:val="0074064A"/>
    <w:rsid w:val="007409A6"/>
    <w:rsid w:val="007436D8"/>
    <w:rsid w:val="00743860"/>
    <w:rsid w:val="007453A1"/>
    <w:rsid w:val="0076040F"/>
    <w:rsid w:val="007620DF"/>
    <w:rsid w:val="007630B0"/>
    <w:rsid w:val="00763157"/>
    <w:rsid w:val="00763D8E"/>
    <w:rsid w:val="0076425C"/>
    <w:rsid w:val="007657BE"/>
    <w:rsid w:val="00765DBF"/>
    <w:rsid w:val="00766342"/>
    <w:rsid w:val="00766EF4"/>
    <w:rsid w:val="00770BA6"/>
    <w:rsid w:val="00772DA8"/>
    <w:rsid w:val="007758F4"/>
    <w:rsid w:val="007771F6"/>
    <w:rsid w:val="00780357"/>
    <w:rsid w:val="00780CD1"/>
    <w:rsid w:val="00785CDF"/>
    <w:rsid w:val="00792248"/>
    <w:rsid w:val="007937AA"/>
    <w:rsid w:val="00795475"/>
    <w:rsid w:val="007A1180"/>
    <w:rsid w:val="007A2441"/>
    <w:rsid w:val="007A42E3"/>
    <w:rsid w:val="007A4BD4"/>
    <w:rsid w:val="007A7F55"/>
    <w:rsid w:val="007B009F"/>
    <w:rsid w:val="007B0655"/>
    <w:rsid w:val="007B1618"/>
    <w:rsid w:val="007B2EB6"/>
    <w:rsid w:val="007B47F5"/>
    <w:rsid w:val="007B699A"/>
    <w:rsid w:val="007B769A"/>
    <w:rsid w:val="007C2A0C"/>
    <w:rsid w:val="007D11AB"/>
    <w:rsid w:val="007D46CC"/>
    <w:rsid w:val="007D5C02"/>
    <w:rsid w:val="007D6794"/>
    <w:rsid w:val="007E0AF4"/>
    <w:rsid w:val="007E1076"/>
    <w:rsid w:val="007F1664"/>
    <w:rsid w:val="007F26E2"/>
    <w:rsid w:val="007F5641"/>
    <w:rsid w:val="007F70AE"/>
    <w:rsid w:val="007F7201"/>
    <w:rsid w:val="0080166C"/>
    <w:rsid w:val="00802946"/>
    <w:rsid w:val="0080371D"/>
    <w:rsid w:val="00805CA4"/>
    <w:rsid w:val="00806F0D"/>
    <w:rsid w:val="00811032"/>
    <w:rsid w:val="00813033"/>
    <w:rsid w:val="00813C02"/>
    <w:rsid w:val="008145C3"/>
    <w:rsid w:val="00815A30"/>
    <w:rsid w:val="00816A50"/>
    <w:rsid w:val="00820D11"/>
    <w:rsid w:val="00820DBD"/>
    <w:rsid w:val="008225DB"/>
    <w:rsid w:val="0082309E"/>
    <w:rsid w:val="008256E1"/>
    <w:rsid w:val="00825830"/>
    <w:rsid w:val="00825A7B"/>
    <w:rsid w:val="0083110E"/>
    <w:rsid w:val="00831724"/>
    <w:rsid w:val="00832706"/>
    <w:rsid w:val="008370A9"/>
    <w:rsid w:val="0084098E"/>
    <w:rsid w:val="00840DBC"/>
    <w:rsid w:val="00841215"/>
    <w:rsid w:val="00841462"/>
    <w:rsid w:val="0084280E"/>
    <w:rsid w:val="0084578B"/>
    <w:rsid w:val="008500BF"/>
    <w:rsid w:val="008513A3"/>
    <w:rsid w:val="00854C79"/>
    <w:rsid w:val="00854D7B"/>
    <w:rsid w:val="00856AB4"/>
    <w:rsid w:val="008572EC"/>
    <w:rsid w:val="00860681"/>
    <w:rsid w:val="008622C8"/>
    <w:rsid w:val="00865330"/>
    <w:rsid w:val="00867743"/>
    <w:rsid w:val="00870BEC"/>
    <w:rsid w:val="00871FEB"/>
    <w:rsid w:val="008755C3"/>
    <w:rsid w:val="008807B2"/>
    <w:rsid w:val="00883088"/>
    <w:rsid w:val="00884ACC"/>
    <w:rsid w:val="00885BD8"/>
    <w:rsid w:val="00886EAC"/>
    <w:rsid w:val="00890238"/>
    <w:rsid w:val="008919B2"/>
    <w:rsid w:val="00893CCE"/>
    <w:rsid w:val="008A1C9F"/>
    <w:rsid w:val="008A52C2"/>
    <w:rsid w:val="008A76CE"/>
    <w:rsid w:val="008B6CBD"/>
    <w:rsid w:val="008B7F29"/>
    <w:rsid w:val="008C2C82"/>
    <w:rsid w:val="008C2F0E"/>
    <w:rsid w:val="008C35D0"/>
    <w:rsid w:val="008C450D"/>
    <w:rsid w:val="008C4773"/>
    <w:rsid w:val="008D05A2"/>
    <w:rsid w:val="008D20E2"/>
    <w:rsid w:val="008D26DF"/>
    <w:rsid w:val="008D2892"/>
    <w:rsid w:val="008D323B"/>
    <w:rsid w:val="008D60BB"/>
    <w:rsid w:val="008E0BE1"/>
    <w:rsid w:val="008E6CBF"/>
    <w:rsid w:val="008E6F4E"/>
    <w:rsid w:val="008E7194"/>
    <w:rsid w:val="008F07CD"/>
    <w:rsid w:val="008F08A6"/>
    <w:rsid w:val="008F1E10"/>
    <w:rsid w:val="008F2F88"/>
    <w:rsid w:val="008F35EF"/>
    <w:rsid w:val="008F7077"/>
    <w:rsid w:val="008F723F"/>
    <w:rsid w:val="008F7E1C"/>
    <w:rsid w:val="00902418"/>
    <w:rsid w:val="00907D16"/>
    <w:rsid w:val="0091374F"/>
    <w:rsid w:val="0091410E"/>
    <w:rsid w:val="0091779F"/>
    <w:rsid w:val="009218D0"/>
    <w:rsid w:val="009228B1"/>
    <w:rsid w:val="00926C3B"/>
    <w:rsid w:val="00933D04"/>
    <w:rsid w:val="00934ADA"/>
    <w:rsid w:val="009409DB"/>
    <w:rsid w:val="00941386"/>
    <w:rsid w:val="009414C9"/>
    <w:rsid w:val="009419DC"/>
    <w:rsid w:val="009420EA"/>
    <w:rsid w:val="00942EA5"/>
    <w:rsid w:val="00945C94"/>
    <w:rsid w:val="00950107"/>
    <w:rsid w:val="009510D8"/>
    <w:rsid w:val="00951DBE"/>
    <w:rsid w:val="00952376"/>
    <w:rsid w:val="00954A26"/>
    <w:rsid w:val="00955724"/>
    <w:rsid w:val="009644AD"/>
    <w:rsid w:val="00965357"/>
    <w:rsid w:val="00972369"/>
    <w:rsid w:val="00974282"/>
    <w:rsid w:val="009857AD"/>
    <w:rsid w:val="00990403"/>
    <w:rsid w:val="00994C8E"/>
    <w:rsid w:val="009952F0"/>
    <w:rsid w:val="00996E98"/>
    <w:rsid w:val="009975BD"/>
    <w:rsid w:val="009A2601"/>
    <w:rsid w:val="009A5F87"/>
    <w:rsid w:val="009A6F59"/>
    <w:rsid w:val="009B1D8A"/>
    <w:rsid w:val="009B310E"/>
    <w:rsid w:val="009B4629"/>
    <w:rsid w:val="009C5798"/>
    <w:rsid w:val="009C5D2E"/>
    <w:rsid w:val="009D17E5"/>
    <w:rsid w:val="009D221E"/>
    <w:rsid w:val="009D308D"/>
    <w:rsid w:val="009D3A19"/>
    <w:rsid w:val="009E2B89"/>
    <w:rsid w:val="009E4C9F"/>
    <w:rsid w:val="009E6AA8"/>
    <w:rsid w:val="009E7DE7"/>
    <w:rsid w:val="009F1060"/>
    <w:rsid w:val="009F2D0F"/>
    <w:rsid w:val="009F2E10"/>
    <w:rsid w:val="009F59F1"/>
    <w:rsid w:val="009F62B3"/>
    <w:rsid w:val="00A041BD"/>
    <w:rsid w:val="00A123C6"/>
    <w:rsid w:val="00A143BE"/>
    <w:rsid w:val="00A1492B"/>
    <w:rsid w:val="00A214A3"/>
    <w:rsid w:val="00A242F4"/>
    <w:rsid w:val="00A2699F"/>
    <w:rsid w:val="00A277BD"/>
    <w:rsid w:val="00A31415"/>
    <w:rsid w:val="00A31EDE"/>
    <w:rsid w:val="00A449BA"/>
    <w:rsid w:val="00A44BCB"/>
    <w:rsid w:val="00A45D36"/>
    <w:rsid w:val="00A46A6B"/>
    <w:rsid w:val="00A501C9"/>
    <w:rsid w:val="00A50BF6"/>
    <w:rsid w:val="00A54A6E"/>
    <w:rsid w:val="00A55AAE"/>
    <w:rsid w:val="00A60E94"/>
    <w:rsid w:val="00A62879"/>
    <w:rsid w:val="00A63F34"/>
    <w:rsid w:val="00A64F02"/>
    <w:rsid w:val="00A656E6"/>
    <w:rsid w:val="00A660D8"/>
    <w:rsid w:val="00A66188"/>
    <w:rsid w:val="00A66E89"/>
    <w:rsid w:val="00A67225"/>
    <w:rsid w:val="00A67873"/>
    <w:rsid w:val="00A76306"/>
    <w:rsid w:val="00A77897"/>
    <w:rsid w:val="00A83D66"/>
    <w:rsid w:val="00A86CB0"/>
    <w:rsid w:val="00A8707C"/>
    <w:rsid w:val="00A90952"/>
    <w:rsid w:val="00A93A4F"/>
    <w:rsid w:val="00A97253"/>
    <w:rsid w:val="00AA1F0B"/>
    <w:rsid w:val="00AA2783"/>
    <w:rsid w:val="00AA4788"/>
    <w:rsid w:val="00AA6852"/>
    <w:rsid w:val="00AA7ED7"/>
    <w:rsid w:val="00AB27F7"/>
    <w:rsid w:val="00AB2954"/>
    <w:rsid w:val="00AB385E"/>
    <w:rsid w:val="00AB40EF"/>
    <w:rsid w:val="00AB51D6"/>
    <w:rsid w:val="00AC203E"/>
    <w:rsid w:val="00AC285B"/>
    <w:rsid w:val="00AC38CE"/>
    <w:rsid w:val="00AC48A3"/>
    <w:rsid w:val="00AC78FD"/>
    <w:rsid w:val="00AD0677"/>
    <w:rsid w:val="00AD1BE7"/>
    <w:rsid w:val="00AD1FD0"/>
    <w:rsid w:val="00AD2F75"/>
    <w:rsid w:val="00AD5032"/>
    <w:rsid w:val="00AD5090"/>
    <w:rsid w:val="00AD689E"/>
    <w:rsid w:val="00AE0B93"/>
    <w:rsid w:val="00AE4841"/>
    <w:rsid w:val="00AE7266"/>
    <w:rsid w:val="00AF082F"/>
    <w:rsid w:val="00AF462E"/>
    <w:rsid w:val="00B02114"/>
    <w:rsid w:val="00B0413D"/>
    <w:rsid w:val="00B05D83"/>
    <w:rsid w:val="00B11F53"/>
    <w:rsid w:val="00B1295B"/>
    <w:rsid w:val="00B142E1"/>
    <w:rsid w:val="00B14632"/>
    <w:rsid w:val="00B1497D"/>
    <w:rsid w:val="00B15663"/>
    <w:rsid w:val="00B30A53"/>
    <w:rsid w:val="00B32100"/>
    <w:rsid w:val="00B341E1"/>
    <w:rsid w:val="00B35BA6"/>
    <w:rsid w:val="00B4165D"/>
    <w:rsid w:val="00B41C18"/>
    <w:rsid w:val="00B42030"/>
    <w:rsid w:val="00B47E67"/>
    <w:rsid w:val="00B507DC"/>
    <w:rsid w:val="00B51B7C"/>
    <w:rsid w:val="00B52187"/>
    <w:rsid w:val="00B533A1"/>
    <w:rsid w:val="00B54429"/>
    <w:rsid w:val="00B54C46"/>
    <w:rsid w:val="00B54DE3"/>
    <w:rsid w:val="00B572FF"/>
    <w:rsid w:val="00B57A91"/>
    <w:rsid w:val="00B62282"/>
    <w:rsid w:val="00B63E3A"/>
    <w:rsid w:val="00B65755"/>
    <w:rsid w:val="00B67A30"/>
    <w:rsid w:val="00B71239"/>
    <w:rsid w:val="00B72916"/>
    <w:rsid w:val="00B74834"/>
    <w:rsid w:val="00B757F7"/>
    <w:rsid w:val="00B75A91"/>
    <w:rsid w:val="00B82075"/>
    <w:rsid w:val="00B85ACA"/>
    <w:rsid w:val="00B91647"/>
    <w:rsid w:val="00B91742"/>
    <w:rsid w:val="00B94831"/>
    <w:rsid w:val="00B973F1"/>
    <w:rsid w:val="00BA1D04"/>
    <w:rsid w:val="00BA2AA6"/>
    <w:rsid w:val="00BA3948"/>
    <w:rsid w:val="00BA6A14"/>
    <w:rsid w:val="00BB0096"/>
    <w:rsid w:val="00BB1699"/>
    <w:rsid w:val="00BB4569"/>
    <w:rsid w:val="00BB6D4C"/>
    <w:rsid w:val="00BB7090"/>
    <w:rsid w:val="00BC005E"/>
    <w:rsid w:val="00BC1089"/>
    <w:rsid w:val="00BC20BD"/>
    <w:rsid w:val="00BC5CDD"/>
    <w:rsid w:val="00BC736B"/>
    <w:rsid w:val="00BC74AE"/>
    <w:rsid w:val="00BC7A0B"/>
    <w:rsid w:val="00BD0DD1"/>
    <w:rsid w:val="00BD2340"/>
    <w:rsid w:val="00BD31DE"/>
    <w:rsid w:val="00BD4768"/>
    <w:rsid w:val="00BD4C1E"/>
    <w:rsid w:val="00BE4013"/>
    <w:rsid w:val="00BE4C59"/>
    <w:rsid w:val="00BF006D"/>
    <w:rsid w:val="00BF2E08"/>
    <w:rsid w:val="00BF40F8"/>
    <w:rsid w:val="00BF5A99"/>
    <w:rsid w:val="00C0166F"/>
    <w:rsid w:val="00C02B86"/>
    <w:rsid w:val="00C036EB"/>
    <w:rsid w:val="00C04026"/>
    <w:rsid w:val="00C12086"/>
    <w:rsid w:val="00C13A99"/>
    <w:rsid w:val="00C146C8"/>
    <w:rsid w:val="00C15880"/>
    <w:rsid w:val="00C17F2E"/>
    <w:rsid w:val="00C20752"/>
    <w:rsid w:val="00C22004"/>
    <w:rsid w:val="00C23A29"/>
    <w:rsid w:val="00C24298"/>
    <w:rsid w:val="00C244D6"/>
    <w:rsid w:val="00C257A6"/>
    <w:rsid w:val="00C27005"/>
    <w:rsid w:val="00C327D5"/>
    <w:rsid w:val="00C36A0D"/>
    <w:rsid w:val="00C36E91"/>
    <w:rsid w:val="00C44CD4"/>
    <w:rsid w:val="00C47A3B"/>
    <w:rsid w:val="00C5031C"/>
    <w:rsid w:val="00C56348"/>
    <w:rsid w:val="00C56AA6"/>
    <w:rsid w:val="00C641CC"/>
    <w:rsid w:val="00C7015E"/>
    <w:rsid w:val="00C70331"/>
    <w:rsid w:val="00C76B49"/>
    <w:rsid w:val="00C77793"/>
    <w:rsid w:val="00C808EF"/>
    <w:rsid w:val="00C80FC6"/>
    <w:rsid w:val="00C820EA"/>
    <w:rsid w:val="00C83BCF"/>
    <w:rsid w:val="00C91AC3"/>
    <w:rsid w:val="00C91B1E"/>
    <w:rsid w:val="00C91EFC"/>
    <w:rsid w:val="00C94F84"/>
    <w:rsid w:val="00CA24ED"/>
    <w:rsid w:val="00CA2AB7"/>
    <w:rsid w:val="00CA2FC4"/>
    <w:rsid w:val="00CA3458"/>
    <w:rsid w:val="00CA3743"/>
    <w:rsid w:val="00CA41AD"/>
    <w:rsid w:val="00CA62F2"/>
    <w:rsid w:val="00CA637B"/>
    <w:rsid w:val="00CB0B67"/>
    <w:rsid w:val="00CB194A"/>
    <w:rsid w:val="00CB4713"/>
    <w:rsid w:val="00CB5606"/>
    <w:rsid w:val="00CB77B0"/>
    <w:rsid w:val="00CC0FC8"/>
    <w:rsid w:val="00CC55C3"/>
    <w:rsid w:val="00CD248D"/>
    <w:rsid w:val="00CD5106"/>
    <w:rsid w:val="00CD71ED"/>
    <w:rsid w:val="00CD7A34"/>
    <w:rsid w:val="00CE2625"/>
    <w:rsid w:val="00CF0D64"/>
    <w:rsid w:val="00CF0E63"/>
    <w:rsid w:val="00CF46A1"/>
    <w:rsid w:val="00CF4768"/>
    <w:rsid w:val="00CF5BEC"/>
    <w:rsid w:val="00D005D5"/>
    <w:rsid w:val="00D03CC9"/>
    <w:rsid w:val="00D04C7C"/>
    <w:rsid w:val="00D0503C"/>
    <w:rsid w:val="00D05B2A"/>
    <w:rsid w:val="00D072C8"/>
    <w:rsid w:val="00D1070F"/>
    <w:rsid w:val="00D162CF"/>
    <w:rsid w:val="00D207FE"/>
    <w:rsid w:val="00D20A42"/>
    <w:rsid w:val="00D224E8"/>
    <w:rsid w:val="00D23D54"/>
    <w:rsid w:val="00D251D9"/>
    <w:rsid w:val="00D26C94"/>
    <w:rsid w:val="00D315F5"/>
    <w:rsid w:val="00D3180E"/>
    <w:rsid w:val="00D323D7"/>
    <w:rsid w:val="00D33E70"/>
    <w:rsid w:val="00D35C2F"/>
    <w:rsid w:val="00D43723"/>
    <w:rsid w:val="00D43773"/>
    <w:rsid w:val="00D55F82"/>
    <w:rsid w:val="00D569F2"/>
    <w:rsid w:val="00D57215"/>
    <w:rsid w:val="00D63BB6"/>
    <w:rsid w:val="00D6540E"/>
    <w:rsid w:val="00D7106E"/>
    <w:rsid w:val="00D717A5"/>
    <w:rsid w:val="00D721AA"/>
    <w:rsid w:val="00D725CB"/>
    <w:rsid w:val="00D72AF6"/>
    <w:rsid w:val="00D73F7A"/>
    <w:rsid w:val="00D81954"/>
    <w:rsid w:val="00D84D71"/>
    <w:rsid w:val="00D8508B"/>
    <w:rsid w:val="00D862DB"/>
    <w:rsid w:val="00D90786"/>
    <w:rsid w:val="00D907BA"/>
    <w:rsid w:val="00D92BBC"/>
    <w:rsid w:val="00DA0124"/>
    <w:rsid w:val="00DA0143"/>
    <w:rsid w:val="00DA3873"/>
    <w:rsid w:val="00DB2C1B"/>
    <w:rsid w:val="00DB3658"/>
    <w:rsid w:val="00DC17B4"/>
    <w:rsid w:val="00DC2D9F"/>
    <w:rsid w:val="00DC5A36"/>
    <w:rsid w:val="00DC792F"/>
    <w:rsid w:val="00DD00D3"/>
    <w:rsid w:val="00DD13EF"/>
    <w:rsid w:val="00DD211F"/>
    <w:rsid w:val="00DD2C73"/>
    <w:rsid w:val="00DD5BF3"/>
    <w:rsid w:val="00DE0256"/>
    <w:rsid w:val="00DE0888"/>
    <w:rsid w:val="00DE5B75"/>
    <w:rsid w:val="00DF1439"/>
    <w:rsid w:val="00DF14DD"/>
    <w:rsid w:val="00DF3040"/>
    <w:rsid w:val="00DF35E7"/>
    <w:rsid w:val="00DF6315"/>
    <w:rsid w:val="00DF6363"/>
    <w:rsid w:val="00DF7D0A"/>
    <w:rsid w:val="00E01A5E"/>
    <w:rsid w:val="00E022AF"/>
    <w:rsid w:val="00E043B7"/>
    <w:rsid w:val="00E05A34"/>
    <w:rsid w:val="00E0710A"/>
    <w:rsid w:val="00E11982"/>
    <w:rsid w:val="00E1230E"/>
    <w:rsid w:val="00E1285B"/>
    <w:rsid w:val="00E13489"/>
    <w:rsid w:val="00E14BA8"/>
    <w:rsid w:val="00E16EB1"/>
    <w:rsid w:val="00E178D4"/>
    <w:rsid w:val="00E21BB4"/>
    <w:rsid w:val="00E231DD"/>
    <w:rsid w:val="00E23603"/>
    <w:rsid w:val="00E247C6"/>
    <w:rsid w:val="00E24B52"/>
    <w:rsid w:val="00E259CF"/>
    <w:rsid w:val="00E262A2"/>
    <w:rsid w:val="00E268EB"/>
    <w:rsid w:val="00E316F5"/>
    <w:rsid w:val="00E3310A"/>
    <w:rsid w:val="00E33365"/>
    <w:rsid w:val="00E358C9"/>
    <w:rsid w:val="00E359C4"/>
    <w:rsid w:val="00E35C01"/>
    <w:rsid w:val="00E36978"/>
    <w:rsid w:val="00E37FF1"/>
    <w:rsid w:val="00E41686"/>
    <w:rsid w:val="00E418D8"/>
    <w:rsid w:val="00E467F9"/>
    <w:rsid w:val="00E50720"/>
    <w:rsid w:val="00E50E20"/>
    <w:rsid w:val="00E53C7E"/>
    <w:rsid w:val="00E556F5"/>
    <w:rsid w:val="00E55FBD"/>
    <w:rsid w:val="00E5637E"/>
    <w:rsid w:val="00E64355"/>
    <w:rsid w:val="00E65299"/>
    <w:rsid w:val="00E67F2A"/>
    <w:rsid w:val="00E7169F"/>
    <w:rsid w:val="00E71A5C"/>
    <w:rsid w:val="00E732EE"/>
    <w:rsid w:val="00E73F75"/>
    <w:rsid w:val="00E751F3"/>
    <w:rsid w:val="00E760F6"/>
    <w:rsid w:val="00E76958"/>
    <w:rsid w:val="00E81D75"/>
    <w:rsid w:val="00E86783"/>
    <w:rsid w:val="00E96FD6"/>
    <w:rsid w:val="00E97164"/>
    <w:rsid w:val="00E97C74"/>
    <w:rsid w:val="00EA067C"/>
    <w:rsid w:val="00EA380C"/>
    <w:rsid w:val="00EA5934"/>
    <w:rsid w:val="00EA7822"/>
    <w:rsid w:val="00EB2F6F"/>
    <w:rsid w:val="00EB3F08"/>
    <w:rsid w:val="00EC1991"/>
    <w:rsid w:val="00EC1A60"/>
    <w:rsid w:val="00EC3F53"/>
    <w:rsid w:val="00EC4994"/>
    <w:rsid w:val="00EC55D7"/>
    <w:rsid w:val="00EC6D36"/>
    <w:rsid w:val="00ED0C22"/>
    <w:rsid w:val="00ED2FCA"/>
    <w:rsid w:val="00ED7D70"/>
    <w:rsid w:val="00EE0C0B"/>
    <w:rsid w:val="00EE117C"/>
    <w:rsid w:val="00EE422B"/>
    <w:rsid w:val="00EE489F"/>
    <w:rsid w:val="00EE562A"/>
    <w:rsid w:val="00EE6525"/>
    <w:rsid w:val="00EE6671"/>
    <w:rsid w:val="00EF2C72"/>
    <w:rsid w:val="00EF5B65"/>
    <w:rsid w:val="00EF627C"/>
    <w:rsid w:val="00F15ABD"/>
    <w:rsid w:val="00F241ED"/>
    <w:rsid w:val="00F36CD9"/>
    <w:rsid w:val="00F41F67"/>
    <w:rsid w:val="00F45932"/>
    <w:rsid w:val="00F46281"/>
    <w:rsid w:val="00F51F4B"/>
    <w:rsid w:val="00F55527"/>
    <w:rsid w:val="00F5602D"/>
    <w:rsid w:val="00F56CA4"/>
    <w:rsid w:val="00F63395"/>
    <w:rsid w:val="00F63B76"/>
    <w:rsid w:val="00F66698"/>
    <w:rsid w:val="00F667D9"/>
    <w:rsid w:val="00F67272"/>
    <w:rsid w:val="00F70B01"/>
    <w:rsid w:val="00F70ED0"/>
    <w:rsid w:val="00F71DBA"/>
    <w:rsid w:val="00F75343"/>
    <w:rsid w:val="00F80E04"/>
    <w:rsid w:val="00F82B1D"/>
    <w:rsid w:val="00F82C73"/>
    <w:rsid w:val="00F84657"/>
    <w:rsid w:val="00F8474B"/>
    <w:rsid w:val="00F85591"/>
    <w:rsid w:val="00F86ADC"/>
    <w:rsid w:val="00F875FF"/>
    <w:rsid w:val="00F8794D"/>
    <w:rsid w:val="00F9055C"/>
    <w:rsid w:val="00F91284"/>
    <w:rsid w:val="00F915FD"/>
    <w:rsid w:val="00F91EF2"/>
    <w:rsid w:val="00F9409F"/>
    <w:rsid w:val="00F95E6E"/>
    <w:rsid w:val="00FA144F"/>
    <w:rsid w:val="00FA351B"/>
    <w:rsid w:val="00FA3BC8"/>
    <w:rsid w:val="00FA3FCD"/>
    <w:rsid w:val="00FA4EBA"/>
    <w:rsid w:val="00FA532B"/>
    <w:rsid w:val="00FA5578"/>
    <w:rsid w:val="00FA667D"/>
    <w:rsid w:val="00FA6FD6"/>
    <w:rsid w:val="00FA78C4"/>
    <w:rsid w:val="00FB162F"/>
    <w:rsid w:val="00FB4162"/>
    <w:rsid w:val="00FB639C"/>
    <w:rsid w:val="00FC2927"/>
    <w:rsid w:val="00FC29EF"/>
    <w:rsid w:val="00FC4B5C"/>
    <w:rsid w:val="00FC5117"/>
    <w:rsid w:val="00FC7617"/>
    <w:rsid w:val="00FD0036"/>
    <w:rsid w:val="00FD2172"/>
    <w:rsid w:val="00FD268A"/>
    <w:rsid w:val="00FD3C6D"/>
    <w:rsid w:val="00FD4002"/>
    <w:rsid w:val="00FD4494"/>
    <w:rsid w:val="00FD5248"/>
    <w:rsid w:val="00FD5D62"/>
    <w:rsid w:val="00FD5E5D"/>
    <w:rsid w:val="00FD6FB2"/>
    <w:rsid w:val="00FD712B"/>
    <w:rsid w:val="00FE2139"/>
    <w:rsid w:val="00FE2A9A"/>
    <w:rsid w:val="00FE6590"/>
    <w:rsid w:val="00FE683D"/>
    <w:rsid w:val="00FF77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3ECAE"/>
  <w15:docId w15:val="{7FD2DE4A-8D9C-4155-A265-ADF9D662D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687"/>
    <w:pPr>
      <w:spacing w:after="200" w:line="276" w:lineRule="auto"/>
    </w:pPr>
    <w:rPr>
      <w:rFonts w:ascii="Calibri" w:eastAsia="Calibri" w:hAnsi="Calibri" w:cs="Times New Roman"/>
    </w:rPr>
  </w:style>
  <w:style w:type="paragraph" w:styleId="Ttulo1">
    <w:name w:val="heading 1"/>
    <w:basedOn w:val="Normal"/>
    <w:link w:val="Ttulo1Car"/>
    <w:uiPriority w:val="9"/>
    <w:qFormat/>
    <w:rsid w:val="00394973"/>
    <w:pPr>
      <w:spacing w:before="100" w:beforeAutospacing="1" w:after="100" w:afterAutospacing="1" w:line="240" w:lineRule="auto"/>
      <w:outlineLvl w:val="0"/>
    </w:pPr>
    <w:rPr>
      <w:rFonts w:ascii="Times New Roman" w:eastAsia="Times New Roman" w:hAnsi="Times New Roman"/>
      <w:b/>
      <w:bCs/>
      <w:kern w:val="36"/>
      <w:sz w:val="48"/>
      <w:szCs w:val="48"/>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4266C9"/>
    <w:pPr>
      <w:tabs>
        <w:tab w:val="center" w:pos="4419"/>
        <w:tab w:val="right" w:pos="8838"/>
      </w:tabs>
      <w:spacing w:after="0" w:line="240" w:lineRule="auto"/>
    </w:pPr>
  </w:style>
  <w:style w:type="character" w:customStyle="1" w:styleId="EncabezadoCar">
    <w:name w:val="Encabezado Car"/>
    <w:basedOn w:val="Fuentedeprrafopredeter"/>
    <w:link w:val="Encabezado"/>
    <w:rsid w:val="004266C9"/>
    <w:rPr>
      <w:rFonts w:ascii="Calibri" w:eastAsia="Calibri" w:hAnsi="Calibri" w:cs="Times New Roman"/>
    </w:rPr>
  </w:style>
  <w:style w:type="paragraph" w:styleId="Piedepgina">
    <w:name w:val="footer"/>
    <w:basedOn w:val="Normal"/>
    <w:link w:val="PiedepginaCar"/>
    <w:uiPriority w:val="99"/>
    <w:unhideWhenUsed/>
    <w:rsid w:val="004266C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66C9"/>
    <w:rPr>
      <w:rFonts w:ascii="Calibri" w:eastAsia="Calibri" w:hAnsi="Calibri" w:cs="Times New Roman"/>
    </w:rPr>
  </w:style>
  <w:style w:type="paragraph" w:styleId="Sinespaciado">
    <w:name w:val="No Spacing"/>
    <w:uiPriority w:val="1"/>
    <w:qFormat/>
    <w:rsid w:val="004266C9"/>
    <w:pPr>
      <w:spacing w:after="0" w:line="240" w:lineRule="auto"/>
    </w:pPr>
    <w:rPr>
      <w:rFonts w:ascii="Calibri" w:eastAsia="Calibri" w:hAnsi="Calibri" w:cs="Times New Roman"/>
    </w:rPr>
  </w:style>
  <w:style w:type="paragraph" w:customStyle="1" w:styleId="reporttitle">
    <w:name w:val="reporttitle"/>
    <w:basedOn w:val="Normal"/>
    <w:rsid w:val="004266C9"/>
    <w:pPr>
      <w:spacing w:before="100" w:beforeAutospacing="1" w:after="100" w:afterAutospacing="1" w:line="240" w:lineRule="auto"/>
    </w:pPr>
    <w:rPr>
      <w:rFonts w:ascii="Verdana" w:eastAsia="Arial Unicode MS" w:hAnsi="Verdana" w:cs="Arial Unicode MS"/>
      <w:color w:val="1DA5DD"/>
      <w:sz w:val="27"/>
      <w:szCs w:val="27"/>
      <w:lang w:val="es-ES" w:eastAsia="es-ES"/>
    </w:rPr>
  </w:style>
  <w:style w:type="paragraph" w:styleId="Prrafodelista">
    <w:name w:val="List Paragraph"/>
    <w:basedOn w:val="Normal"/>
    <w:link w:val="PrrafodelistaCar"/>
    <w:uiPriority w:val="34"/>
    <w:qFormat/>
    <w:rsid w:val="00D63BB6"/>
    <w:pPr>
      <w:ind w:left="720"/>
      <w:contextualSpacing/>
    </w:pPr>
  </w:style>
  <w:style w:type="table" w:styleId="Tablaconcuadrcula">
    <w:name w:val="Table Grid"/>
    <w:basedOn w:val="Tablanormal"/>
    <w:uiPriority w:val="39"/>
    <w:rsid w:val="003555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C5A3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C5A36"/>
    <w:rPr>
      <w:rFonts w:ascii="Tahoma" w:eastAsia="Calibri" w:hAnsi="Tahoma" w:cs="Tahoma"/>
      <w:sz w:val="16"/>
      <w:szCs w:val="16"/>
    </w:rPr>
  </w:style>
  <w:style w:type="character" w:styleId="Textoennegrita">
    <w:name w:val="Strong"/>
    <w:basedOn w:val="Fuentedeprrafopredeter"/>
    <w:uiPriority w:val="22"/>
    <w:qFormat/>
    <w:rsid w:val="00E3310A"/>
    <w:rPr>
      <w:b/>
      <w:bCs/>
    </w:rPr>
  </w:style>
  <w:style w:type="character" w:customStyle="1" w:styleId="Ttulo1Car">
    <w:name w:val="Título 1 Car"/>
    <w:basedOn w:val="Fuentedeprrafopredeter"/>
    <w:link w:val="Ttulo1"/>
    <w:uiPriority w:val="9"/>
    <w:rsid w:val="00394973"/>
    <w:rPr>
      <w:rFonts w:ascii="Times New Roman" w:eastAsia="Times New Roman" w:hAnsi="Times New Roman" w:cs="Times New Roman"/>
      <w:b/>
      <w:bCs/>
      <w:kern w:val="36"/>
      <w:sz w:val="48"/>
      <w:szCs w:val="48"/>
      <w:lang w:eastAsia="es-BO"/>
    </w:rPr>
  </w:style>
  <w:style w:type="character" w:customStyle="1" w:styleId="PrrafodelistaCar">
    <w:name w:val="Párrafo de lista Car"/>
    <w:link w:val="Prrafodelista"/>
    <w:uiPriority w:val="34"/>
    <w:locked/>
    <w:rsid w:val="001529BF"/>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216403">
      <w:bodyDiv w:val="1"/>
      <w:marLeft w:val="0"/>
      <w:marRight w:val="0"/>
      <w:marTop w:val="0"/>
      <w:marBottom w:val="0"/>
      <w:divBdr>
        <w:top w:val="none" w:sz="0" w:space="0" w:color="auto"/>
        <w:left w:val="none" w:sz="0" w:space="0" w:color="auto"/>
        <w:bottom w:val="none" w:sz="0" w:space="0" w:color="auto"/>
        <w:right w:val="none" w:sz="0" w:space="0" w:color="auto"/>
      </w:divBdr>
    </w:div>
    <w:div w:id="474759369">
      <w:bodyDiv w:val="1"/>
      <w:marLeft w:val="0"/>
      <w:marRight w:val="0"/>
      <w:marTop w:val="0"/>
      <w:marBottom w:val="0"/>
      <w:divBdr>
        <w:top w:val="none" w:sz="0" w:space="0" w:color="auto"/>
        <w:left w:val="none" w:sz="0" w:space="0" w:color="auto"/>
        <w:bottom w:val="none" w:sz="0" w:space="0" w:color="auto"/>
        <w:right w:val="none" w:sz="0" w:space="0" w:color="auto"/>
      </w:divBdr>
    </w:div>
    <w:div w:id="560559848">
      <w:bodyDiv w:val="1"/>
      <w:marLeft w:val="0"/>
      <w:marRight w:val="0"/>
      <w:marTop w:val="0"/>
      <w:marBottom w:val="0"/>
      <w:divBdr>
        <w:top w:val="none" w:sz="0" w:space="0" w:color="auto"/>
        <w:left w:val="none" w:sz="0" w:space="0" w:color="auto"/>
        <w:bottom w:val="none" w:sz="0" w:space="0" w:color="auto"/>
        <w:right w:val="none" w:sz="0" w:space="0" w:color="auto"/>
      </w:divBdr>
    </w:div>
    <w:div w:id="768548630">
      <w:bodyDiv w:val="1"/>
      <w:marLeft w:val="0"/>
      <w:marRight w:val="0"/>
      <w:marTop w:val="0"/>
      <w:marBottom w:val="0"/>
      <w:divBdr>
        <w:top w:val="none" w:sz="0" w:space="0" w:color="auto"/>
        <w:left w:val="none" w:sz="0" w:space="0" w:color="auto"/>
        <w:bottom w:val="none" w:sz="0" w:space="0" w:color="auto"/>
        <w:right w:val="none" w:sz="0" w:space="0" w:color="auto"/>
      </w:divBdr>
    </w:div>
    <w:div w:id="989555337">
      <w:bodyDiv w:val="1"/>
      <w:marLeft w:val="0"/>
      <w:marRight w:val="0"/>
      <w:marTop w:val="0"/>
      <w:marBottom w:val="0"/>
      <w:divBdr>
        <w:top w:val="none" w:sz="0" w:space="0" w:color="auto"/>
        <w:left w:val="none" w:sz="0" w:space="0" w:color="auto"/>
        <w:bottom w:val="none" w:sz="0" w:space="0" w:color="auto"/>
        <w:right w:val="none" w:sz="0" w:space="0" w:color="auto"/>
      </w:divBdr>
    </w:div>
    <w:div w:id="1656489226">
      <w:bodyDiv w:val="1"/>
      <w:marLeft w:val="0"/>
      <w:marRight w:val="0"/>
      <w:marTop w:val="0"/>
      <w:marBottom w:val="0"/>
      <w:divBdr>
        <w:top w:val="none" w:sz="0" w:space="0" w:color="auto"/>
        <w:left w:val="none" w:sz="0" w:space="0" w:color="auto"/>
        <w:bottom w:val="none" w:sz="0" w:space="0" w:color="auto"/>
        <w:right w:val="none" w:sz="0" w:space="0" w:color="auto"/>
      </w:divBdr>
    </w:div>
    <w:div w:id="1926068287">
      <w:bodyDiv w:val="1"/>
      <w:marLeft w:val="0"/>
      <w:marRight w:val="0"/>
      <w:marTop w:val="0"/>
      <w:marBottom w:val="0"/>
      <w:divBdr>
        <w:top w:val="none" w:sz="0" w:space="0" w:color="auto"/>
        <w:left w:val="none" w:sz="0" w:space="0" w:color="auto"/>
        <w:bottom w:val="none" w:sz="0" w:space="0" w:color="auto"/>
        <w:right w:val="none" w:sz="0" w:space="0" w:color="auto"/>
      </w:divBdr>
    </w:div>
    <w:div w:id="1943956458">
      <w:bodyDiv w:val="1"/>
      <w:marLeft w:val="0"/>
      <w:marRight w:val="0"/>
      <w:marTop w:val="0"/>
      <w:marBottom w:val="0"/>
      <w:divBdr>
        <w:top w:val="none" w:sz="0" w:space="0" w:color="auto"/>
        <w:left w:val="none" w:sz="0" w:space="0" w:color="auto"/>
        <w:bottom w:val="none" w:sz="0" w:space="0" w:color="auto"/>
        <w:right w:val="none" w:sz="0" w:space="0" w:color="auto"/>
      </w:divBdr>
    </w:div>
    <w:div w:id="2074547372">
      <w:bodyDiv w:val="1"/>
      <w:marLeft w:val="0"/>
      <w:marRight w:val="0"/>
      <w:marTop w:val="0"/>
      <w:marBottom w:val="0"/>
      <w:divBdr>
        <w:top w:val="none" w:sz="0" w:space="0" w:color="auto"/>
        <w:left w:val="none" w:sz="0" w:space="0" w:color="auto"/>
        <w:bottom w:val="none" w:sz="0" w:space="0" w:color="auto"/>
        <w:right w:val="none" w:sz="0" w:space="0" w:color="auto"/>
      </w:divBdr>
    </w:div>
    <w:div w:id="21242976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A4C40-92B3-4C4C-99C0-4397D9DEB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1</Pages>
  <Words>283</Words>
  <Characters>1560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Ronald Flores Martinez</dc:creator>
  <cp:keywords/>
  <dc:description/>
  <cp:lastModifiedBy>silver condori</cp:lastModifiedBy>
  <cp:revision>9</cp:revision>
  <dcterms:created xsi:type="dcterms:W3CDTF">2025-02-04T15:41:00Z</dcterms:created>
  <dcterms:modified xsi:type="dcterms:W3CDTF">2025-02-17T20:35:00Z</dcterms:modified>
</cp:coreProperties>
</file>