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69B2" w14:textId="67ABCD3A" w:rsidR="00A44FED" w:rsidRDefault="00B112EF" w:rsidP="00A4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4F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0325C11" wp14:editId="50422376">
            <wp:simplePos x="0" y="0"/>
            <wp:positionH relativeFrom="margin">
              <wp:align>left</wp:align>
            </wp:positionH>
            <wp:positionV relativeFrom="paragraph">
              <wp:posOffset>359</wp:posOffset>
            </wp:positionV>
            <wp:extent cx="2113915" cy="786765"/>
            <wp:effectExtent l="0" t="0" r="635" b="0"/>
            <wp:wrapSquare wrapText="bothSides"/>
            <wp:docPr id="517886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56" cy="79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19B" w:rsidRPr="00C4419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6A0E81">
        <w:rPr>
          <w:rFonts w:ascii="Times New Roman" w:hAnsi="Times New Roman" w:cs="Times New Roman"/>
          <w:b/>
          <w:bCs/>
          <w:noProof/>
          <w:sz w:val="28"/>
          <w:szCs w:val="28"/>
        </w:rPr>
        <w:t>Expository Writing</w:t>
      </w:r>
      <w:r w:rsidR="00C4419B" w:rsidRPr="00A44FED">
        <w:rPr>
          <w:rFonts w:ascii="Times New Roman" w:hAnsi="Times New Roman" w:cs="Times New Roman"/>
          <w:b/>
          <w:bCs/>
          <w:sz w:val="28"/>
          <w:szCs w:val="28"/>
        </w:rPr>
        <w:t xml:space="preserve"> (SS</w:t>
      </w:r>
      <w:r w:rsidR="00C4419B">
        <w:rPr>
          <w:rFonts w:ascii="Times New Roman" w:hAnsi="Times New Roman" w:cs="Times New Roman"/>
          <w:b/>
          <w:bCs/>
          <w:sz w:val="28"/>
          <w:szCs w:val="28"/>
        </w:rPr>
        <w:t>101</w:t>
      </w:r>
      <w:r w:rsidR="006A0E8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4419B" w:rsidRPr="00A44FE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C7C1C8" w14:textId="679643F8" w:rsidR="00B63F97" w:rsidRDefault="00090107" w:rsidP="00090107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90107">
        <w:rPr>
          <w:rFonts w:ascii="Times New Roman" w:hAnsi="Times New Roman" w:cs="Times New Roman"/>
          <w:sz w:val="28"/>
          <w:szCs w:val="28"/>
        </w:rPr>
        <w:t>Course Instructor: Ms. Maryam Ali Khan</w:t>
      </w:r>
    </w:p>
    <w:p w14:paraId="3176ACC0" w14:textId="77777777" w:rsidR="00C4419B" w:rsidRDefault="00C4419B" w:rsidP="00090107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40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2434AE" w14:paraId="49201162" w14:textId="77777777" w:rsidTr="005005BF">
        <w:trPr>
          <w:trHeight w:val="350"/>
        </w:trPr>
        <w:tc>
          <w:tcPr>
            <w:tcW w:w="9535" w:type="dxa"/>
          </w:tcPr>
          <w:p w14:paraId="3A2F7173" w14:textId="76BC4570" w:rsidR="002434AE" w:rsidRDefault="002434AE" w:rsidP="005005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2EF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  <w:r w:rsidRPr="00B112EF">
              <w:rPr>
                <w:rFonts w:ascii="Times New Roman" w:hAnsi="Times New Roman" w:cs="Times New Roman"/>
                <w:sz w:val="24"/>
                <w:szCs w:val="24"/>
              </w:rPr>
              <w:t>Roll No.: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112EF">
              <w:rPr>
                <w:rFonts w:ascii="Times New Roman" w:hAnsi="Times New Roman" w:cs="Times New Roman"/>
                <w:sz w:val="24"/>
                <w:szCs w:val="24"/>
              </w:rPr>
              <w:t>Section:</w:t>
            </w:r>
            <w:r w:rsidR="006A0E8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A0E8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112EF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  <w:tr w:rsidR="002434AE" w14:paraId="58834A20" w14:textId="77777777" w:rsidTr="005005BF">
        <w:trPr>
          <w:trHeight w:val="325"/>
        </w:trPr>
        <w:tc>
          <w:tcPr>
            <w:tcW w:w="9535" w:type="dxa"/>
          </w:tcPr>
          <w:p w14:paraId="503D3E13" w14:textId="437911EF" w:rsidR="002434AE" w:rsidRPr="002434AE" w:rsidRDefault="002434AE" w:rsidP="0052486D">
            <w:pPr>
              <w:pStyle w:val="NormalWeb"/>
            </w:pPr>
            <w:r w:rsidRPr="002434AE">
              <w:t xml:space="preserve">CLO </w:t>
            </w:r>
            <w:r w:rsidR="0052486D">
              <w:t>2</w:t>
            </w:r>
            <w:r w:rsidRPr="002434AE">
              <w:t>:</w:t>
            </w:r>
            <w:r w:rsidRPr="002434AE">
              <w:rPr>
                <w:b/>
              </w:rPr>
              <w:t xml:space="preserve"> </w:t>
            </w:r>
            <w:r w:rsidR="005005BF" w:rsidRPr="00410D00">
              <w:rPr>
                <w:rFonts w:cstheme="minorHAnsi"/>
                <w:b/>
              </w:rPr>
              <w:t xml:space="preserve"> </w:t>
            </w:r>
            <w:r w:rsidR="00F226E4" w:rsidRPr="00410D00">
              <w:rPr>
                <w:rFonts w:cstheme="minorHAnsi"/>
                <w:b/>
              </w:rPr>
              <w:t xml:space="preserve"> </w:t>
            </w:r>
            <w:r w:rsidR="006A0E81">
              <w:t xml:space="preserve"> </w:t>
            </w:r>
            <w:r w:rsidR="0052486D">
              <w:t xml:space="preserve"> </w:t>
            </w:r>
            <w:r w:rsidR="0052486D">
              <w:t>Analyze and interpret various genres and rhetorical situations to compose well-structured, audience-specific texts.</w:t>
            </w:r>
          </w:p>
        </w:tc>
      </w:tr>
      <w:tr w:rsidR="002434AE" w14:paraId="315256B0" w14:textId="77777777" w:rsidTr="005005BF">
        <w:trPr>
          <w:trHeight w:val="280"/>
        </w:trPr>
        <w:tc>
          <w:tcPr>
            <w:tcW w:w="9535" w:type="dxa"/>
          </w:tcPr>
          <w:p w14:paraId="3FBF84B1" w14:textId="6FA85D7A" w:rsidR="002434AE" w:rsidRPr="00090107" w:rsidRDefault="005005BF" w:rsidP="005005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Marks: </w:t>
            </w:r>
            <w:r w:rsidR="00BE3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</w:tbl>
    <w:p w14:paraId="610A54EC" w14:textId="2BFCEB2C" w:rsidR="00FD58C6" w:rsidRDefault="005005BF" w:rsidP="00F226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D5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464195" w14:textId="77777777" w:rsidR="00BE3573" w:rsidRDefault="0052486D" w:rsidP="00F226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73">
        <w:rPr>
          <w:rFonts w:ascii="Times New Roman" w:hAnsi="Times New Roman" w:cs="Times New Roman"/>
          <w:b/>
          <w:bCs/>
          <w:sz w:val="24"/>
          <w:szCs w:val="24"/>
        </w:rPr>
        <w:t xml:space="preserve">You are a cybersecurity expert tasked with educating high school students about online safety. </w:t>
      </w:r>
      <w:r w:rsidRPr="00BE3573">
        <w:rPr>
          <w:rFonts w:ascii="Times New Roman" w:hAnsi="Times New Roman" w:cs="Times New Roman"/>
          <w:b/>
          <w:bCs/>
          <w:sz w:val="24"/>
          <w:szCs w:val="24"/>
        </w:rPr>
        <w:t>Design an</w:t>
      </w:r>
      <w:r w:rsidRPr="00BE3573">
        <w:rPr>
          <w:rFonts w:ascii="Times New Roman" w:hAnsi="Times New Roman" w:cs="Times New Roman"/>
          <w:b/>
          <w:bCs/>
          <w:sz w:val="24"/>
          <w:szCs w:val="24"/>
        </w:rPr>
        <w:t xml:space="preserve"> engaging </w:t>
      </w:r>
      <w:r w:rsidRPr="00BE3573">
        <w:rPr>
          <w:rFonts w:ascii="Times New Roman" w:hAnsi="Times New Roman" w:cs="Times New Roman"/>
          <w:b/>
          <w:bCs/>
          <w:sz w:val="24"/>
          <w:szCs w:val="24"/>
        </w:rPr>
        <w:t>poster</w:t>
      </w:r>
      <w:r w:rsidRPr="00BE3573">
        <w:rPr>
          <w:rFonts w:ascii="Times New Roman" w:hAnsi="Times New Roman" w:cs="Times New Roman"/>
          <w:b/>
          <w:bCs/>
          <w:sz w:val="24"/>
          <w:szCs w:val="24"/>
        </w:rPr>
        <w:t xml:space="preserve"> that effectively conveys key security tips.</w:t>
      </w:r>
      <w:r w:rsidRPr="00BE35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DEAF08" w14:textId="77777777" w:rsidR="00BE3573" w:rsidRDefault="00BE3573" w:rsidP="00F226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6ADC5F9F" w14:textId="77777777" w:rsidR="00BE3573" w:rsidRPr="00BE3573" w:rsidRDefault="0052486D" w:rsidP="00BE35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E3573">
        <w:rPr>
          <w:rFonts w:ascii="Times New Roman" w:hAnsi="Times New Roman" w:cs="Times New Roman"/>
          <w:sz w:val="24"/>
          <w:szCs w:val="24"/>
        </w:rPr>
        <w:t xml:space="preserve">Print the poster at the back of this page. </w:t>
      </w:r>
    </w:p>
    <w:p w14:paraId="6479ECA2" w14:textId="5AEDAB95" w:rsidR="0052486D" w:rsidRPr="00BE3573" w:rsidRDefault="0052486D" w:rsidP="00BE35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E3573">
        <w:rPr>
          <w:rFonts w:ascii="Times New Roman" w:hAnsi="Times New Roman" w:cs="Times New Roman"/>
          <w:sz w:val="24"/>
          <w:szCs w:val="24"/>
        </w:rPr>
        <w:t xml:space="preserve">Make sure this page is included in your assignment. </w:t>
      </w:r>
    </w:p>
    <w:p w14:paraId="2A3D3BEC" w14:textId="77777777" w:rsidR="0052486D" w:rsidRDefault="0052486D" w:rsidP="00F226E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10F16" w14:paraId="517E9CE3" w14:textId="77777777" w:rsidTr="00BE3573">
        <w:trPr>
          <w:trHeight w:val="503"/>
        </w:trPr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1B1A31BF" w14:textId="71384846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870" w:type="dxa"/>
            <w:shd w:val="pct20" w:color="auto" w:fill="auto"/>
            <w:vAlign w:val="center"/>
          </w:tcPr>
          <w:p w14:paraId="62071C06" w14:textId="232B6C4D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870" w:type="dxa"/>
            <w:shd w:val="pct20" w:color="auto" w:fill="auto"/>
            <w:vAlign w:val="center"/>
          </w:tcPr>
          <w:p w14:paraId="78C39D32" w14:textId="4F89D662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</w:t>
            </w:r>
          </w:p>
        </w:tc>
        <w:tc>
          <w:tcPr>
            <w:tcW w:w="1870" w:type="dxa"/>
            <w:shd w:val="pct20" w:color="auto" w:fill="auto"/>
            <w:vAlign w:val="center"/>
          </w:tcPr>
          <w:p w14:paraId="0F7EEC05" w14:textId="72B569A3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870" w:type="dxa"/>
            <w:shd w:val="pct20" w:color="auto" w:fill="auto"/>
            <w:vAlign w:val="center"/>
          </w:tcPr>
          <w:p w14:paraId="0D317658" w14:textId="2A1FB16A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</w:t>
            </w:r>
          </w:p>
        </w:tc>
      </w:tr>
      <w:tr w:rsidR="00E10F16" w14:paraId="65DDC800" w14:textId="77777777" w:rsidTr="00BE3573">
        <w:tc>
          <w:tcPr>
            <w:tcW w:w="1870" w:type="dxa"/>
            <w:shd w:val="pct20" w:color="auto" w:fill="auto"/>
            <w:vAlign w:val="center"/>
          </w:tcPr>
          <w:p w14:paraId="473FBCC9" w14:textId="69A9E7CF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  <w:r w:rsidRPr="005248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48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(Accurate, relevant tips)</w:t>
            </w:r>
          </w:p>
        </w:tc>
        <w:tc>
          <w:tcPr>
            <w:tcW w:w="1870" w:type="dxa"/>
            <w:vAlign w:val="center"/>
          </w:tcPr>
          <w:p w14:paraId="178D9945" w14:textId="5ABF6A71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10F16">
              <w:rPr>
                <w:rFonts w:ascii="Times New Roman" w:hAnsi="Times New Roman" w:cs="Times New Roman"/>
                <w:sz w:val="24"/>
                <w:szCs w:val="24"/>
              </w:rPr>
              <w:t>ybersecurity tips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accurately</w:t>
            </w:r>
            <w:r w:rsidRPr="00E10F16">
              <w:rPr>
                <w:rFonts w:ascii="Times New Roman" w:hAnsi="Times New Roman" w:cs="Times New Roman"/>
                <w:sz w:val="24"/>
                <w:szCs w:val="24"/>
              </w:rPr>
              <w:t xml:space="preserve"> clearly explained.</w:t>
            </w:r>
          </w:p>
        </w:tc>
        <w:tc>
          <w:tcPr>
            <w:tcW w:w="1870" w:type="dxa"/>
            <w:vAlign w:val="center"/>
          </w:tcPr>
          <w:p w14:paraId="5CCE26BD" w14:textId="387E6EA2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mostly accurate</w:t>
            </w:r>
            <w:r w:rsidRPr="00E10F16">
              <w:rPr>
                <w:rFonts w:ascii="Times New Roman" w:hAnsi="Times New Roman" w:cs="Times New Roman"/>
                <w:sz w:val="24"/>
                <w:szCs w:val="24"/>
              </w:rPr>
              <w:t xml:space="preserve"> tips</w:t>
            </w:r>
          </w:p>
        </w:tc>
        <w:tc>
          <w:tcPr>
            <w:tcW w:w="1870" w:type="dxa"/>
            <w:vAlign w:val="center"/>
          </w:tcPr>
          <w:p w14:paraId="646B39D3" w14:textId="1890943F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somewhat clear</w:t>
            </w:r>
            <w:r w:rsidRPr="00E10F16">
              <w:rPr>
                <w:rFonts w:ascii="Times New Roman" w:hAnsi="Times New Roman" w:cs="Times New Roman"/>
                <w:sz w:val="24"/>
                <w:szCs w:val="24"/>
              </w:rPr>
              <w:t xml:space="preserve"> tips.</w:t>
            </w:r>
          </w:p>
        </w:tc>
        <w:tc>
          <w:tcPr>
            <w:tcW w:w="1870" w:type="dxa"/>
            <w:vAlign w:val="center"/>
          </w:tcPr>
          <w:p w14:paraId="0155837D" w14:textId="79E6913E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unclear</w:t>
            </w:r>
            <w:r w:rsidRPr="00E10F16">
              <w:rPr>
                <w:rFonts w:ascii="Times New Roman" w:hAnsi="Times New Roman" w:cs="Times New Roman"/>
                <w:sz w:val="24"/>
                <w:szCs w:val="24"/>
              </w:rPr>
              <w:t xml:space="preserve"> or vague tips.</w:t>
            </w:r>
          </w:p>
        </w:tc>
      </w:tr>
      <w:tr w:rsidR="00E10F16" w14:paraId="7C7569E4" w14:textId="77777777" w:rsidTr="00BE3573">
        <w:tc>
          <w:tcPr>
            <w:tcW w:w="1870" w:type="dxa"/>
            <w:shd w:val="pct20" w:color="auto" w:fill="auto"/>
            <w:vAlign w:val="center"/>
          </w:tcPr>
          <w:p w14:paraId="1E50B382" w14:textId="362EF0ED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Readability</w:t>
            </w:r>
            <w:r w:rsidRPr="005248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48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(Easy to understand)</w:t>
            </w:r>
          </w:p>
        </w:tc>
        <w:tc>
          <w:tcPr>
            <w:tcW w:w="1870" w:type="dxa"/>
            <w:vAlign w:val="center"/>
          </w:tcPr>
          <w:p w14:paraId="0FC4CAA6" w14:textId="3FD7B789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Well-organized, error-free, and </w:t>
            </w: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easy to read</w:t>
            </w:r>
            <w:r w:rsidRPr="00BE357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870" w:type="dxa"/>
            <w:vAlign w:val="center"/>
          </w:tcPr>
          <w:p w14:paraId="7FF12D62" w14:textId="017DB324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Mostly clear with </w:t>
            </w: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minor errors</w:t>
            </w:r>
            <w:r w:rsidRPr="00BE357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870" w:type="dxa"/>
            <w:vAlign w:val="center"/>
          </w:tcPr>
          <w:p w14:paraId="204FDEED" w14:textId="08301ED9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Some </w:t>
            </w: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difficult-to-read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 sections.</w:t>
            </w:r>
          </w:p>
        </w:tc>
        <w:tc>
          <w:tcPr>
            <w:tcW w:w="1870" w:type="dxa"/>
            <w:vAlign w:val="center"/>
          </w:tcPr>
          <w:p w14:paraId="084E8AD6" w14:textId="284DF320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Disorganized or contains </w:t>
            </w: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several errors</w:t>
            </w:r>
            <w:r w:rsidRPr="00BE357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</w:tr>
      <w:tr w:rsidR="00E10F16" w14:paraId="2009B4DB" w14:textId="77777777" w:rsidTr="00BE3573">
        <w:tc>
          <w:tcPr>
            <w:tcW w:w="1870" w:type="dxa"/>
            <w:shd w:val="pct20" w:color="auto" w:fill="auto"/>
            <w:vAlign w:val="center"/>
          </w:tcPr>
          <w:p w14:paraId="2EB0E3B7" w14:textId="41DD902F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</w:t>
            </w:r>
            <w:r w:rsidRPr="005248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48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(Visually appealing)</w:t>
            </w:r>
          </w:p>
        </w:tc>
        <w:tc>
          <w:tcPr>
            <w:tcW w:w="1870" w:type="dxa"/>
            <w:vAlign w:val="center"/>
          </w:tcPr>
          <w:p w14:paraId="6FF0E12A" w14:textId="615B40BA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Creative, </w:t>
            </w: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visually appealing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>, and well-structured.</w:t>
            </w:r>
          </w:p>
        </w:tc>
        <w:tc>
          <w:tcPr>
            <w:tcW w:w="1870" w:type="dxa"/>
            <w:vAlign w:val="center"/>
          </w:tcPr>
          <w:p w14:paraId="25E0978D" w14:textId="4F898658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Neat and </w:t>
            </w: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mostly engaging</w:t>
            </w:r>
            <w:r w:rsidRPr="00BE357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870" w:type="dxa"/>
            <w:vAlign w:val="center"/>
          </w:tcPr>
          <w:p w14:paraId="1C6EE1F0" w14:textId="0FEEC8D8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Some effort, but </w:t>
            </w: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lacks balance</w:t>
            </w:r>
            <w:r w:rsidRPr="00BE357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870" w:type="dxa"/>
            <w:vAlign w:val="center"/>
          </w:tcPr>
          <w:p w14:paraId="3F6C58A6" w14:textId="4A5A3C9D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Cluttered or weak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 design</w:t>
            </w:r>
          </w:p>
        </w:tc>
      </w:tr>
      <w:tr w:rsidR="00E10F16" w14:paraId="59F84DB6" w14:textId="77777777" w:rsidTr="00BE3573">
        <w:tc>
          <w:tcPr>
            <w:tcW w:w="1870" w:type="dxa"/>
            <w:shd w:val="pct20" w:color="auto" w:fill="auto"/>
            <w:vAlign w:val="center"/>
          </w:tcPr>
          <w:p w14:paraId="0D8FA762" w14:textId="6BF13DFA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Engagement</w:t>
            </w:r>
            <w:r w:rsidRPr="005248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48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(Attracts students)</w:t>
            </w:r>
          </w:p>
        </w:tc>
        <w:tc>
          <w:tcPr>
            <w:tcW w:w="1870" w:type="dxa"/>
            <w:vAlign w:val="center"/>
          </w:tcPr>
          <w:p w14:paraId="67526AAE" w14:textId="4015D8B6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Highly engaging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 with creative elements.</w:t>
            </w:r>
          </w:p>
        </w:tc>
        <w:tc>
          <w:tcPr>
            <w:tcW w:w="1870" w:type="dxa"/>
            <w:vAlign w:val="center"/>
          </w:tcPr>
          <w:p w14:paraId="33844323" w14:textId="644EA85E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Engaging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 but could be more interactive.</w:t>
            </w:r>
          </w:p>
        </w:tc>
        <w:tc>
          <w:tcPr>
            <w:tcW w:w="1870" w:type="dxa"/>
            <w:vAlign w:val="center"/>
          </w:tcPr>
          <w:p w14:paraId="474517F0" w14:textId="2BF7A330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Somewhat engaging</w:t>
            </w:r>
            <w:r w:rsidRPr="00BE357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 but lacks a strong hook.</w:t>
            </w:r>
          </w:p>
        </w:tc>
        <w:tc>
          <w:tcPr>
            <w:tcW w:w="1870" w:type="dxa"/>
            <w:vAlign w:val="center"/>
          </w:tcPr>
          <w:p w14:paraId="2F6BFCD1" w14:textId="24891640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Not very engaging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>; too text-heavy.</w:t>
            </w:r>
          </w:p>
        </w:tc>
      </w:tr>
      <w:tr w:rsidR="00E10F16" w14:paraId="7BA33890" w14:textId="77777777" w:rsidTr="00BE3573">
        <w:tc>
          <w:tcPr>
            <w:tcW w:w="1870" w:type="dxa"/>
            <w:shd w:val="pct20" w:color="auto" w:fill="auto"/>
            <w:vAlign w:val="center"/>
          </w:tcPr>
          <w:p w14:paraId="51BE6774" w14:textId="20E39709" w:rsidR="00E10F16" w:rsidRDefault="00E10F16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Presentation</w:t>
            </w:r>
            <w:r w:rsidRPr="005248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48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(Meets requirements)</w:t>
            </w:r>
          </w:p>
        </w:tc>
        <w:tc>
          <w:tcPr>
            <w:tcW w:w="1870" w:type="dxa"/>
            <w:vAlign w:val="center"/>
          </w:tcPr>
          <w:p w14:paraId="5273FC8D" w14:textId="01A0E3E3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Fully meets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 requirements, including printed submission.</w:t>
            </w:r>
          </w:p>
        </w:tc>
        <w:tc>
          <w:tcPr>
            <w:tcW w:w="1870" w:type="dxa"/>
            <w:vAlign w:val="center"/>
          </w:tcPr>
          <w:p w14:paraId="350D5256" w14:textId="44799243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Mostly meets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 requirements.</w:t>
            </w:r>
          </w:p>
        </w:tc>
        <w:tc>
          <w:tcPr>
            <w:tcW w:w="1870" w:type="dxa"/>
            <w:vAlign w:val="center"/>
          </w:tcPr>
          <w:p w14:paraId="5A4942E1" w14:textId="7FC39A7C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Basic effort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>, but lacks polish.</w:t>
            </w:r>
          </w:p>
        </w:tc>
        <w:tc>
          <w:tcPr>
            <w:tcW w:w="1870" w:type="dxa"/>
            <w:vAlign w:val="center"/>
          </w:tcPr>
          <w:p w14:paraId="25CA22C6" w14:textId="660019C4" w:rsidR="00E10F16" w:rsidRDefault="00BE3573" w:rsidP="00E10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5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Partially meets</w:t>
            </w:r>
            <w:r w:rsidRPr="00BE3573">
              <w:rPr>
                <w:rFonts w:ascii="Times New Roman" w:hAnsi="Times New Roman" w:cs="Times New Roman"/>
                <w:sz w:val="24"/>
                <w:szCs w:val="24"/>
              </w:rPr>
              <w:t xml:space="preserve"> requirements.</w:t>
            </w:r>
          </w:p>
        </w:tc>
      </w:tr>
    </w:tbl>
    <w:p w14:paraId="02995EF2" w14:textId="77777777" w:rsidR="0052486D" w:rsidRDefault="0052486D" w:rsidP="00F226E4">
      <w:pPr>
        <w:rPr>
          <w:rFonts w:ascii="Times New Roman" w:hAnsi="Times New Roman" w:cs="Times New Roman"/>
          <w:sz w:val="24"/>
          <w:szCs w:val="24"/>
        </w:rPr>
      </w:pPr>
    </w:p>
    <w:p w14:paraId="71BD516D" w14:textId="77777777" w:rsidR="0052486D" w:rsidRDefault="0052486D" w:rsidP="00F226E4">
      <w:pPr>
        <w:rPr>
          <w:rFonts w:ascii="Times New Roman" w:hAnsi="Times New Roman" w:cs="Times New Roman"/>
          <w:sz w:val="24"/>
          <w:szCs w:val="24"/>
        </w:rPr>
      </w:pPr>
    </w:p>
    <w:sectPr w:rsidR="0052486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9D60" w14:textId="77777777" w:rsidR="00BA5B66" w:rsidRDefault="00BA5B66" w:rsidP="00B93CE6">
      <w:pPr>
        <w:spacing w:after="0" w:line="240" w:lineRule="auto"/>
      </w:pPr>
      <w:r>
        <w:separator/>
      </w:r>
    </w:p>
  </w:endnote>
  <w:endnote w:type="continuationSeparator" w:id="0">
    <w:p w14:paraId="2F77FE49" w14:textId="77777777" w:rsidR="00BA5B66" w:rsidRDefault="00BA5B66" w:rsidP="00B9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03CE6" w14:textId="77777777" w:rsidR="00BA5B66" w:rsidRDefault="00BA5B66" w:rsidP="00B93CE6">
      <w:pPr>
        <w:spacing w:after="0" w:line="240" w:lineRule="auto"/>
      </w:pPr>
      <w:r>
        <w:separator/>
      </w:r>
    </w:p>
  </w:footnote>
  <w:footnote w:type="continuationSeparator" w:id="0">
    <w:p w14:paraId="080FCC0E" w14:textId="77777777" w:rsidR="00BA5B66" w:rsidRDefault="00BA5B66" w:rsidP="00B93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9865" w14:textId="6C6040D5" w:rsidR="00090107" w:rsidRDefault="00090107">
    <w:pPr>
      <w:pStyle w:val="Header"/>
    </w:pPr>
    <w:r>
      <w:rPr>
        <w:rFonts w:ascii="Times New Roman" w:hAnsi="Times New Roman" w:cs="Times New Roman"/>
        <w:sz w:val="24"/>
        <w:szCs w:val="24"/>
      </w:rPr>
      <w:t xml:space="preserve">         Assignment No.</w:t>
    </w:r>
    <w:r w:rsidR="005005BF">
      <w:rPr>
        <w:rFonts w:ascii="Times New Roman" w:hAnsi="Times New Roman" w:cs="Times New Roman"/>
        <w:sz w:val="24"/>
        <w:szCs w:val="24"/>
      </w:rPr>
      <w:t xml:space="preserve"> </w:t>
    </w:r>
    <w:r w:rsidR="0052486D">
      <w:rPr>
        <w:rFonts w:ascii="Times New Roman" w:hAnsi="Times New Roman" w:cs="Times New Roman"/>
        <w:sz w:val="24"/>
        <w:szCs w:val="24"/>
      </w:rPr>
      <w:t>2</w:t>
    </w:r>
    <w:r w:rsidR="006A0E81">
      <w:rPr>
        <w:rFonts w:ascii="Times New Roman" w:hAnsi="Times New Roman" w:cs="Times New Roman"/>
        <w:sz w:val="24"/>
        <w:szCs w:val="24"/>
      </w:rPr>
      <w:tab/>
    </w:r>
    <w:r w:rsidR="006A0E81">
      <w:rPr>
        <w:rFonts w:ascii="Times New Roman" w:hAnsi="Times New Roman" w:cs="Times New Roman"/>
        <w:sz w:val="24"/>
        <w:szCs w:val="24"/>
      </w:rPr>
      <w:tab/>
      <w:t xml:space="preserve"> Spring-25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4D6"/>
    <w:multiLevelType w:val="hybridMultilevel"/>
    <w:tmpl w:val="2E98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D1E11"/>
    <w:multiLevelType w:val="hybridMultilevel"/>
    <w:tmpl w:val="67A6D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95CA0"/>
    <w:multiLevelType w:val="multilevel"/>
    <w:tmpl w:val="7F4C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63669"/>
    <w:multiLevelType w:val="multilevel"/>
    <w:tmpl w:val="0DA8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B347C"/>
    <w:multiLevelType w:val="multilevel"/>
    <w:tmpl w:val="8B6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287D"/>
    <w:multiLevelType w:val="hybridMultilevel"/>
    <w:tmpl w:val="10B0A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2000A"/>
    <w:multiLevelType w:val="multilevel"/>
    <w:tmpl w:val="6E0C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37DFD"/>
    <w:multiLevelType w:val="multilevel"/>
    <w:tmpl w:val="3BF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B7D3E"/>
    <w:multiLevelType w:val="multilevel"/>
    <w:tmpl w:val="FA9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120FB"/>
    <w:multiLevelType w:val="multilevel"/>
    <w:tmpl w:val="EEA0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057C7"/>
    <w:multiLevelType w:val="hybridMultilevel"/>
    <w:tmpl w:val="45A88B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E838DB"/>
    <w:multiLevelType w:val="multilevel"/>
    <w:tmpl w:val="D356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921554">
    <w:abstractNumId w:val="11"/>
  </w:num>
  <w:num w:numId="2" w16cid:durableId="1827474056">
    <w:abstractNumId w:val="9"/>
  </w:num>
  <w:num w:numId="3" w16cid:durableId="1101295592">
    <w:abstractNumId w:val="4"/>
  </w:num>
  <w:num w:numId="4" w16cid:durableId="517738032">
    <w:abstractNumId w:val="8"/>
  </w:num>
  <w:num w:numId="5" w16cid:durableId="1546405672">
    <w:abstractNumId w:val="1"/>
  </w:num>
  <w:num w:numId="6" w16cid:durableId="538589063">
    <w:abstractNumId w:val="10"/>
  </w:num>
  <w:num w:numId="7" w16cid:durableId="244848876">
    <w:abstractNumId w:val="2"/>
  </w:num>
  <w:num w:numId="8" w16cid:durableId="1074812534">
    <w:abstractNumId w:val="7"/>
  </w:num>
  <w:num w:numId="9" w16cid:durableId="1642224204">
    <w:abstractNumId w:val="6"/>
  </w:num>
  <w:num w:numId="10" w16cid:durableId="917908824">
    <w:abstractNumId w:val="3"/>
  </w:num>
  <w:num w:numId="11" w16cid:durableId="1647052466">
    <w:abstractNumId w:val="0"/>
  </w:num>
  <w:num w:numId="12" w16cid:durableId="1794712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1C"/>
    <w:rsid w:val="00090107"/>
    <w:rsid w:val="00111F74"/>
    <w:rsid w:val="0015631A"/>
    <w:rsid w:val="00157B8B"/>
    <w:rsid w:val="00164D35"/>
    <w:rsid w:val="001730EC"/>
    <w:rsid w:val="001B2EB9"/>
    <w:rsid w:val="002434AE"/>
    <w:rsid w:val="0025289F"/>
    <w:rsid w:val="002D0324"/>
    <w:rsid w:val="00394991"/>
    <w:rsid w:val="0039581C"/>
    <w:rsid w:val="003E6F35"/>
    <w:rsid w:val="0047603B"/>
    <w:rsid w:val="005005BF"/>
    <w:rsid w:val="0052486D"/>
    <w:rsid w:val="005840A3"/>
    <w:rsid w:val="005F2976"/>
    <w:rsid w:val="006A0E81"/>
    <w:rsid w:val="00745E1E"/>
    <w:rsid w:val="007537D1"/>
    <w:rsid w:val="00882C5E"/>
    <w:rsid w:val="008A1299"/>
    <w:rsid w:val="008F4AF7"/>
    <w:rsid w:val="00903FFD"/>
    <w:rsid w:val="00915343"/>
    <w:rsid w:val="00931C98"/>
    <w:rsid w:val="0097225D"/>
    <w:rsid w:val="009964AD"/>
    <w:rsid w:val="009D09E9"/>
    <w:rsid w:val="00A44FED"/>
    <w:rsid w:val="00B112EF"/>
    <w:rsid w:val="00B63F97"/>
    <w:rsid w:val="00B93CE6"/>
    <w:rsid w:val="00BA5B66"/>
    <w:rsid w:val="00BE3573"/>
    <w:rsid w:val="00BF3C60"/>
    <w:rsid w:val="00C14CE8"/>
    <w:rsid w:val="00C4419B"/>
    <w:rsid w:val="00CE21AD"/>
    <w:rsid w:val="00D86220"/>
    <w:rsid w:val="00E10F16"/>
    <w:rsid w:val="00E2425D"/>
    <w:rsid w:val="00F226E4"/>
    <w:rsid w:val="00FD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7653"/>
  <w15:chartTrackingRefBased/>
  <w15:docId w15:val="{D4614596-EC74-4986-8676-5D3268CF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CE6"/>
  </w:style>
  <w:style w:type="paragraph" w:styleId="Footer">
    <w:name w:val="footer"/>
    <w:basedOn w:val="Normal"/>
    <w:link w:val="FooterChar"/>
    <w:uiPriority w:val="99"/>
    <w:unhideWhenUsed/>
    <w:rsid w:val="00B93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CE6"/>
  </w:style>
  <w:style w:type="table" w:styleId="TableGrid">
    <w:name w:val="Table Grid"/>
    <w:basedOn w:val="TableNormal"/>
    <w:uiPriority w:val="99"/>
    <w:rsid w:val="00A4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297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0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0F16"/>
    <w:rPr>
      <w:b/>
      <w:bCs/>
    </w:rPr>
  </w:style>
  <w:style w:type="character" w:styleId="Emphasis">
    <w:name w:val="Emphasis"/>
    <w:basedOn w:val="DefaultParagraphFont"/>
    <w:uiPriority w:val="20"/>
    <w:qFormat/>
    <w:rsid w:val="00E10F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0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ali</dc:creator>
  <cp:keywords/>
  <dc:description/>
  <cp:lastModifiedBy>maryam ali</cp:lastModifiedBy>
  <cp:revision>2</cp:revision>
  <cp:lastPrinted>2024-11-29T04:43:00Z</cp:lastPrinted>
  <dcterms:created xsi:type="dcterms:W3CDTF">2025-02-28T07:55:00Z</dcterms:created>
  <dcterms:modified xsi:type="dcterms:W3CDTF">2025-02-28T07:55:00Z</dcterms:modified>
</cp:coreProperties>
</file>