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891A3AE18BC1418B801C6433431D4FD1"/>
        </w:placeholder>
      </w:sdtPr>
      <w:sdtEndPr>
        <w:rPr>
          <w:b/>
          <w:bCs/>
          <w:sz w:val="22"/>
          <w:szCs w:val="22"/>
        </w:rPr>
      </w:sdtEndPr>
      <w:sdtContent>
        <w:p w14:paraId="4716BE29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4E8A05A2" w14:textId="77777777" w:rsidR="0027672C" w:rsidRDefault="0027672C" w:rsidP="0027672C">
      <w:pPr>
        <w:tabs>
          <w:tab w:val="left" w:pos="0"/>
          <w:tab w:val="left" w:pos="6480"/>
        </w:tabs>
        <w:spacing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2BF3E89D" wp14:editId="472F89EE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891A3AE18BC1418B801C6433431D4FD1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891A3AE18BC1418B801C6433431D4FD1"/>
        </w:placeholder>
      </w:sdtPr>
      <w:sdtContent>
        <w:p w14:paraId="2006F06B" w14:textId="77777777" w:rsidR="0027672C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891A3AE18BC1418B801C6433431D4FD1"/>
        </w:placeholder>
      </w:sdtPr>
      <w:sdtContent>
        <w:p w14:paraId="4542072C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1119F5B5" w14:textId="77777777" w:rsidR="0027672C" w:rsidRPr="00097B05" w:rsidRDefault="0027672C" w:rsidP="0027672C">
      <w:pPr>
        <w:spacing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7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6E3C8BB0" w14:textId="77777777" w:rsidR="000B09A4" w:rsidRDefault="000B09A4"/>
    <w:p w14:paraId="2BC8408D" w14:textId="1E69051E" w:rsidR="0027672C" w:rsidRDefault="0027672C">
      <w:pPr>
        <w:rPr>
          <w:rFonts w:ascii="Avenir Next LT Pro" w:hAnsi="Avenir Next LT Pro"/>
        </w:rPr>
      </w:pPr>
      <w:r w:rsidRPr="0027672C">
        <w:rPr>
          <w:rFonts w:ascii="Avenir Next LT Pro" w:hAnsi="Avenir Next LT Pro"/>
        </w:rPr>
        <w:t>November 13, 2025</w:t>
      </w:r>
    </w:p>
    <w:p w14:paraId="7D2A7D6B" w14:textId="77777777" w:rsidR="00394099" w:rsidRPr="0027672C" w:rsidRDefault="00394099">
      <w:pPr>
        <w:rPr>
          <w:rFonts w:ascii="Avenir Next LT Pro" w:hAnsi="Avenir Next LT Pro"/>
        </w:rPr>
      </w:pPr>
    </w:p>
    <w:p w14:paraId="166129FB" w14:textId="60582464" w:rsidR="0027672C" w:rsidRDefault="0027672C" w:rsidP="0027672C">
      <w:r w:rsidRPr="0027672C">
        <w:rPr>
          <w:rFonts w:ascii="Avenir Next LT Pro" w:hAnsi="Avenir Next LT Pro"/>
        </w:rPr>
        <w:t>Carlos Barroso</w:t>
      </w:r>
      <w:r w:rsidRPr="0027672C">
        <w:rPr>
          <w:rFonts w:ascii="Avenir Next LT Pro" w:hAnsi="Avenir Next LT Pro"/>
        </w:rPr>
        <w:br/>
        <w:t>SERVICLINICA S.A.
LATORRE 98 / 2290000 CALERA</w:t>
      </w:r>
      <w:r>
        <w:br/>
      </w:r>
      <w:r>
        <w:br/>
        <w:t>In Reference to: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7672C" w14:paraId="6A0BAB5F" w14:textId="77777777" w:rsidTr="0027672C">
        <w:trPr>
          <w:trHeight w:val="170"/>
        </w:trPr>
        <w:tc>
          <w:tcPr>
            <w:tcW w:w="3116" w:type="dxa"/>
          </w:tcPr>
          <w:p w14:paraId="5F052C49" w14:textId="0745A065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Id</w:t>
            </w:r>
          </w:p>
        </w:tc>
        <w:tc>
          <w:tcPr>
            <w:tcW w:w="3117" w:type="dxa"/>
          </w:tcPr>
          <w:p w14:paraId="6480E454" w14:textId="4707D8F6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Description</w:t>
            </w:r>
          </w:p>
        </w:tc>
        <w:tc>
          <w:tcPr>
            <w:tcW w:w="3117" w:type="dxa"/>
          </w:tcPr>
          <w:p w14:paraId="3FC4555D" w14:textId="3C245638" w:rsidR="0027672C" w:rsidRDefault="0027672C" w:rsidP="0027672C">
            <w:r w:rsidRPr="00DB3416">
              <w:rPr>
                <w:rFonts w:ascii="Avenir Next LT Pro" w:hAnsi="Avenir Next LT Pro"/>
                <w:b/>
                <w:iCs/>
                <w:color w:val="3C3C3C"/>
              </w:rPr>
              <w:t>Serial No/Lot No</w:t>
            </w:r>
          </w:p>
        </w:tc>
      </w:tr>
      <w:tr w:rsidR="0027672C" w14:paraId="6C6A0918" w14:textId="77777777" w:rsidTr="0027672C">
        <w:trPr>
          <w:trHeight w:val="251"/>
        </w:trPr>
        <w:tc>
          <w:tcPr>
            <w:tcW w:w="3116" w:type="dxa"/>
          </w:tcPr>
          <w:p>
            <w:r>
              <w:t>ONB5STF</w:t>
            </w:r>
          </w:p>
        </w:tc>
        <w:tc>
          <w:tcPr>
            <w:tcW w:w="3117" w:type="dxa"/>
          </w:tcPr>
          <w:p>
            <w:r>
              <w:t>ONB5STF VERSAONE OPT 5MM STD TROCAR</w:t>
            </w:r>
          </w:p>
        </w:tc>
        <w:tc>
          <w:tcPr>
            <w:tcW w:w="3117" w:type="dxa"/>
          </w:tcPr>
          <w:p>
            <w:r>
              <w:t>J4D3663Y</w:t>
            </w:r>
          </w:p>
        </w:tc>
      </w:tr>
    </w:tbl>
    <w:p w14:paraId="15DA28F2" w14:textId="4C6D40F1" w:rsidR="0027672C" w:rsidRDefault="0027672C" w:rsidP="0027672C"/>
    <w:p w14:paraId="02C8AD93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708143041</w:t>
      </w:r>
    </w:p>
    <w:p w14:paraId="67B79586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MPXR Report# 1304590</w:t>
      </w:r>
    </w:p>
    <w:p w14:paraId="079FA002" w14:textId="0110F623" w:rsid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 xml:space="preserve">Event </w:t>
      </w:r>
      <w:proofErr w:type="gramStart"/>
      <w:r w:rsidRPr="0027672C">
        <w:rPr>
          <w:rFonts w:ascii="Avenir Next LT Pro" w:hAnsi="Avenir Next LT Pro"/>
          <w:b/>
          <w:bCs/>
        </w:rPr>
        <w:t>date: 2025-05-17</w:t>
      </w:r>
    </w:p>
    <w:p w14:paraId="23C3F9F3" w14:textId="77777777" w:rsidR="0027672C" w:rsidRDefault="0027672C" w:rsidP="0027672C">
      <w:pPr>
        <w:rPr>
          <w:rFonts w:ascii="Avenir Next LT Pro" w:hAnsi="Avenir Next LT Pro"/>
          <w:b/>
          <w:bCs/>
        </w:rPr>
      </w:pPr>
    </w:p>
    <w:p w14:paraId="061FB94D" w14:textId="77777777" w:rsidR="0027672C" w:rsidRDefault="0027672C" w:rsidP="0027672C">
      <w:pPr>
        <w:spacing w:line="223" w:lineRule="atLeast"/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 xml:space="preserve">Dear </w:t>
      </w:r>
      <w:r>
        <w:rPr>
          <w:rFonts w:ascii="Avenir Next LT Pro" w:hAnsi="Avenir Next LT Pro"/>
          <w:color w:val="3C3C3C"/>
        </w:rPr>
        <w:t xml:space="preserve">Carlos Barroso,</w:t>
      </w:r>
      <w:proofErr w:type="gramEnd"/>
    </w:p>
    <w:p w14:paraId="2D1DA2DC" w14:textId="77777777" w:rsidR="0027672C" w:rsidRPr="00097B05" w:rsidRDefault="0027672C" w:rsidP="0027672C">
      <w:pPr>
        <w:spacing w:line="223" w:lineRule="atLeast"/>
        <w:rPr>
          <w:rFonts w:ascii="Avenir Next LT Pro" w:hAnsi="Avenir Next LT Pro"/>
          <w:i/>
          <w:color w:val="3C3C3C"/>
        </w:rPr>
      </w:pPr>
    </w:p>
    <w:p w14:paraId="51A6A06A" w14:textId="1C6C25A4" w:rsidR="0027672C" w:rsidRDefault="0027672C" w:rsidP="0027672C">
      <w:pPr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 xml:space="preserve">Thank you for informing Medtronic of your experience with the above referenced </w:t>
      </w:r>
      <w:proofErr w:type="gramStart"/>
      <w:r w:rsidRPr="00097B05">
        <w:rPr>
          <w:rFonts w:ascii="Avenir Next LT Pro" w:hAnsi="Avenir Next LT Pro"/>
          <w:color w:val="3C3C3C"/>
        </w:rPr>
        <w:t>product</w:t>
      </w:r>
      <w:r>
        <w:rPr>
          <w:rFonts w:ascii="Avenir Next LT Pro" w:hAnsi="Avenir Next LT Pro"/>
          <w:color w:val="3C3C3C"/>
        </w:rPr>
        <w:t/>
      </w:r>
      <w:proofErr w:type="gramEnd"/>
      <w:r w:rsidRPr="00097B05">
        <w:rPr>
          <w:rFonts w:ascii="Avenir Next LT Pro" w:hAnsi="Avenir Next LT Pro"/>
          <w:color w:val="3C3C3C"/>
        </w:rPr>
        <w:t>. The information we received stated</w:t>
      </w:r>
      <w:r>
        <w:rPr>
          <w:rFonts w:ascii="Avenir Next LT Pro" w:hAnsi="Avenir Next LT Pro"/>
          <w:color w:val="3C3C3C"/>
        </w:rPr>
        <w:t xml:space="preserve"> during the procedure, at the beginning of the surgery, the valve began to leak air/gas from the seal. The trocar was replaced with another trocar to resolve the issue. There was no patient injury.</w:t>
      </w:r>
      <w:r w:rsidR="00F50C96">
        <w:rPr>
          <w:rFonts w:ascii="Avenir Next LT Pro" w:hAnsi="Avenir Next LT Pro"/>
          <w:color w:val="3C3C3C"/>
        </w:rPr>
        <w:t xml:space="preserve"> </w:t>
      </w:r>
      <w:r w:rsidR="00F50C96" w:rsidRPr="00097B05">
        <w:rPr>
          <w:rFonts w:ascii="Avenir Next LT Pro" w:hAnsi="Avenir Next LT Pro"/>
          <w:color w:val="3C3C3C"/>
        </w:rPr>
        <w:t>We, as a manufacturer, strive for excellence in constantly improving our products and the service we provide. Customer feedback is very important to our goal of manufacturing and distributing high quality products.</w:t>
      </w:r>
    </w:p>
    <w:p w14:paraId="09D8538C" w14:textId="77777777" w:rsidR="00F50C96" w:rsidRDefault="00F50C96" w:rsidP="0027672C">
      <w:pPr>
        <w:rPr>
          <w:rFonts w:ascii="Avenir Next LT Pro" w:hAnsi="Avenir Next LT Pro"/>
          <w:color w:val="3C3C3C"/>
        </w:rPr>
      </w:pPr>
    </w:p>
    <w:p w14:paraId="5116AF43" w14:textId="035C666E" w:rsidR="00F50C96" w:rsidRPr="00F50C96" w:rsidRDefault="00F50C96" w:rsidP="00F50C96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0C96" w14:paraId="72B9D17D" w14:textId="77777777" w:rsidTr="00F50C96">
        <w:tc>
          <w:tcPr>
            <w:tcW w:w="9350" w:type="dxa"/>
          </w:tcPr>
          <w:p w14:paraId="0C569CEA" w14:textId="77777777" w:rsidR="00F50C96" w:rsidRDefault="00F50C96" w:rsidP="0027672C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Id: </w:t>
            </w:r>
            <w:r w:rsidRPr="00F50C96">
              <w:rPr>
                <w:rFonts w:ascii="Avenir Next LT Pro" w:hAnsi="Avenir Next LT Pro"/>
              </w:rPr>
              <w:t>ONB5STF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 </w:t>
            </w:r>
            <w:proofErr w:type="gramEnd"/>
            <w:r w:rsidRPr="00F50C96">
              <w:rPr>
                <w:rFonts w:ascii="Avenir Next LT Pro" w:hAnsi="Avenir Next LT Pro"/>
                <w:b/>
                <w:bCs/>
              </w:rPr>
              <w:t xml:space="preserve">Lot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No: </w:t>
            </w:r>
            <w:r w:rsidRPr="00F50C96">
              <w:rPr>
                <w:rFonts w:ascii="Avenir Next LT Pro" w:hAnsi="Avenir Next LT Pro"/>
              </w:rPr>
              <w:t>J4D3663Y</w:t>
            </w:r>
            <w:proofErr w:type="gramEnd"/>
          </w:p>
          <w:p w14:paraId="38A8EF80" w14:textId="68E86FA9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analysis1</w:t>
            </w:r>
            <w:r w:rsidRPr="00F50C96">
              <w:rPr>
                <w:rFonts w:ascii="Avenir Next LT Pro" w:hAnsi="Avenir Next LT Pro"/>
              </w:rPr>
              <w:t>}</w:t>
            </w:r>
            <w:r w:rsidR="00394099">
              <w:rPr>
                <w:rFonts w:ascii="Avenir Next LT Pro" w:hAnsi="Avenir Next LT Pro"/>
              </w:rPr>
              <w:t>}</w:t>
            </w:r>
          </w:p>
          <w:p w14:paraId="43F8E455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2B017A33" w14:textId="5F794CF7" w:rsidR="00F50C96" w:rsidRDefault="00F50C96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 w:rsidR="00394099">
              <w:rPr>
                <w:rFonts w:ascii="Avenir Next LT Pro" w:hAnsi="Avenir Next LT Pro"/>
              </w:rPr>
              <w:t>1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</w:tbl>
    <w:p w14:paraId="59036F01" w14:textId="77777777" w:rsidR="00F50C96" w:rsidRDefault="00F50C96" w:rsidP="0027672C">
      <w:pPr>
        <w:rPr>
          <w:rFonts w:ascii="Avenir Next LT Pro" w:hAnsi="Avenir Next LT Pro"/>
          <w:b/>
          <w:bCs/>
        </w:rPr>
      </w:pPr>
    </w:p>
    <w:p w14:paraId="04BD4DDF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Thank you for your time and concern in reporting this event. We appreciate the opportunity to evaluate product performance, as this is a valuable source of information for improving </w:t>
      </w:r>
      <w:r w:rsidRPr="00097B05">
        <w:rPr>
          <w:rFonts w:ascii="Avenir Next LT Pro" w:hAnsi="Avenir Next LT Pro"/>
          <w:i w:val="0"/>
          <w:color w:val="3C3C3C"/>
          <w:szCs w:val="22"/>
        </w:rPr>
        <w:lastRenderedPageBreak/>
        <w:t>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6D611CBB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41981F08" w14:textId="77777777" w:rsidR="00F50C96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03EB3B5E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7251473C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3326AA94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p w14:paraId="6D6ACB40" w14:textId="77777777" w:rsidR="00F50C96" w:rsidRPr="00097B05" w:rsidRDefault="00F50C96" w:rsidP="00F50C96">
      <w:pPr>
        <w:spacing w:line="223" w:lineRule="atLeast"/>
        <w:rPr>
          <w:rFonts w:ascii="Avenir Next LT Pro" w:hAnsi="Avenir Next LT Pro"/>
          <w:b/>
          <w:color w:val="3C3C3C"/>
          <w:sz w:val="20"/>
        </w:rPr>
      </w:pPr>
    </w:p>
    <w:p w14:paraId="35044E23" w14:textId="77777777" w:rsidR="00F50C96" w:rsidRDefault="00F50C96" w:rsidP="00F50C96"/>
    <w:p w14:paraId="0136602C" w14:textId="77777777" w:rsidR="00F50C96" w:rsidRDefault="00F50C96" w:rsidP="00F50C96"/>
    <w:p w14:paraId="4F838CCC" w14:textId="77777777" w:rsidR="00F50C96" w:rsidRPr="0027672C" w:rsidRDefault="00F50C96" w:rsidP="0027672C">
      <w:pPr>
        <w:rPr>
          <w:rFonts w:ascii="Avenir Next LT Pro" w:hAnsi="Avenir Next LT Pro"/>
          <w:b/>
          <w:bCs/>
        </w:rPr>
      </w:pPr>
    </w:p>
    <w:sectPr w:rsidR="00F50C96" w:rsidRPr="002767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F8EFD" w14:textId="77777777" w:rsidR="00B13BB4" w:rsidRDefault="00B13BB4" w:rsidP="00394099">
      <w:pPr>
        <w:spacing w:line="240" w:lineRule="auto"/>
      </w:pPr>
      <w:r>
        <w:separator/>
      </w:r>
    </w:p>
  </w:endnote>
  <w:endnote w:type="continuationSeparator" w:id="0">
    <w:p w14:paraId="6ABBFC0D" w14:textId="77777777" w:rsidR="00B13BB4" w:rsidRDefault="00B13BB4" w:rsidP="003940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449D9" w14:textId="77777777" w:rsidR="00B13BB4" w:rsidRDefault="00B13BB4" w:rsidP="00394099">
      <w:pPr>
        <w:spacing w:line="240" w:lineRule="auto"/>
      </w:pPr>
      <w:r>
        <w:separator/>
      </w:r>
    </w:p>
  </w:footnote>
  <w:footnote w:type="continuationSeparator" w:id="0">
    <w:p w14:paraId="27700D08" w14:textId="77777777" w:rsidR="00B13BB4" w:rsidRDefault="00B13BB4" w:rsidP="00394099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72C"/>
    <w:rsid w:val="000B09A4"/>
    <w:rsid w:val="0027672C"/>
    <w:rsid w:val="003379EA"/>
    <w:rsid w:val="00394099"/>
    <w:rsid w:val="004F3C10"/>
    <w:rsid w:val="007550D8"/>
    <w:rsid w:val="00764081"/>
    <w:rsid w:val="0099019D"/>
    <w:rsid w:val="00B13BB4"/>
    <w:rsid w:val="00C74155"/>
    <w:rsid w:val="00DB32A5"/>
    <w:rsid w:val="00E270BB"/>
    <w:rsid w:val="00F50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F7C27"/>
  <w15:chartTrackingRefBased/>
  <w15:docId w15:val="{168AA021-3D4A-46B4-9BE1-A911396CD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C96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6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6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7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7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7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7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7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7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7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67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7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7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7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7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7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7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7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7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7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7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7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7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7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672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F50C96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F50C96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medtronic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glossaryDocument" Target="glossary/document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1A3AE18BC1418B801C6433431D4F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E1D23-0217-47DC-AE90-28F25BD16C93}"/>
      </w:docPartPr>
      <w:docPartBody>
        <w:p w:rsidR="00B85BD0" w:rsidRDefault="00661061" w:rsidP="00661061">
          <w:pPr>
            <w:pStyle w:val="891A3AE18BC1418B801C6433431D4FD1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061"/>
    <w:rsid w:val="004E6A61"/>
    <w:rsid w:val="00661061"/>
    <w:rsid w:val="007550D8"/>
    <w:rsid w:val="00B85BD0"/>
    <w:rsid w:val="00C74155"/>
    <w:rsid w:val="00D5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61061"/>
    <w:rPr>
      <w:color w:val="808080"/>
    </w:rPr>
  </w:style>
  <w:style w:type="paragraph" w:customStyle="1" w:styleId="891A3AE18BC1418B801C6433431D4FD1">
    <w:name w:val="891A3AE18BC1418B801C6433431D4FD1"/>
    <w:rsid w:val="006610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246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2</cp:revision>
  <dcterms:created xsi:type="dcterms:W3CDTF">2025-11-13T02:39:00Z</dcterms:created>
  <dcterms:modified xsi:type="dcterms:W3CDTF">2025-11-13T13:33:00Z</dcterms:modified>
</cp:coreProperties>
</file>