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22C" w:rsidRDefault="007C0771" w:rsidP="007C0771">
      <w:pPr>
        <w:ind w:left="-9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HTTP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METHODS :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>-</w:t>
      </w:r>
    </w:p>
    <w:p w:rsidR="007C0771" w:rsidRDefault="007C0771" w:rsidP="007C0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-  Read</w:t>
      </w:r>
    </w:p>
    <w:p w:rsidR="007C0771" w:rsidRDefault="007C0771" w:rsidP="007C0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 – Create</w:t>
      </w:r>
    </w:p>
    <w:p w:rsidR="007C0771" w:rsidRDefault="007C0771" w:rsidP="007C0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PATCH – Update</w:t>
      </w:r>
    </w:p>
    <w:p w:rsidR="00E81014" w:rsidRDefault="007C0771" w:rsidP="007C0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DELETE -Delete  </w:t>
      </w:r>
    </w:p>
    <w:p w:rsidR="007C0771" w:rsidRPr="003F27FD" w:rsidRDefault="00E81014" w:rsidP="003F27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 – Update\Replace</w:t>
      </w:r>
      <w:r w:rsidR="007C0771" w:rsidRPr="00E8101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</w:t>
      </w:r>
    </w:p>
    <w:p w:rsidR="007C0771" w:rsidRDefault="007C0771" w:rsidP="007C0771">
      <w:pPr>
        <w:ind w:left="187" w:hanging="9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1.GET</w:t>
      </w:r>
      <w:proofErr w:type="gramEnd"/>
      <w:r>
        <w:rPr>
          <w:rFonts w:ascii="Times New Roman" w:hAnsi="Times New Roman" w:cs="Times New Roman"/>
          <w:sz w:val="28"/>
          <w:szCs w:val="28"/>
        </w:rPr>
        <w:t>:-</w:t>
      </w:r>
    </w:p>
    <w:p w:rsidR="007C0771" w:rsidRDefault="007C0771" w:rsidP="007C0771">
      <w:pPr>
        <w:ind w:left="187" w:hanging="97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7C077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The HTTP GET method is used to </w:t>
      </w:r>
      <w:r w:rsidRPr="007C0771">
        <w:rPr>
          <w:rStyle w:val="Emphasis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read</w:t>
      </w:r>
      <w:r w:rsidRPr="007C077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(or retrieve) a representation of a resource. In case of success (or non-error), GET returns a representation in JSON and an HTTP response status code of 200 (OK). In an error case, it most often returns a 404 (NOT FOUND) or 400 (BAD REQUEST).</w:t>
      </w:r>
    </w:p>
    <w:p w:rsidR="00E81014" w:rsidRDefault="00E81014" w:rsidP="007C0771">
      <w:pPr>
        <w:ind w:left="187" w:hanging="97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2.POST</w:t>
      </w:r>
      <w:proofErr w:type="gram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:-</w:t>
      </w:r>
    </w:p>
    <w:p w:rsidR="00E81014" w:rsidRPr="00E81014" w:rsidRDefault="00E81014" w:rsidP="00E81014">
      <w:pPr>
        <w:pStyle w:val="NormalWeb"/>
        <w:shd w:val="clear" w:color="auto" w:fill="FFFFFF"/>
        <w:spacing w:before="0" w:beforeAutospacing="0" w:after="200" w:afterAutospacing="0" w:line="200" w:lineRule="atLeast"/>
        <w:rPr>
          <w:color w:val="252525"/>
        </w:rPr>
      </w:pPr>
      <w:r w:rsidRPr="00E81014">
        <w:rPr>
          <w:color w:val="252525"/>
          <w:shd w:val="clear" w:color="auto" w:fill="FFFFFF"/>
        </w:rPr>
        <w:t xml:space="preserve">     </w:t>
      </w:r>
      <w:r w:rsidRPr="00E81014">
        <w:rPr>
          <w:color w:val="252525"/>
        </w:rPr>
        <w:t>The POST method is most often utilized to </w:t>
      </w:r>
      <w:r w:rsidRPr="00E81014">
        <w:rPr>
          <w:rStyle w:val="Emphasis"/>
          <w:color w:val="252525"/>
        </w:rPr>
        <w:t>create</w:t>
      </w:r>
      <w:r w:rsidRPr="00E81014">
        <w:rPr>
          <w:color w:val="252525"/>
        </w:rPr>
        <w:t xml:space="preserve"> new resources. In particular, it is used to create subordinate resources. That is subordinate to some other (e.g. parent) resource. </w:t>
      </w:r>
    </w:p>
    <w:p w:rsidR="00E81014" w:rsidRDefault="00E81014" w:rsidP="00E81014">
      <w:pPr>
        <w:pStyle w:val="NormalWeb"/>
        <w:shd w:val="clear" w:color="auto" w:fill="FFFFFF"/>
        <w:spacing w:before="0" w:beforeAutospacing="0" w:after="200" w:afterAutospacing="0" w:line="200" w:lineRule="atLeast"/>
        <w:rPr>
          <w:color w:val="252525"/>
        </w:rPr>
      </w:pPr>
      <w:r w:rsidRPr="00E81014">
        <w:rPr>
          <w:color w:val="252525"/>
        </w:rPr>
        <w:t>On successful creation, HTTP response code 201 is returned.</w:t>
      </w:r>
    </w:p>
    <w:p w:rsidR="00E81014" w:rsidRDefault="00E81014" w:rsidP="00E81014">
      <w:pPr>
        <w:pStyle w:val="NormalWeb"/>
        <w:shd w:val="clear" w:color="auto" w:fill="FFFFFF"/>
        <w:spacing w:before="0" w:beforeAutospacing="0" w:after="200" w:afterAutospacing="0" w:line="200" w:lineRule="atLeast"/>
        <w:rPr>
          <w:color w:val="252525"/>
        </w:rPr>
      </w:pPr>
      <w:proofErr w:type="gramStart"/>
      <w:r>
        <w:rPr>
          <w:color w:val="252525"/>
        </w:rPr>
        <w:t>3.PATCH</w:t>
      </w:r>
      <w:proofErr w:type="gramEnd"/>
      <w:r>
        <w:rPr>
          <w:color w:val="252525"/>
        </w:rPr>
        <w:t xml:space="preserve"> :-</w:t>
      </w:r>
    </w:p>
    <w:p w:rsidR="00E81014" w:rsidRPr="00E81014" w:rsidRDefault="00E81014" w:rsidP="00E81014">
      <w:pPr>
        <w:pStyle w:val="NormalWeb"/>
        <w:shd w:val="clear" w:color="auto" w:fill="FFFFFF"/>
        <w:spacing w:before="0" w:beforeAutospacing="0" w:after="200" w:afterAutospacing="0" w:line="200" w:lineRule="atLeast"/>
        <w:rPr>
          <w:color w:val="252525"/>
          <w:shd w:val="clear" w:color="auto" w:fill="FFFFFF"/>
        </w:rPr>
      </w:pPr>
      <w:r>
        <w:rPr>
          <w:color w:val="252525"/>
        </w:rPr>
        <w:t xml:space="preserve">    </w:t>
      </w:r>
      <w:r w:rsidRPr="00E81014">
        <w:rPr>
          <w:color w:val="252525"/>
        </w:rPr>
        <w:t xml:space="preserve"> </w:t>
      </w:r>
      <w:r w:rsidRPr="00E81014">
        <w:rPr>
          <w:color w:val="252525"/>
          <w:shd w:val="clear" w:color="auto" w:fill="FFFFFF"/>
        </w:rPr>
        <w:t>PATCH is used to </w:t>
      </w:r>
      <w:r w:rsidRPr="00E81014">
        <w:rPr>
          <w:rStyle w:val="Emphasis"/>
          <w:color w:val="252525"/>
          <w:shd w:val="clear" w:color="auto" w:fill="FFFFFF"/>
        </w:rPr>
        <w:t>modify</w:t>
      </w:r>
      <w:r w:rsidRPr="00E81014">
        <w:rPr>
          <w:color w:val="252525"/>
          <w:shd w:val="clear" w:color="auto" w:fill="FFFFFF"/>
        </w:rPr>
        <w:t> resources. The PATCH request only needs to contain the changes to the resource, not the complete resource.</w:t>
      </w:r>
      <w:r>
        <w:rPr>
          <w:color w:val="252525"/>
          <w:shd w:val="clear" w:color="auto" w:fill="FFFFFF"/>
        </w:rPr>
        <w:t xml:space="preserve"> </w:t>
      </w:r>
    </w:p>
    <w:p w:rsidR="00E81014" w:rsidRDefault="00E81014" w:rsidP="00E8101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4.DELETE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:-</w:t>
      </w:r>
    </w:p>
    <w:p w:rsidR="00E81014" w:rsidRDefault="00E81014" w:rsidP="00E81014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E8101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DELETE is quite easy to understand. It is used to </w:t>
      </w:r>
      <w:r w:rsidRPr="00E81014">
        <w:rPr>
          <w:rStyle w:val="Emphasis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delete</w:t>
      </w:r>
      <w:r w:rsidRPr="00E8101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a resource identified by filters or ID.</w:t>
      </w:r>
    </w:p>
    <w:p w:rsidR="003F27FD" w:rsidRDefault="003F27FD" w:rsidP="00E81014">
      <w:pPr>
        <w:pBdr>
          <w:bottom w:val="single" w:sz="6" w:space="1" w:color="auto"/>
        </w:pBd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3F27FD" w:rsidRDefault="003F27FD" w:rsidP="003F27FD">
      <w:pPr>
        <w:rPr>
          <w:rFonts w:ascii="Times New Roman" w:eastAsia="Times New Roman" w:hAnsi="Times New Roman" w:cs="Times New Roman"/>
          <w:b/>
          <w:bCs/>
          <w:i/>
          <w:iCs/>
          <w:color w:val="292929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292929"/>
          <w:sz w:val="24"/>
          <w:szCs w:val="24"/>
          <w:lang w:bidi="ta-IN"/>
        </w:rPr>
        <w:t>2)difference between document and window object.</w:t>
      </w:r>
    </w:p>
    <w:p w:rsidR="003F27FD" w:rsidRPr="003F27FD" w:rsidRDefault="003F27FD" w:rsidP="003F27FD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3F27FD">
        <w:rPr>
          <w:rFonts w:ascii="Times New Roman" w:eastAsia="Times New Roman" w:hAnsi="Times New Roman" w:cs="Times New Roman"/>
          <w:b/>
          <w:bCs/>
          <w:i/>
          <w:iCs/>
          <w:color w:val="292929"/>
          <w:sz w:val="24"/>
          <w:szCs w:val="24"/>
          <w:lang w:bidi="ta-IN"/>
        </w:rPr>
        <w:t>Browser Object Model (BOM)</w:t>
      </w:r>
    </w:p>
    <w:p w:rsidR="003F27FD" w:rsidRDefault="003F27FD" w:rsidP="003F27FD">
      <w:pPr>
        <w:shd w:val="clear" w:color="auto" w:fill="FFFFFF"/>
        <w:spacing w:before="206" w:after="0" w:line="32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bidi="ta-IN"/>
        </w:rPr>
      </w:pPr>
      <w:r w:rsidRPr="003F27F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bidi="ta-IN"/>
        </w:rPr>
        <w:t>The Browser Object Model contains objects that represent the current browser window or tab. The topmost object in the BOM is the </w:t>
      </w:r>
      <w:r w:rsidRPr="003F27FD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lang w:bidi="ta-IN"/>
        </w:rPr>
        <w:t>window </w:t>
      </w:r>
      <w:r w:rsidRPr="003F27F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bidi="ta-IN"/>
        </w:rPr>
        <w:t xml:space="preserve">object representing the window or tab or an </w:t>
      </w:r>
      <w:proofErr w:type="spellStart"/>
      <w:r w:rsidRPr="003F27F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bidi="ta-IN"/>
        </w:rPr>
        <w:t>iframe</w:t>
      </w:r>
      <w:proofErr w:type="spellEnd"/>
      <w:r w:rsidRPr="003F27F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bidi="ta-IN"/>
        </w:rPr>
        <w:t xml:space="preserve"> sometimes. Window object has properties like browser history, location and the device’s screen etc.</w:t>
      </w:r>
    </w:p>
    <w:p w:rsidR="003F27FD" w:rsidRPr="003F27FD" w:rsidRDefault="003F27FD" w:rsidP="003F27FD">
      <w:pPr>
        <w:shd w:val="clear" w:color="auto" w:fill="FFFFFF"/>
        <w:spacing w:before="206" w:after="0" w:line="32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bidi="ta-IN"/>
        </w:rPr>
      </w:pPr>
      <w:r w:rsidRPr="003F27FD">
        <w:rPr>
          <w:rStyle w:val="Strong"/>
          <w:rFonts w:ascii="Times New Roman" w:hAnsi="Times New Roman" w:cs="Times New Roman"/>
          <w:b w:val="0"/>
          <w:bCs w:val="0"/>
          <w:color w:val="292929"/>
          <w:sz w:val="24"/>
          <w:szCs w:val="24"/>
        </w:rPr>
        <w:t>Document Object Model</w:t>
      </w:r>
    </w:p>
    <w:p w:rsidR="003F27FD" w:rsidRDefault="003F27FD" w:rsidP="003F27FD">
      <w:pPr>
        <w:pStyle w:val="pw-post-body-paragraph"/>
        <w:shd w:val="clear" w:color="auto" w:fill="FFFFFF"/>
        <w:spacing w:before="206" w:beforeAutospacing="0" w:after="0" w:afterAutospacing="0" w:line="320" w:lineRule="atLeast"/>
        <w:rPr>
          <w:rFonts w:ascii="Georgia" w:hAnsi="Georgia"/>
          <w:color w:val="292929"/>
          <w:spacing w:val="-1"/>
          <w:sz w:val="20"/>
          <w:szCs w:val="20"/>
        </w:rPr>
      </w:pPr>
      <w:r w:rsidRPr="003F27FD">
        <w:rPr>
          <w:color w:val="292929"/>
          <w:spacing w:val="-1"/>
        </w:rPr>
        <w:t>When a web page is loaded, the browser creates a Document Object Model of the page. The </w:t>
      </w:r>
      <w:r w:rsidRPr="003F27FD">
        <w:rPr>
          <w:rStyle w:val="Emphasis"/>
          <w:color w:val="292929"/>
          <w:spacing w:val="-1"/>
        </w:rPr>
        <w:t>document object</w:t>
      </w:r>
      <w:r w:rsidRPr="003F27FD">
        <w:rPr>
          <w:color w:val="292929"/>
          <w:spacing w:val="-1"/>
        </w:rPr>
        <w:t xml:space="preserve"> represents the whole html document as a tree of </w:t>
      </w:r>
      <w:proofErr w:type="gramStart"/>
      <w:r w:rsidRPr="003F27FD">
        <w:rPr>
          <w:color w:val="292929"/>
          <w:spacing w:val="-1"/>
        </w:rPr>
        <w:t>Objects(</w:t>
      </w:r>
      <w:proofErr w:type="gramEnd"/>
      <w:r w:rsidRPr="003F27FD">
        <w:rPr>
          <w:color w:val="292929"/>
          <w:spacing w:val="-1"/>
        </w:rPr>
        <w:t>HTML, HEAD, BODY, and other HTML tags). It is the root element that represents the html do</w:t>
      </w:r>
      <w:r>
        <w:rPr>
          <w:rFonts w:ascii="Georgia" w:hAnsi="Georgia"/>
          <w:color w:val="292929"/>
          <w:spacing w:val="-1"/>
          <w:sz w:val="20"/>
          <w:szCs w:val="20"/>
        </w:rPr>
        <w:t>cument.</w:t>
      </w:r>
    </w:p>
    <w:p w:rsidR="003F27FD" w:rsidRPr="003F27FD" w:rsidRDefault="003F27FD" w:rsidP="003F27FD">
      <w:pPr>
        <w:shd w:val="clear" w:color="auto" w:fill="FFFFFF"/>
        <w:spacing w:before="206" w:after="0" w:line="32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bidi="ta-IN"/>
        </w:rPr>
      </w:pPr>
    </w:p>
    <w:p w:rsidR="003F27FD" w:rsidRPr="003F27FD" w:rsidRDefault="003F27FD" w:rsidP="00E81014">
      <w:pPr>
        <w:rPr>
          <w:rFonts w:ascii="Times New Roman" w:hAnsi="Times New Roman" w:cs="Times New Roman"/>
          <w:sz w:val="24"/>
          <w:szCs w:val="24"/>
        </w:rPr>
      </w:pPr>
    </w:p>
    <w:sectPr w:rsidR="003F27FD" w:rsidRPr="003F27FD" w:rsidSect="007C077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C7DC4"/>
    <w:multiLevelType w:val="hybridMultilevel"/>
    <w:tmpl w:val="58F04A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C0771"/>
    <w:rsid w:val="002B422C"/>
    <w:rsid w:val="003F27FD"/>
    <w:rsid w:val="004F0F25"/>
    <w:rsid w:val="007C0771"/>
    <w:rsid w:val="00E66FC4"/>
    <w:rsid w:val="00E810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22C"/>
  </w:style>
  <w:style w:type="paragraph" w:styleId="Heading2">
    <w:name w:val="heading 2"/>
    <w:basedOn w:val="Normal"/>
    <w:link w:val="Heading2Char"/>
    <w:uiPriority w:val="9"/>
    <w:qFormat/>
    <w:rsid w:val="003F27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77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C077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81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3F27FD"/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paragraph" w:customStyle="1" w:styleId="pw-post-body-paragraph">
    <w:name w:val="pw-post-body-paragraph"/>
    <w:basedOn w:val="Normal"/>
    <w:rsid w:val="003F2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3F27F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91784</dc:creator>
  <cp:lastModifiedBy>91784</cp:lastModifiedBy>
  <cp:revision>2</cp:revision>
  <dcterms:created xsi:type="dcterms:W3CDTF">2023-01-05T05:08:00Z</dcterms:created>
  <dcterms:modified xsi:type="dcterms:W3CDTF">2023-01-16T02:33:00Z</dcterms:modified>
</cp:coreProperties>
</file>