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7" w:rsidRPr="00FC673B" w:rsidRDefault="00E475F7" w:rsidP="00FC673B">
      <w:pPr>
        <w:contextualSpacing/>
        <w:rPr>
          <w:rFonts w:cstheme="minorHAnsi"/>
        </w:rPr>
      </w:pPr>
      <w:r w:rsidRPr="00FC673B">
        <w:rPr>
          <w:rFonts w:cstheme="minorHAnsi"/>
          <w:noProof/>
          <w:lang w:eastAsia="en-GB"/>
        </w:rPr>
        <w:drawing>
          <wp:inline distT="0" distB="0" distL="0" distR="0">
            <wp:extent cx="6645910"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T-logo.png"/>
                    <pic:cNvPicPr/>
                  </pic:nvPicPr>
                  <pic:blipFill>
                    <a:blip r:embed="rId5">
                      <a:extLst>
                        <a:ext uri="{28A0092B-C50C-407E-A947-70E740481C1C}">
                          <a14:useLocalDpi xmlns:a14="http://schemas.microsoft.com/office/drawing/2010/main" val="0"/>
                        </a:ext>
                      </a:extLst>
                    </a:blip>
                    <a:stretch>
                      <a:fillRect/>
                    </a:stretch>
                  </pic:blipFill>
                  <pic:spPr>
                    <a:xfrm>
                      <a:off x="0" y="0"/>
                      <a:ext cx="6645910" cy="2536190"/>
                    </a:xfrm>
                    <a:prstGeom prst="rect">
                      <a:avLst/>
                    </a:prstGeom>
                  </pic:spPr>
                </pic:pic>
              </a:graphicData>
            </a:graphic>
          </wp:inline>
        </w:drawing>
      </w: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jc w:val="center"/>
        <w:rPr>
          <w:rFonts w:cstheme="minorHAnsi"/>
          <w:b/>
          <w:bCs/>
          <w:i/>
          <w:iCs/>
          <w:sz w:val="38"/>
          <w:szCs w:val="38"/>
        </w:rPr>
      </w:pPr>
      <w:r w:rsidRPr="00FC673B">
        <w:rPr>
          <w:rFonts w:cstheme="minorHAnsi"/>
          <w:b/>
          <w:bCs/>
          <w:i/>
          <w:iCs/>
          <w:sz w:val="38"/>
          <w:szCs w:val="38"/>
        </w:rPr>
        <w:t>SCHOOL OF MECHANICAL AND MANUFACTURING ENGINEERING (SMME)</w:t>
      </w:r>
    </w:p>
    <w:p w:rsidR="00E475F7" w:rsidRPr="00FC673B" w:rsidRDefault="00E475F7" w:rsidP="00FC673B">
      <w:pPr>
        <w:contextualSpacing/>
        <w:jc w:val="center"/>
        <w:rPr>
          <w:rFonts w:cstheme="minorHAnsi"/>
        </w:rPr>
      </w:pPr>
    </w:p>
    <w:p w:rsidR="00E475F7" w:rsidRPr="00FC673B" w:rsidRDefault="00E475F7" w:rsidP="00FC673B">
      <w:pPr>
        <w:contextualSpacing/>
        <w:jc w:val="center"/>
        <w:rPr>
          <w:rFonts w:cstheme="minorHAnsi"/>
        </w:rPr>
      </w:pPr>
    </w:p>
    <w:p w:rsidR="00E475F7" w:rsidRPr="00FC673B" w:rsidRDefault="00E475F7" w:rsidP="00FC673B">
      <w:pPr>
        <w:contextualSpacing/>
        <w:jc w:val="center"/>
        <w:rPr>
          <w:rFonts w:cstheme="minorHAnsi"/>
        </w:rPr>
      </w:pPr>
    </w:p>
    <w:p w:rsidR="00E475F7" w:rsidRPr="00FC673B" w:rsidRDefault="00E475F7" w:rsidP="00FC673B">
      <w:pPr>
        <w:contextualSpacing/>
        <w:jc w:val="center"/>
        <w:rPr>
          <w:rFonts w:cstheme="minorHAnsi"/>
          <w:b/>
          <w:bCs/>
          <w:sz w:val="36"/>
          <w:szCs w:val="36"/>
        </w:rPr>
      </w:pPr>
      <w:r w:rsidRPr="00FC673B">
        <w:rPr>
          <w:rFonts w:cstheme="minorHAnsi"/>
          <w:b/>
          <w:bCs/>
          <w:sz w:val="36"/>
          <w:szCs w:val="36"/>
        </w:rPr>
        <w:t>AE – 01</w:t>
      </w: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b/>
          <w:bCs/>
          <w:sz w:val="36"/>
          <w:szCs w:val="36"/>
        </w:rPr>
      </w:pPr>
      <w:r w:rsidRPr="00FC673B">
        <w:rPr>
          <w:rFonts w:cstheme="minorHAnsi"/>
          <w:b/>
          <w:bCs/>
          <w:sz w:val="36"/>
          <w:szCs w:val="36"/>
        </w:rPr>
        <w:t>ENGINEERING DRAWING (AE – 103)</w:t>
      </w: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b/>
          <w:bCs/>
          <w:sz w:val="32"/>
          <w:szCs w:val="32"/>
        </w:rPr>
      </w:pPr>
    </w:p>
    <w:p w:rsidR="00E475F7" w:rsidRPr="00FC673B" w:rsidRDefault="00E475F7" w:rsidP="00FC673B">
      <w:pPr>
        <w:contextualSpacing/>
        <w:jc w:val="center"/>
        <w:rPr>
          <w:rFonts w:cstheme="minorHAnsi"/>
          <w:sz w:val="24"/>
          <w:szCs w:val="24"/>
        </w:rPr>
      </w:pPr>
      <w:r w:rsidRPr="00FC673B">
        <w:rPr>
          <w:rFonts w:cstheme="minorHAnsi"/>
          <w:b/>
          <w:bCs/>
          <w:sz w:val="36"/>
          <w:szCs w:val="36"/>
        </w:rPr>
        <w:t>ASSIGNMENT NO. 02</w:t>
      </w: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b/>
          <w:bCs/>
          <w:sz w:val="36"/>
          <w:szCs w:val="36"/>
        </w:rPr>
      </w:pPr>
      <w:r w:rsidRPr="00FC673B">
        <w:rPr>
          <w:rFonts w:cstheme="minorHAnsi"/>
          <w:b/>
          <w:bCs/>
          <w:sz w:val="36"/>
          <w:szCs w:val="36"/>
        </w:rPr>
        <w:t>NAME: ATEEQ –</w:t>
      </w:r>
      <w:r w:rsidR="00984A58" w:rsidRPr="00FC673B">
        <w:rPr>
          <w:rFonts w:cstheme="minorHAnsi"/>
          <w:b/>
          <w:bCs/>
          <w:sz w:val="36"/>
          <w:szCs w:val="36"/>
        </w:rPr>
        <w:t xml:space="preserve"> </w:t>
      </w:r>
      <w:r w:rsidRPr="00FC673B">
        <w:rPr>
          <w:rFonts w:cstheme="minorHAnsi"/>
          <w:b/>
          <w:bCs/>
          <w:sz w:val="36"/>
          <w:szCs w:val="36"/>
        </w:rPr>
        <w:t>UR – REHMAN</w:t>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DATE: 10</w:t>
      </w:r>
      <w:r w:rsidRPr="00FC673B">
        <w:rPr>
          <w:rFonts w:cstheme="minorHAnsi"/>
          <w:b/>
          <w:bCs/>
          <w:sz w:val="36"/>
          <w:szCs w:val="36"/>
          <w:vertAlign w:val="superscript"/>
        </w:rPr>
        <w:t>TH</w:t>
      </w:r>
      <w:r w:rsidRPr="00FC673B">
        <w:rPr>
          <w:rFonts w:cstheme="minorHAnsi"/>
          <w:b/>
          <w:bCs/>
          <w:sz w:val="36"/>
          <w:szCs w:val="36"/>
        </w:rPr>
        <w:t xml:space="preserve"> MAY 2024</w:t>
      </w: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b/>
          <w:bCs/>
          <w:sz w:val="36"/>
          <w:szCs w:val="36"/>
        </w:rPr>
      </w:pPr>
      <w:r w:rsidRPr="00FC673B">
        <w:rPr>
          <w:rFonts w:cstheme="minorHAnsi"/>
          <w:b/>
          <w:bCs/>
          <w:sz w:val="36"/>
          <w:szCs w:val="36"/>
        </w:rPr>
        <w:t>CMS ID: 465502</w:t>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ab/>
      </w:r>
      <w:r w:rsidRPr="00FC673B">
        <w:rPr>
          <w:rFonts w:cstheme="minorHAnsi"/>
          <w:b/>
          <w:bCs/>
          <w:sz w:val="36"/>
          <w:szCs w:val="36"/>
        </w:rPr>
        <w:t>SEMESTER: 2</w:t>
      </w:r>
      <w:r w:rsidRPr="00FC673B">
        <w:rPr>
          <w:rFonts w:cstheme="minorHAnsi"/>
          <w:b/>
          <w:bCs/>
          <w:sz w:val="36"/>
          <w:szCs w:val="36"/>
          <w:vertAlign w:val="superscript"/>
        </w:rPr>
        <w:t>ND</w:t>
      </w: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E475F7" w:rsidRPr="00FC673B" w:rsidRDefault="00E475F7" w:rsidP="00FC673B">
      <w:pPr>
        <w:contextualSpacing/>
        <w:rPr>
          <w:rFonts w:cstheme="minorHAnsi"/>
        </w:rPr>
      </w:pPr>
    </w:p>
    <w:p w:rsidR="000E6BD9" w:rsidRPr="00FC673B" w:rsidRDefault="00E475F7" w:rsidP="00FC673B">
      <w:pPr>
        <w:contextualSpacing/>
        <w:jc w:val="center"/>
        <w:rPr>
          <w:rFonts w:cstheme="minorHAnsi"/>
          <w:b/>
          <w:bCs/>
          <w:sz w:val="36"/>
          <w:szCs w:val="36"/>
        </w:rPr>
      </w:pPr>
      <w:r w:rsidRPr="00FC673B">
        <w:rPr>
          <w:rFonts w:cstheme="minorHAnsi"/>
          <w:b/>
          <w:bCs/>
          <w:sz w:val="36"/>
          <w:szCs w:val="36"/>
        </w:rPr>
        <w:t>INSTRUCTOR: MS. LAIBA WAHEED</w:t>
      </w:r>
    </w:p>
    <w:p w:rsidR="000E6BD9" w:rsidRPr="00FC673B" w:rsidRDefault="000E6BD9" w:rsidP="00FC673B">
      <w:pPr>
        <w:contextualSpacing/>
        <w:rPr>
          <w:rFonts w:cstheme="minorHAnsi"/>
          <w:b/>
          <w:bCs/>
          <w:sz w:val="36"/>
          <w:szCs w:val="36"/>
        </w:rPr>
      </w:pPr>
      <w:r w:rsidRPr="00FC673B">
        <w:rPr>
          <w:rFonts w:cstheme="minorHAnsi"/>
          <w:b/>
          <w:bCs/>
          <w:sz w:val="36"/>
          <w:szCs w:val="36"/>
        </w:rPr>
        <w:br w:type="page"/>
      </w:r>
    </w:p>
    <w:p w:rsidR="00E475F7" w:rsidRPr="00FC673B" w:rsidRDefault="000E6BD9" w:rsidP="00FC673B">
      <w:pPr>
        <w:contextualSpacing/>
        <w:jc w:val="both"/>
        <w:rPr>
          <w:rFonts w:cstheme="minorHAnsi"/>
          <w:b/>
          <w:bCs/>
          <w:sz w:val="32"/>
          <w:szCs w:val="32"/>
        </w:rPr>
      </w:pPr>
      <w:r w:rsidRPr="00FC673B">
        <w:rPr>
          <w:rFonts w:cstheme="minorHAnsi"/>
          <w:b/>
          <w:bCs/>
          <w:sz w:val="32"/>
          <w:szCs w:val="32"/>
        </w:rPr>
        <w:lastRenderedPageBreak/>
        <w:t>INTRODUCTION:</w:t>
      </w:r>
    </w:p>
    <w:p w:rsidR="00217D86" w:rsidRPr="00FC673B" w:rsidRDefault="00217D86" w:rsidP="00FC673B">
      <w:pPr>
        <w:contextualSpacing/>
        <w:jc w:val="both"/>
        <w:rPr>
          <w:rFonts w:cstheme="minorHAnsi"/>
          <w:sz w:val="28"/>
          <w:szCs w:val="28"/>
        </w:rPr>
      </w:pPr>
    </w:p>
    <w:p w:rsidR="00217D86" w:rsidRPr="00FC673B" w:rsidRDefault="00217D86" w:rsidP="00FC673B">
      <w:pPr>
        <w:pStyle w:val="NormalWeb"/>
        <w:spacing w:before="0" w:beforeAutospacing="0" w:after="0" w:afterAutospacing="0"/>
        <w:contextualSpacing/>
        <w:jc w:val="both"/>
        <w:rPr>
          <w:rFonts w:asciiTheme="minorHAnsi" w:hAnsiTheme="minorHAnsi" w:cstheme="minorHAnsi"/>
          <w:sz w:val="28"/>
          <w:szCs w:val="28"/>
        </w:rPr>
      </w:pPr>
      <w:r w:rsidRPr="00FC673B">
        <w:rPr>
          <w:rFonts w:asciiTheme="minorHAnsi" w:hAnsiTheme="minorHAnsi" w:cstheme="minorHAnsi"/>
          <w:sz w:val="28"/>
          <w:szCs w:val="28"/>
        </w:rPr>
        <w:t xml:space="preserve">Engineering drawing is a vital language for engineers, enabling precise communication through visual representations. AutoCAD, a powerful computer-aided design (CAD) software, plays a crucial role in creating accurate drawings. In this assignment, we explore how AutoCAD facilitates the production of </w:t>
      </w:r>
      <w:r w:rsidRPr="00FC673B">
        <w:rPr>
          <w:rStyle w:val="Strong"/>
          <w:rFonts w:asciiTheme="minorHAnsi" w:hAnsiTheme="minorHAnsi" w:cstheme="minorHAnsi"/>
          <w:b w:val="0"/>
          <w:bCs w:val="0"/>
          <w:sz w:val="28"/>
          <w:szCs w:val="28"/>
        </w:rPr>
        <w:t>orthographic projections</w:t>
      </w:r>
      <w:r w:rsidR="00FC673B">
        <w:rPr>
          <w:rStyle w:val="Strong"/>
          <w:rFonts w:asciiTheme="minorHAnsi" w:hAnsiTheme="minorHAnsi" w:cstheme="minorHAnsi"/>
          <w:b w:val="0"/>
          <w:bCs w:val="0"/>
          <w:sz w:val="28"/>
          <w:szCs w:val="28"/>
        </w:rPr>
        <w:t>,</w:t>
      </w:r>
      <w:r w:rsidR="00FC673B">
        <w:rPr>
          <w:rFonts w:asciiTheme="minorHAnsi" w:hAnsiTheme="minorHAnsi" w:cstheme="minorHAnsi"/>
          <w:b/>
          <w:bCs/>
          <w:sz w:val="28"/>
          <w:szCs w:val="28"/>
        </w:rPr>
        <w:t xml:space="preserve"> </w:t>
      </w:r>
      <w:r w:rsidRPr="00FC673B">
        <w:rPr>
          <w:rFonts w:asciiTheme="minorHAnsi" w:hAnsiTheme="minorHAnsi" w:cstheme="minorHAnsi"/>
          <w:sz w:val="28"/>
          <w:szCs w:val="28"/>
        </w:rPr>
        <w:t xml:space="preserve">which provide detailed front, top, and side views of three-dimensional objects. Additionally, we discuss the significance of mastering both orthographic and </w:t>
      </w:r>
      <w:r w:rsidRPr="00FC673B">
        <w:rPr>
          <w:rStyle w:val="Strong"/>
          <w:rFonts w:asciiTheme="minorHAnsi" w:hAnsiTheme="minorHAnsi" w:cstheme="minorHAnsi"/>
          <w:b w:val="0"/>
          <w:bCs w:val="0"/>
          <w:sz w:val="28"/>
          <w:szCs w:val="28"/>
        </w:rPr>
        <w:t>isometric drawings</w:t>
      </w:r>
      <w:r w:rsidRPr="00FC673B">
        <w:rPr>
          <w:rFonts w:asciiTheme="minorHAnsi" w:hAnsiTheme="minorHAnsi" w:cstheme="minorHAnsi"/>
          <w:sz w:val="28"/>
          <w:szCs w:val="28"/>
        </w:rPr>
        <w:t xml:space="preserve">, which </w:t>
      </w:r>
      <w:bookmarkStart w:id="0" w:name="_GoBack"/>
      <w:bookmarkEnd w:id="0"/>
      <w:r w:rsidRPr="00FC673B">
        <w:rPr>
          <w:rFonts w:asciiTheme="minorHAnsi" w:hAnsiTheme="minorHAnsi" w:cstheme="minorHAnsi"/>
          <w:sz w:val="28"/>
          <w:szCs w:val="28"/>
        </w:rPr>
        <w:t>offer a pseudo-three-dimensional perspective. AutoCAD streamlines this process, allowing engineers to transition from conceptual design to practical implementation seamlessly.</w:t>
      </w:r>
    </w:p>
    <w:p w:rsidR="00217D86" w:rsidRPr="00FC673B" w:rsidRDefault="00217D86" w:rsidP="00FC673B">
      <w:pPr>
        <w:contextualSpacing/>
        <w:jc w:val="both"/>
        <w:rPr>
          <w:rFonts w:cstheme="minorHAnsi"/>
          <w:sz w:val="28"/>
          <w:szCs w:val="28"/>
        </w:rPr>
      </w:pPr>
    </w:p>
    <w:p w:rsidR="00FC673B" w:rsidRPr="00FC673B" w:rsidRDefault="00FC673B" w:rsidP="00FC673B">
      <w:pPr>
        <w:contextualSpacing/>
        <w:jc w:val="both"/>
        <w:rPr>
          <w:rFonts w:cstheme="minorHAnsi"/>
          <w:sz w:val="28"/>
          <w:szCs w:val="28"/>
        </w:rPr>
      </w:pPr>
    </w:p>
    <w:p w:rsidR="00217D86" w:rsidRPr="00FC673B" w:rsidRDefault="00217D86" w:rsidP="00FC673B">
      <w:pPr>
        <w:contextualSpacing/>
        <w:jc w:val="both"/>
        <w:rPr>
          <w:rFonts w:cstheme="minorHAnsi"/>
          <w:b/>
          <w:bCs/>
          <w:sz w:val="32"/>
          <w:szCs w:val="32"/>
        </w:rPr>
      </w:pPr>
      <w:r w:rsidRPr="00FC673B">
        <w:rPr>
          <w:rFonts w:cstheme="minorHAnsi"/>
          <w:b/>
          <w:bCs/>
          <w:sz w:val="32"/>
          <w:szCs w:val="32"/>
        </w:rPr>
        <w:t>TOOLS:</w:t>
      </w:r>
    </w:p>
    <w:p w:rsidR="00217D86" w:rsidRPr="00FC673B" w:rsidRDefault="00217D86" w:rsidP="00FC673B">
      <w:pPr>
        <w:contextualSpacing/>
        <w:jc w:val="both"/>
        <w:rPr>
          <w:rFonts w:cstheme="minorHAnsi"/>
          <w:sz w:val="28"/>
          <w:szCs w:val="28"/>
        </w:rPr>
      </w:pPr>
    </w:p>
    <w:p w:rsidR="00217D86" w:rsidRPr="00FC673B" w:rsidRDefault="00217D86" w:rsidP="00FC673B">
      <w:pPr>
        <w:contextualSpacing/>
        <w:jc w:val="both"/>
        <w:rPr>
          <w:rFonts w:cstheme="minorHAnsi"/>
          <w:sz w:val="28"/>
          <w:szCs w:val="28"/>
        </w:rPr>
      </w:pPr>
      <w:r w:rsidRPr="00FC673B">
        <w:rPr>
          <w:rFonts w:cstheme="minorHAnsi"/>
          <w:sz w:val="28"/>
          <w:szCs w:val="28"/>
        </w:rPr>
        <w:t>The following tools and features of AutoCAD were used to draw the projections of the drawings</w:t>
      </w:r>
    </w:p>
    <w:p w:rsidR="00217D86" w:rsidRPr="00FC673B" w:rsidRDefault="00217D86" w:rsidP="00FC673B">
      <w:pPr>
        <w:pStyle w:val="ListParagraph"/>
        <w:numPr>
          <w:ilvl w:val="0"/>
          <w:numId w:val="1"/>
        </w:numPr>
        <w:jc w:val="both"/>
        <w:rPr>
          <w:rFonts w:cstheme="minorHAnsi"/>
          <w:sz w:val="28"/>
          <w:szCs w:val="28"/>
        </w:rPr>
      </w:pPr>
      <w:r w:rsidRPr="00FC673B">
        <w:rPr>
          <w:rFonts w:cstheme="minorHAnsi"/>
          <w:sz w:val="28"/>
          <w:szCs w:val="28"/>
        </w:rPr>
        <w:t>Line tool</w:t>
      </w:r>
    </w:p>
    <w:p w:rsidR="00217D86" w:rsidRPr="00FC673B" w:rsidRDefault="00217D86" w:rsidP="00FC673B">
      <w:pPr>
        <w:pStyle w:val="ListParagraph"/>
        <w:numPr>
          <w:ilvl w:val="0"/>
          <w:numId w:val="1"/>
        </w:numPr>
        <w:jc w:val="both"/>
        <w:rPr>
          <w:rFonts w:cstheme="minorHAnsi"/>
          <w:sz w:val="28"/>
          <w:szCs w:val="28"/>
        </w:rPr>
      </w:pPr>
      <w:r w:rsidRPr="00FC673B">
        <w:rPr>
          <w:rFonts w:cstheme="minorHAnsi"/>
          <w:sz w:val="28"/>
          <w:szCs w:val="28"/>
        </w:rPr>
        <w:t>Circle tool</w:t>
      </w:r>
    </w:p>
    <w:p w:rsidR="00217D86" w:rsidRPr="00FC673B" w:rsidRDefault="00217D86" w:rsidP="00FC673B">
      <w:pPr>
        <w:pStyle w:val="ListParagraph"/>
        <w:numPr>
          <w:ilvl w:val="0"/>
          <w:numId w:val="1"/>
        </w:numPr>
        <w:jc w:val="both"/>
        <w:rPr>
          <w:rFonts w:cstheme="minorHAnsi"/>
          <w:sz w:val="28"/>
          <w:szCs w:val="28"/>
        </w:rPr>
      </w:pPr>
      <w:r w:rsidRPr="00FC673B">
        <w:rPr>
          <w:rFonts w:cstheme="minorHAnsi"/>
          <w:sz w:val="28"/>
          <w:szCs w:val="28"/>
        </w:rPr>
        <w:t>Mirror tool</w:t>
      </w:r>
    </w:p>
    <w:p w:rsidR="00217D86" w:rsidRPr="00FC673B" w:rsidRDefault="00217D86" w:rsidP="00FC673B">
      <w:pPr>
        <w:pStyle w:val="ListParagraph"/>
        <w:numPr>
          <w:ilvl w:val="0"/>
          <w:numId w:val="1"/>
        </w:numPr>
        <w:jc w:val="both"/>
        <w:rPr>
          <w:rFonts w:cstheme="minorHAnsi"/>
          <w:sz w:val="28"/>
          <w:szCs w:val="28"/>
        </w:rPr>
      </w:pPr>
      <w:r w:rsidRPr="00FC673B">
        <w:rPr>
          <w:rFonts w:cstheme="minorHAnsi"/>
          <w:sz w:val="28"/>
          <w:szCs w:val="28"/>
        </w:rPr>
        <w:t>Center-line and Center-cross/marks</w:t>
      </w:r>
    </w:p>
    <w:p w:rsidR="00217D86" w:rsidRPr="00FC673B" w:rsidRDefault="00217D86" w:rsidP="00FC673B">
      <w:pPr>
        <w:pStyle w:val="ListParagraph"/>
        <w:numPr>
          <w:ilvl w:val="0"/>
          <w:numId w:val="1"/>
        </w:numPr>
        <w:jc w:val="both"/>
        <w:rPr>
          <w:rFonts w:cstheme="minorHAnsi"/>
          <w:sz w:val="28"/>
          <w:szCs w:val="28"/>
        </w:rPr>
      </w:pPr>
      <w:r w:rsidRPr="00FC673B">
        <w:rPr>
          <w:rFonts w:cstheme="minorHAnsi"/>
          <w:sz w:val="28"/>
          <w:szCs w:val="28"/>
        </w:rPr>
        <w:t>Fillet tool</w:t>
      </w:r>
    </w:p>
    <w:p w:rsidR="00217D86" w:rsidRPr="00FC673B" w:rsidRDefault="00217D86" w:rsidP="00FC673B">
      <w:pPr>
        <w:contextualSpacing/>
        <w:jc w:val="both"/>
        <w:rPr>
          <w:rFonts w:cstheme="minorHAnsi"/>
          <w:sz w:val="28"/>
          <w:szCs w:val="28"/>
        </w:rPr>
      </w:pPr>
    </w:p>
    <w:p w:rsidR="00217D86" w:rsidRPr="00FC673B" w:rsidRDefault="00217D86" w:rsidP="00FC673B">
      <w:pPr>
        <w:contextualSpacing/>
        <w:jc w:val="both"/>
        <w:rPr>
          <w:rFonts w:cstheme="minorHAnsi"/>
          <w:sz w:val="28"/>
          <w:szCs w:val="28"/>
        </w:rPr>
      </w:pPr>
      <w:r w:rsidRPr="00FC673B">
        <w:rPr>
          <w:rFonts w:cstheme="minorHAnsi"/>
          <w:sz w:val="28"/>
          <w:szCs w:val="28"/>
        </w:rPr>
        <w:t>Additionally, the properties of these tools, when used in the drawings, were changed accordingly to match the view of the projections i.e. the lines were made to be solid and hidden, and denoted with different colours to differentiate them</w:t>
      </w:r>
    </w:p>
    <w:p w:rsidR="00B77A4F" w:rsidRPr="00FC673B" w:rsidRDefault="00B77A4F" w:rsidP="00FC673B">
      <w:pPr>
        <w:contextualSpacing/>
        <w:jc w:val="both"/>
        <w:rPr>
          <w:rFonts w:cstheme="minorHAnsi"/>
          <w:sz w:val="28"/>
          <w:szCs w:val="28"/>
        </w:rPr>
      </w:pPr>
    </w:p>
    <w:p w:rsidR="00217D86" w:rsidRPr="00FC673B" w:rsidRDefault="00217D86" w:rsidP="00FC673B">
      <w:pPr>
        <w:contextualSpacing/>
        <w:jc w:val="both"/>
        <w:rPr>
          <w:rFonts w:cstheme="minorHAnsi"/>
          <w:sz w:val="28"/>
          <w:szCs w:val="28"/>
        </w:rPr>
      </w:pPr>
    </w:p>
    <w:p w:rsidR="00217D86" w:rsidRPr="00FC673B" w:rsidRDefault="00217D86" w:rsidP="00FC673B">
      <w:pPr>
        <w:contextualSpacing/>
        <w:jc w:val="both"/>
        <w:rPr>
          <w:rFonts w:cstheme="minorHAnsi"/>
          <w:sz w:val="32"/>
          <w:szCs w:val="32"/>
        </w:rPr>
      </w:pPr>
      <w:r w:rsidRPr="00FC673B">
        <w:rPr>
          <w:rFonts w:cstheme="minorHAnsi"/>
          <w:b/>
          <w:bCs/>
          <w:sz w:val="32"/>
          <w:szCs w:val="32"/>
        </w:rPr>
        <w:t>DIMENSIONING</w:t>
      </w:r>
      <w:r w:rsidRPr="00FC673B">
        <w:rPr>
          <w:rFonts w:cstheme="minorHAnsi"/>
          <w:sz w:val="32"/>
          <w:szCs w:val="32"/>
        </w:rPr>
        <w:t>:</w:t>
      </w:r>
    </w:p>
    <w:p w:rsidR="00217D86" w:rsidRPr="00FC673B" w:rsidRDefault="00217D86" w:rsidP="00FC673B">
      <w:pPr>
        <w:contextualSpacing/>
        <w:jc w:val="both"/>
        <w:rPr>
          <w:rFonts w:cstheme="minorHAnsi"/>
          <w:sz w:val="28"/>
          <w:szCs w:val="28"/>
        </w:rPr>
      </w:pPr>
    </w:p>
    <w:p w:rsidR="00217D86" w:rsidRPr="00FC673B" w:rsidRDefault="00217D86" w:rsidP="00FC673B">
      <w:pPr>
        <w:contextualSpacing/>
        <w:jc w:val="both"/>
        <w:rPr>
          <w:rFonts w:cstheme="minorHAnsi"/>
          <w:sz w:val="28"/>
          <w:szCs w:val="28"/>
        </w:rPr>
      </w:pPr>
      <w:r w:rsidRPr="00FC673B">
        <w:rPr>
          <w:rFonts w:cstheme="minorHAnsi"/>
          <w:sz w:val="28"/>
          <w:szCs w:val="28"/>
        </w:rPr>
        <w:t>Dimensioning was done using modifying the default style using the DIMSTYLE command for dimension and extension lines, along with text height and</w:t>
      </w:r>
      <w:r w:rsidR="00FC673B" w:rsidRPr="00FC673B">
        <w:rPr>
          <w:rFonts w:cstheme="minorHAnsi"/>
          <w:sz w:val="28"/>
          <w:szCs w:val="28"/>
        </w:rPr>
        <w:t xml:space="preserve"> colour and arrow head style, </w:t>
      </w:r>
      <w:r w:rsidRPr="00FC673B">
        <w:rPr>
          <w:rFonts w:cstheme="minorHAnsi"/>
          <w:sz w:val="28"/>
          <w:szCs w:val="28"/>
        </w:rPr>
        <w:t>offset</w:t>
      </w:r>
      <w:r w:rsidR="00FC673B" w:rsidRPr="00FC673B">
        <w:rPr>
          <w:rFonts w:cstheme="minorHAnsi"/>
          <w:sz w:val="28"/>
          <w:szCs w:val="28"/>
        </w:rPr>
        <w:t xml:space="preserve"> and colour.</w:t>
      </w:r>
    </w:p>
    <w:p w:rsidR="00217D86" w:rsidRPr="00FC673B" w:rsidRDefault="00217D86" w:rsidP="00FC673B">
      <w:pPr>
        <w:contextualSpacing/>
        <w:rPr>
          <w:rFonts w:cstheme="minorHAnsi"/>
          <w:sz w:val="28"/>
          <w:szCs w:val="28"/>
        </w:rPr>
      </w:pPr>
    </w:p>
    <w:p w:rsidR="00217D86" w:rsidRPr="00FC673B" w:rsidRDefault="00217D86" w:rsidP="00FC673B">
      <w:pPr>
        <w:contextualSpacing/>
        <w:rPr>
          <w:rFonts w:cstheme="minorHAnsi"/>
          <w:sz w:val="28"/>
          <w:szCs w:val="28"/>
        </w:rPr>
      </w:pPr>
      <w:r w:rsidRPr="00FC673B">
        <w:rPr>
          <w:rFonts w:cstheme="minorHAnsi"/>
          <w:sz w:val="28"/>
          <w:szCs w:val="28"/>
        </w:rPr>
        <w:br w:type="page"/>
      </w:r>
    </w:p>
    <w:p w:rsidR="000E6BD9" w:rsidRPr="00FC673B" w:rsidRDefault="00217D86" w:rsidP="00FC673B">
      <w:pPr>
        <w:contextualSpacing/>
        <w:rPr>
          <w:rFonts w:cstheme="minorHAnsi"/>
          <w:b/>
          <w:bCs/>
          <w:sz w:val="28"/>
          <w:szCs w:val="28"/>
        </w:rPr>
      </w:pPr>
      <w:r w:rsidRPr="00FC673B">
        <w:rPr>
          <w:rFonts w:cstheme="minorHAnsi"/>
          <w:b/>
          <w:bCs/>
          <w:sz w:val="28"/>
          <w:szCs w:val="28"/>
        </w:rPr>
        <w:lastRenderedPageBreak/>
        <w:t>P</w:t>
      </w:r>
      <w:r w:rsidR="00984A58" w:rsidRPr="00FC673B">
        <w:rPr>
          <w:rFonts w:cstheme="minorHAnsi"/>
          <w:b/>
          <w:bCs/>
          <w:sz w:val="28"/>
          <w:szCs w:val="28"/>
        </w:rPr>
        <w:t>ICTURE 1:</w:t>
      </w:r>
    </w:p>
    <w:p w:rsidR="00984A58" w:rsidRPr="00FC673B" w:rsidRDefault="00984A58" w:rsidP="00FC673B">
      <w:pPr>
        <w:contextualSpacing/>
        <w:rPr>
          <w:rFonts w:cstheme="minorHAnsi"/>
          <w:sz w:val="28"/>
          <w:szCs w:val="28"/>
        </w:rPr>
      </w:pPr>
    </w:p>
    <w:p w:rsidR="008E7AB9" w:rsidRPr="00FC673B" w:rsidRDefault="008E7AB9" w:rsidP="00FC673B">
      <w:pPr>
        <w:contextualSpacing/>
        <w:rPr>
          <w:rFonts w:cstheme="minorHAnsi"/>
          <w:sz w:val="28"/>
          <w:szCs w:val="28"/>
        </w:rPr>
      </w:pPr>
      <w:r w:rsidRPr="00FC673B">
        <w:rPr>
          <w:rFonts w:cstheme="minorHAnsi"/>
          <w:sz w:val="28"/>
          <w:szCs w:val="28"/>
        </w:rPr>
        <w:t>Blueprint:</w:t>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noProof/>
          <w:sz w:val="28"/>
          <w:szCs w:val="28"/>
        </w:rPr>
        <w:drawing>
          <wp:inline distT="0" distB="0" distL="0" distR="0">
            <wp:extent cx="4549140" cy="4556282"/>
            <wp:effectExtent l="0" t="0" r="3810" b="0"/>
            <wp:docPr id="2" name="Picture 2" descr="C:\Users\DELL\Downloads\ED Assignment 2 -Zain ul Abiden (4665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ED Assignment 2 -Zain ul Abiden (466576)\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823" t="4823" r="4823" b="4680"/>
                    <a:stretch/>
                  </pic:blipFill>
                  <pic:spPr bwMode="auto">
                    <a:xfrm>
                      <a:off x="0" y="0"/>
                      <a:ext cx="4579117" cy="4586306"/>
                    </a:xfrm>
                    <a:prstGeom prst="rect">
                      <a:avLst/>
                    </a:prstGeom>
                    <a:noFill/>
                    <a:ln>
                      <a:noFill/>
                    </a:ln>
                    <a:extLst>
                      <a:ext uri="{53640926-AAD7-44D8-BBD7-CCE9431645EC}">
                        <a14:shadowObscured xmlns:a14="http://schemas.microsoft.com/office/drawing/2010/main"/>
                      </a:ext>
                    </a:extLst>
                  </pic:spPr>
                </pic:pic>
              </a:graphicData>
            </a:graphic>
          </wp:inline>
        </w:drawing>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t>AutoCAD:</w:t>
      </w: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drawing>
          <wp:inline distT="0" distB="0" distL="0" distR="0" wp14:anchorId="348FDE59" wp14:editId="7143DF95">
            <wp:extent cx="5561826" cy="4046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265" cy="4069819"/>
                    </a:xfrm>
                    <a:prstGeom prst="rect">
                      <a:avLst/>
                    </a:prstGeom>
                  </pic:spPr>
                </pic:pic>
              </a:graphicData>
            </a:graphic>
          </wp:inline>
        </w:drawing>
      </w:r>
    </w:p>
    <w:p w:rsidR="00984A58" w:rsidRPr="00FC673B" w:rsidRDefault="00984A58" w:rsidP="00FC673B">
      <w:pPr>
        <w:pStyle w:val="NormalWeb"/>
        <w:spacing w:before="0" w:beforeAutospacing="0" w:after="0" w:afterAutospacing="0"/>
        <w:contextualSpacing/>
        <w:rPr>
          <w:rFonts w:asciiTheme="minorHAnsi" w:hAnsiTheme="minorHAnsi" w:cstheme="minorHAnsi"/>
          <w:b/>
          <w:bCs/>
          <w:sz w:val="28"/>
          <w:szCs w:val="28"/>
        </w:rPr>
      </w:pPr>
      <w:r w:rsidRPr="00FC673B">
        <w:rPr>
          <w:rFonts w:asciiTheme="minorHAnsi" w:hAnsiTheme="minorHAnsi" w:cstheme="minorHAnsi"/>
          <w:b/>
          <w:bCs/>
          <w:sz w:val="28"/>
          <w:szCs w:val="28"/>
        </w:rPr>
        <w:lastRenderedPageBreak/>
        <w:t>PICTURE 2:</w:t>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t>Blueprint:</w:t>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noProof/>
          <w:sz w:val="28"/>
          <w:szCs w:val="28"/>
        </w:rPr>
        <w:drawing>
          <wp:inline distT="0" distB="0" distL="0" distR="0">
            <wp:extent cx="4549140" cy="3937696"/>
            <wp:effectExtent l="19050" t="19050" r="22860" b="24765"/>
            <wp:docPr id="3" name="Picture 3" descr="C:\Users\DELL\Downloads\ED Assignment 2 -Zain ul Abiden (4665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D Assignment 2 -Zain ul Abiden (46657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860" cy="3953034"/>
                    </a:xfrm>
                    <a:prstGeom prst="rect">
                      <a:avLst/>
                    </a:prstGeom>
                    <a:noFill/>
                    <a:ln w="3175">
                      <a:solidFill>
                        <a:schemeClr val="tx1"/>
                      </a:solidFill>
                    </a:ln>
                  </pic:spPr>
                </pic:pic>
              </a:graphicData>
            </a:graphic>
          </wp:inline>
        </w:drawing>
      </w: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t>AutoCAD:</w:t>
      </w: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drawing>
          <wp:inline distT="0" distB="0" distL="0" distR="0" wp14:anchorId="779D8451" wp14:editId="5C1E3553">
            <wp:extent cx="6420746" cy="4648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0746" cy="4648849"/>
                    </a:xfrm>
                    <a:prstGeom prst="rect">
                      <a:avLst/>
                    </a:prstGeom>
                  </pic:spPr>
                </pic:pic>
              </a:graphicData>
            </a:graphic>
          </wp:inline>
        </w:drawing>
      </w:r>
    </w:p>
    <w:p w:rsidR="00984A58" w:rsidRPr="00FC673B" w:rsidRDefault="00984A58" w:rsidP="00FC673B">
      <w:pPr>
        <w:pStyle w:val="NormalWeb"/>
        <w:spacing w:before="0" w:beforeAutospacing="0" w:after="0" w:afterAutospacing="0"/>
        <w:contextualSpacing/>
        <w:rPr>
          <w:rFonts w:asciiTheme="minorHAnsi" w:hAnsiTheme="minorHAnsi" w:cstheme="minorHAnsi"/>
          <w:b/>
          <w:bCs/>
          <w:sz w:val="28"/>
          <w:szCs w:val="28"/>
        </w:rPr>
      </w:pPr>
      <w:r w:rsidRPr="00FC673B">
        <w:rPr>
          <w:rFonts w:asciiTheme="minorHAnsi" w:hAnsiTheme="minorHAnsi" w:cstheme="minorHAnsi"/>
          <w:b/>
          <w:bCs/>
          <w:sz w:val="28"/>
          <w:szCs w:val="28"/>
        </w:rPr>
        <w:lastRenderedPageBreak/>
        <w:t>PICTURE 3:</w:t>
      </w: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p>
    <w:p w:rsidR="00984A58"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t>Blueprint:</w:t>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noProof/>
          <w:sz w:val="28"/>
          <w:szCs w:val="28"/>
        </w:rPr>
        <w:drawing>
          <wp:inline distT="0" distB="0" distL="0" distR="0">
            <wp:extent cx="4621296" cy="3787140"/>
            <wp:effectExtent l="19050" t="19050" r="27305" b="22860"/>
            <wp:docPr id="4" name="Picture 4" descr="C:\Users\DELL\Downloads\ED Assignment 2 -Zain ul Abiden (4665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ED Assignment 2 -Zain ul Abiden (46657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263" cy="3794488"/>
                    </a:xfrm>
                    <a:prstGeom prst="rect">
                      <a:avLst/>
                    </a:prstGeom>
                    <a:noFill/>
                    <a:ln w="3175">
                      <a:solidFill>
                        <a:schemeClr val="tx1"/>
                      </a:solidFill>
                    </a:ln>
                  </pic:spPr>
                </pic:pic>
              </a:graphicData>
            </a:graphic>
          </wp:inline>
        </w:drawing>
      </w:r>
    </w:p>
    <w:p w:rsidR="00984A58" w:rsidRPr="00FC673B" w:rsidRDefault="00984A58" w:rsidP="00FC673B">
      <w:pPr>
        <w:pStyle w:val="NormalWeb"/>
        <w:spacing w:before="0" w:beforeAutospacing="0" w:after="0" w:afterAutospacing="0"/>
        <w:contextualSpacing/>
        <w:rPr>
          <w:rFonts w:asciiTheme="minorHAnsi" w:hAnsiTheme="minorHAnsi" w:cstheme="minorHAnsi"/>
          <w:sz w:val="28"/>
          <w:szCs w:val="28"/>
        </w:rPr>
      </w:pPr>
    </w:p>
    <w:p w:rsidR="008E7AB9"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t>AutoCAD:</w:t>
      </w:r>
    </w:p>
    <w:p w:rsidR="00984A58" w:rsidRPr="00FC673B" w:rsidRDefault="008E7AB9" w:rsidP="00FC673B">
      <w:pPr>
        <w:pStyle w:val="NormalWeb"/>
        <w:spacing w:before="0" w:beforeAutospacing="0" w:after="0" w:afterAutospacing="0"/>
        <w:contextualSpacing/>
        <w:rPr>
          <w:rFonts w:asciiTheme="minorHAnsi" w:hAnsiTheme="minorHAnsi" w:cstheme="minorHAnsi"/>
          <w:sz w:val="28"/>
          <w:szCs w:val="28"/>
        </w:rPr>
      </w:pPr>
      <w:r w:rsidRPr="00FC673B">
        <w:rPr>
          <w:rFonts w:asciiTheme="minorHAnsi" w:hAnsiTheme="minorHAnsi" w:cstheme="minorHAnsi"/>
          <w:sz w:val="28"/>
          <w:szCs w:val="28"/>
        </w:rPr>
        <w:drawing>
          <wp:inline distT="0" distB="0" distL="0" distR="0" wp14:anchorId="1DF433A2" wp14:editId="5B616DA2">
            <wp:extent cx="6497107" cy="4602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0047" cy="4611646"/>
                    </a:xfrm>
                    <a:prstGeom prst="rect">
                      <a:avLst/>
                    </a:prstGeom>
                  </pic:spPr>
                </pic:pic>
              </a:graphicData>
            </a:graphic>
          </wp:inline>
        </w:drawing>
      </w:r>
    </w:p>
    <w:sectPr w:rsidR="00984A58" w:rsidRPr="00FC673B" w:rsidSect="00DA52D2">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915"/>
    <w:multiLevelType w:val="hybridMultilevel"/>
    <w:tmpl w:val="DE064A9E"/>
    <w:lvl w:ilvl="0" w:tplc="5D6A1F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F7"/>
    <w:rsid w:val="000E6BD9"/>
    <w:rsid w:val="00217D86"/>
    <w:rsid w:val="00353877"/>
    <w:rsid w:val="00387F5B"/>
    <w:rsid w:val="008E7AB9"/>
    <w:rsid w:val="00984A58"/>
    <w:rsid w:val="00AF5078"/>
    <w:rsid w:val="00B77A4F"/>
    <w:rsid w:val="00DA52D2"/>
    <w:rsid w:val="00E475F7"/>
    <w:rsid w:val="00EC4470"/>
    <w:rsid w:val="00FC67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F3F0"/>
  <w15:chartTrackingRefBased/>
  <w15:docId w15:val="{1646A874-22F8-42C9-B1D7-2FA10411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A58"/>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7D86"/>
    <w:rPr>
      <w:b/>
      <w:bCs/>
    </w:rPr>
  </w:style>
  <w:style w:type="paragraph" w:styleId="ListParagraph">
    <w:name w:val="List Paragraph"/>
    <w:basedOn w:val="Normal"/>
    <w:uiPriority w:val="34"/>
    <w:qFormat/>
    <w:rsid w:val="0021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10794">
      <w:bodyDiv w:val="1"/>
      <w:marLeft w:val="0"/>
      <w:marRight w:val="0"/>
      <w:marTop w:val="0"/>
      <w:marBottom w:val="0"/>
      <w:divBdr>
        <w:top w:val="none" w:sz="0" w:space="0" w:color="auto"/>
        <w:left w:val="none" w:sz="0" w:space="0" w:color="auto"/>
        <w:bottom w:val="none" w:sz="0" w:space="0" w:color="auto"/>
        <w:right w:val="none" w:sz="0" w:space="0" w:color="auto"/>
      </w:divBdr>
      <w:divsChild>
        <w:div w:id="1108770389">
          <w:marLeft w:val="0"/>
          <w:marRight w:val="0"/>
          <w:marTop w:val="0"/>
          <w:marBottom w:val="0"/>
          <w:divBdr>
            <w:top w:val="none" w:sz="0" w:space="0" w:color="auto"/>
            <w:left w:val="none" w:sz="0" w:space="0" w:color="auto"/>
            <w:bottom w:val="none" w:sz="0" w:space="0" w:color="auto"/>
            <w:right w:val="none" w:sz="0" w:space="0" w:color="auto"/>
          </w:divBdr>
          <w:divsChild>
            <w:div w:id="2007709725">
              <w:marLeft w:val="0"/>
              <w:marRight w:val="0"/>
              <w:marTop w:val="0"/>
              <w:marBottom w:val="0"/>
              <w:divBdr>
                <w:top w:val="none" w:sz="0" w:space="0" w:color="auto"/>
                <w:left w:val="none" w:sz="0" w:space="0" w:color="auto"/>
                <w:bottom w:val="none" w:sz="0" w:space="0" w:color="auto"/>
                <w:right w:val="none" w:sz="0" w:space="0" w:color="auto"/>
              </w:divBdr>
              <w:divsChild>
                <w:div w:id="433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9399">
      <w:bodyDiv w:val="1"/>
      <w:marLeft w:val="0"/>
      <w:marRight w:val="0"/>
      <w:marTop w:val="0"/>
      <w:marBottom w:val="0"/>
      <w:divBdr>
        <w:top w:val="none" w:sz="0" w:space="0" w:color="auto"/>
        <w:left w:val="none" w:sz="0" w:space="0" w:color="auto"/>
        <w:bottom w:val="none" w:sz="0" w:space="0" w:color="auto"/>
        <w:right w:val="none" w:sz="0" w:space="0" w:color="auto"/>
      </w:divBdr>
    </w:div>
    <w:div w:id="1601910665">
      <w:bodyDiv w:val="1"/>
      <w:marLeft w:val="0"/>
      <w:marRight w:val="0"/>
      <w:marTop w:val="0"/>
      <w:marBottom w:val="0"/>
      <w:divBdr>
        <w:top w:val="none" w:sz="0" w:space="0" w:color="auto"/>
        <w:left w:val="none" w:sz="0" w:space="0" w:color="auto"/>
        <w:bottom w:val="none" w:sz="0" w:space="0" w:color="auto"/>
        <w:right w:val="none" w:sz="0" w:space="0" w:color="auto"/>
      </w:divBdr>
    </w:div>
    <w:div w:id="21303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2024-05-10T17:03:00Z</dcterms:created>
  <dcterms:modified xsi:type="dcterms:W3CDTF">2024-05-10T18:22:00Z</dcterms:modified>
</cp:coreProperties>
</file>