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65B5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无票费用报销情况说明</w:t>
      </w:r>
    </w:p>
    <w:p w14:paraId="623569E0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一、无票原因</w:t>
      </w:r>
    </w:p>
    <w:p w14:paraId="14E63F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李腾（AI应用研发部）：Cursor（Pro+年卡）经 Visa 向境外平台支付，仅有收据/支付凭证，抬头为「云医疗」，无法更改为「</w:t>
      </w:r>
      <w:r>
        <w:rPr>
          <w:rFonts w:ascii="宋体" w:hAnsi="宋体" w:eastAsia="宋体" w:cs="宋体"/>
          <w:sz w:val="24"/>
          <w:szCs w:val="24"/>
        </w:rPr>
        <w:t>好医生智能科技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」增值税发票。</w:t>
      </w:r>
    </w:p>
    <w:p w14:paraId="184660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宋佳欣（AI应用研发部）：Cursor Pro 月卡发票抬头误开为「国医」，与公司要求的「四川好医生智能科技」不一致，无法按正常发票流程报销，现附收据及相关凭证。</w:t>
      </w:r>
    </w:p>
    <w:p w14:paraId="393A1A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雍艳（AI应用研发部）：Cursor Pro 月卡开票时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电话号码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填写错误，未能取得信息正确的可用发票，现附收据及相关凭证。</w:t>
      </w:r>
    </w:p>
    <w:p w14:paraId="6D2038E5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上述均为研发用 AI 工具费用，凭证见《平台研发部AI工具费用报销台账-9月》。</w:t>
      </w:r>
    </w:p>
    <w:p w14:paraId="5FAECD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二、本次报销（2026年9月，共3笔）</w:t>
      </w:r>
    </w:p>
    <w:p w14:paraId="3E5EC2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本次申请报销 AI 应用研发部 2026 年 9 月台账列示的无票工具费用共 3 笔，合计 607.76 元（大写：陆佰零柒元柒角陆分）：李腾 Cursor（Pro+年卡）支付 3,925.56 元，按台账本期报销 327.13 元；宋佳欣 Cursor Pro 月卡支付 141.04 元，全额报销 141.04 元；雍艳 Cursor Pro 月卡支付 139.59 元，全额报销 139.59 元。</w:t>
      </w:r>
    </w:p>
    <w:p w14:paraId="6A6991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说明：李腾 Cursor 年卡总支付 3,925.56 元，按公司台账规则本期报销 327.13 元；本次报销后未报销余额 2,289.91 元，后续月份另行申报。</w:t>
      </w:r>
    </w:p>
    <w:p w14:paraId="58B488E9">
      <w:pPr>
        <w:spacing w:after="120" w:line="360" w:lineRule="auto"/>
        <w:ind w:left="0" w:leftChars="0" w:firstLine="42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t>特此说明，恳请四川好医生智能科技按无票流程予以审核报销。</w:t>
      </w:r>
    </w:p>
    <w:p w14:paraId="436DE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9ED7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申请人签字：________________</w:t>
      </w:r>
    </w:p>
    <w:p w14:paraId="7740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部门主管签字：________________</w:t>
      </w:r>
    </w:p>
    <w:p w14:paraId="67143206">
      <w:r>
        <w:rPr>
          <w:rFonts w:hint="eastAsia"/>
          <w:lang w:val="en-US" w:eastAsia="zh-CN"/>
        </w:rPr>
        <w:t>研发</w:t>
      </w:r>
      <w:r>
        <w:t>部总经理签字：____________</w:t>
      </w:r>
      <w:bookmarkStart w:id="0" w:name="_GoBack"/>
      <w:bookmarkEnd w:id="0"/>
      <w:r>
        <w:t>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E0C60"/>
    <w:rsid w:val="018F305E"/>
    <w:rsid w:val="0E43623C"/>
    <w:rsid w:val="219B1526"/>
    <w:rsid w:val="3E0E0C60"/>
    <w:rsid w:val="555649EC"/>
    <w:rsid w:val="578B5D1A"/>
    <w:rsid w:val="63C329BB"/>
    <w:rsid w:val="648E321E"/>
    <w:rsid w:val="64A00B1C"/>
    <w:rsid w:val="71515BE0"/>
    <w:rsid w:val="7F89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454</Words>
  <Characters>620</Characters>
  <Lines>0</Lines>
  <Paragraphs>0</Paragraphs>
  <TotalTime>24</TotalTime>
  <ScaleCrop>false</ScaleCrop>
  <LinksUpToDate>false</LinksUpToDate>
  <CharactersWithSpaces>665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2026-05-15T01:41:00Z</dcterms:created>
  <dc:creator>一二一二哟</dc:creator>
  <cp:lastModifiedBy>一二一二哟</cp:lastModifiedBy>
  <dcterms:modified xsi:type="dcterms:W3CDTF">2026-09-08T07:03:19Z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29BB757679C54DD2B38E54E8A5CEF943_11</vt:lpwstr>
  </property>
  <property fmtid="{D5CDD505-2E9C-101B-9397-08002B2CF9AE}" pid="4" name="KSOTemplateDocerSaveRecord">
    <vt:lpwstr>eyJoZGlkIjoiYTVlNmJjZDhkZDA0MDdhMjVhZGU4YzYwNGRmODZiODIiLCJ1c2VySWQiOiI5NzM1MTIyMDYifQ==</vt:lpwstr>
  </property>
</Properties>
</file>