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7CE0C" w14:textId="77777777" w:rsidR="00004A9B" w:rsidRDefault="00004A9B">
      <w:r>
        <w:t xml:space="preserve">Entered into by and between </w:t>
      </w:r>
    </w:p>
    <w:p w14:paraId="41AB03F0" w14:textId="77777777" w:rsidR="00004A9B" w:rsidRDefault="00004A9B">
      <w:r>
        <w:t>JDE Traders</w:t>
      </w:r>
    </w:p>
    <w:p w14:paraId="4A8DEC38" w14:textId="77777777" w:rsidR="00004A9B" w:rsidRDefault="00004A9B">
      <w:r>
        <w:t>________________________</w:t>
      </w:r>
    </w:p>
    <w:p w14:paraId="7FF1347D" w14:textId="77777777" w:rsidR="00004A9B" w:rsidRDefault="00004A9B">
      <w:r>
        <w:t>(hereinafter referred to as “the Seller”)</w:t>
      </w:r>
    </w:p>
    <w:p w14:paraId="003E6FAF" w14:textId="77777777" w:rsidR="00004A9B" w:rsidRDefault="00004A9B"/>
    <w:p w14:paraId="59562486" w14:textId="77777777" w:rsidR="00004A9B" w:rsidRDefault="00004A9B">
      <w:r>
        <w:t>_____________________________</w:t>
      </w:r>
    </w:p>
    <w:p w14:paraId="75591AB0" w14:textId="77777777" w:rsidR="00004A9B" w:rsidRDefault="00004A9B">
      <w:r>
        <w:t>(hereinafter referred to as “the Purchaser”)</w:t>
      </w:r>
    </w:p>
    <w:p w14:paraId="21BC0158" w14:textId="77777777" w:rsidR="00004A9B" w:rsidRDefault="00004A9B"/>
    <w:p w14:paraId="57067F41" w14:textId="77777777" w:rsidR="00004A9B" w:rsidRDefault="00004A9B">
      <w:r>
        <w:t>1. Sale</w:t>
      </w:r>
    </w:p>
    <w:p w14:paraId="7585E76A" w14:textId="77777777" w:rsidR="00004A9B" w:rsidRDefault="00004A9B">
      <w:r>
        <w:t>The Seller hereby sells to the Purchaser the following motor vehicle:</w:t>
      </w:r>
    </w:p>
    <w:p w14:paraId="3A13231A" w14:textId="77777777" w:rsidR="00004A9B" w:rsidRDefault="00004A9B">
      <w:r>
        <w:t xml:space="preserve">Make: Audi                                              </w:t>
      </w:r>
    </w:p>
    <w:p w14:paraId="4292C9A2" w14:textId="77777777" w:rsidR="00004A9B" w:rsidRDefault="00004A9B">
      <w:r>
        <w:t xml:space="preserve">Model: A3                                                </w:t>
      </w:r>
    </w:p>
    <w:p w14:paraId="140EB43A" w14:textId="77777777" w:rsidR="00004A9B" w:rsidRDefault="00004A9B">
      <w:r>
        <w:t>Year: 2014</w:t>
      </w:r>
    </w:p>
    <w:p w14:paraId="0719FE6C" w14:textId="77777777" w:rsidR="00004A9B" w:rsidRDefault="00004A9B">
      <w:r>
        <w:t>Registration Number: INF370GP</w:t>
      </w:r>
    </w:p>
    <w:p w14:paraId="01F01903" w14:textId="77777777" w:rsidR="00004A9B" w:rsidRDefault="00004A9B"/>
    <w:p w14:paraId="51271F9E" w14:textId="77777777" w:rsidR="00004A9B" w:rsidRDefault="00004A9B">
      <w:r>
        <w:t xml:space="preserve">2. Purchase Price </w:t>
      </w:r>
    </w:p>
    <w:p w14:paraId="328D8056" w14:textId="77777777" w:rsidR="00004A9B" w:rsidRDefault="00004A9B">
      <w:r>
        <w:t xml:space="preserve">2.1 The purchase price payable by the Purchaser to the Seller the sum of: </w:t>
      </w:r>
    </w:p>
    <w:p w14:paraId="6A652A97" w14:textId="77777777" w:rsidR="00004A9B" w:rsidRDefault="00004A9B">
      <w:r>
        <w:t>R: 650000</w:t>
      </w:r>
    </w:p>
    <w:p w14:paraId="4B434293" w14:textId="77777777" w:rsidR="00004A9B" w:rsidRDefault="00004A9B">
      <w:r>
        <w:t>2.2 The full purchase price is payable prior to the vehicle's papers being released.</w:t>
      </w:r>
    </w:p>
    <w:p w14:paraId="24CFC73F" w14:textId="77777777" w:rsidR="00004A9B" w:rsidRDefault="00004A9B"/>
    <w:p w14:paraId="02440C2F" w14:textId="77777777" w:rsidR="00004A9B" w:rsidRDefault="00004A9B">
      <w:r>
        <w:t>3. WARRANTIES AND VOETSTOOTS SALE</w:t>
      </w:r>
    </w:p>
    <w:p w14:paraId="2CDE933C" w14:textId="77777777" w:rsidR="00004A9B" w:rsidRDefault="00004A9B">
      <w:r>
        <w:t>3.1 The seller sells the vehicle voetstoots, and, subject to what is set out below, as is, with no warranties whatsoever,</w:t>
      </w:r>
    </w:p>
    <w:p w14:paraId="68249D75" w14:textId="77777777" w:rsidR="00004A9B" w:rsidRDefault="00004A9B">
      <w:r>
        <w:t>3.2. The Seller warrants that the Seller has the full right and authority to sell the vehicle</w:t>
      </w:r>
    </w:p>
    <w:p w14:paraId="69A24642" w14:textId="77777777" w:rsidR="00004A9B" w:rsidRDefault="00004A9B">
      <w:r>
        <w:t>3.3 The Seller warrants that the vehicle is fully paid for and the vehicle is sold free of any liens and encumbrances.</w:t>
      </w:r>
    </w:p>
    <w:p w14:paraId="0010F8D2" w14:textId="77777777" w:rsidR="00004A9B" w:rsidRDefault="00004A9B">
      <w:r>
        <w:t>3.4 The Seller undertakes to sign such forms and change of ownership documentation to enable the Purchaser to transfer the Vehicle into his/her name against payment of the purchase price.</w:t>
      </w:r>
    </w:p>
    <w:p w14:paraId="00C3FD94" w14:textId="77777777" w:rsidR="00004A9B" w:rsidRDefault="00004A9B">
      <w:r>
        <w:t xml:space="preserve">3.5 The Seller warrants that the Vehicle is roadworthy, the Purchaser however shall be responsible for any costs associated with the roadworthy test. </w:t>
      </w:r>
    </w:p>
    <w:p w14:paraId="336237BB" w14:textId="77777777" w:rsidR="00004A9B" w:rsidRDefault="00004A9B"/>
    <w:p w14:paraId="6D5CF508" w14:textId="77777777" w:rsidR="00004A9B" w:rsidRDefault="00004A9B">
      <w:r>
        <w:t>4. WHOLE AGREEMENT</w:t>
      </w:r>
    </w:p>
    <w:p w14:paraId="51C90906" w14:textId="77777777" w:rsidR="00004A9B" w:rsidRDefault="00004A9B">
      <w:r>
        <w:t>This is the whole agreement between the parties and no amendment, alteration or addition thereto shall be any force or effect unless reduced in writing and signed by both parties.</w:t>
      </w:r>
    </w:p>
    <w:p w14:paraId="6A6C0F4B" w14:textId="77777777" w:rsidR="00004A9B" w:rsidRDefault="00004A9B">
      <w:r>
        <w:t>Signed at_____________________________________(place) on this ____________________</w:t>
      </w:r>
    </w:p>
    <w:p w14:paraId="1329FA59" w14:textId="77777777" w:rsidR="00004A9B" w:rsidRDefault="00004A9B"/>
    <w:p w14:paraId="62DA0AB6" w14:textId="77777777" w:rsidR="00004A9B" w:rsidRDefault="00004A9B">
      <w:r>
        <w:t>___________________________                                      __________________________________</w:t>
      </w:r>
    </w:p>
    <w:p w14:paraId="314DB72F" w14:textId="77777777" w:rsidR="00004A9B" w:rsidRDefault="00004A9B">
      <w:r>
        <w:t xml:space="preserve"> Seller                                                                            Witness</w:t>
      </w:r>
    </w:p>
    <w:p w14:paraId="03812FC5" w14:textId="77777777" w:rsidR="00004A9B" w:rsidRDefault="00004A9B"/>
    <w:p w14:paraId="71187B5A" w14:textId="77777777" w:rsidR="00004A9B" w:rsidRDefault="00004A9B">
      <w:r>
        <w:t>__________________________                                       __________________________________</w:t>
      </w:r>
    </w:p>
    <w:p w14:paraId="6DBF950F" w14:textId="534123F4" w:rsidR="00004A9B" w:rsidRDefault="00004A9B">
      <w:r>
        <w:t xml:space="preserve"> Purchaser                                                                         Witness </w:t>
      </w:r>
    </w:p>
    <w:sectPr w:rsidR="00004A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A02A8" w14:textId="77777777" w:rsidR="00004A9B" w:rsidRDefault="00004A9B" w:rsidP="00004A9B">
      <w:pPr>
        <w:spacing w:after="0" w:line="240" w:lineRule="auto"/>
      </w:pPr>
      <w:r>
        <w:separator/>
      </w:r>
    </w:p>
  </w:endnote>
  <w:endnote w:type="continuationSeparator" w:id="0">
    <w:p w14:paraId="25E56C79" w14:textId="77777777" w:rsidR="00004A9B" w:rsidRDefault="00004A9B" w:rsidP="00004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4CC3D" w14:textId="77777777" w:rsidR="00004A9B" w:rsidRDefault="0000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0A102" w14:textId="497D5D00" w:rsidR="00004A9B" w:rsidRPr="00004A9B" w:rsidRDefault="00004A9B" w:rsidP="00004A9B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>Footer text goes here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C7BD3" w14:textId="77777777" w:rsidR="00004A9B" w:rsidRDefault="0000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9CD7E" w14:textId="77777777" w:rsidR="00004A9B" w:rsidRDefault="00004A9B" w:rsidP="00004A9B">
      <w:pPr>
        <w:spacing w:after="0" w:line="240" w:lineRule="auto"/>
      </w:pPr>
      <w:r>
        <w:separator/>
      </w:r>
    </w:p>
  </w:footnote>
  <w:footnote w:type="continuationSeparator" w:id="0">
    <w:p w14:paraId="2E2037A9" w14:textId="77777777" w:rsidR="00004A9B" w:rsidRDefault="00004A9B" w:rsidP="00004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31D6F" w14:textId="77777777" w:rsidR="00004A9B" w:rsidRDefault="00004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15266" w14:textId="6AFEBBF4" w:rsidR="00004A9B" w:rsidRPr="00004A9B" w:rsidRDefault="00004A9B" w:rsidP="00004A9B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>AGREEMENT FOR THE SALE OF A MOTOR VEHICLE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DB403" w14:textId="77777777" w:rsidR="00004A9B" w:rsidRDefault="00004A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9B"/>
    <w:rsid w:val="0000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491180"/>
  <w15:chartTrackingRefBased/>
  <w15:docId w15:val="{04CB3654-C56C-47AC-9FD4-16221B60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A9B"/>
  </w:style>
  <w:style w:type="paragraph" w:styleId="Footer">
    <w:name w:val="footer"/>
    <w:basedOn w:val="Normal"/>
    <w:link w:val="FooterChar"/>
    <w:uiPriority w:val="99"/>
    <w:unhideWhenUsed/>
    <w:rsid w:val="00004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Hoole</dc:creator>
  <cp:keywords/>
  <dc:description/>
  <cp:lastModifiedBy>Natasha Hoole</cp:lastModifiedBy>
  <cp:revision>1</cp:revision>
  <dcterms:created xsi:type="dcterms:W3CDTF">2020-10-18T20:00:00Z</dcterms:created>
  <dcterms:modified xsi:type="dcterms:W3CDTF">2020-10-18T20:00:00Z</dcterms:modified>
</cp:coreProperties>
</file>