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Book Market Analytics – Report Guide</w:t>
      </w:r>
    </w:p>
    <w:p>
      <w:r>
        <w:t>Use this guide alongside the Jupyter Notebook. Run the notebook first, then use the generated Book_Market_Analytics_Report.md containing real metrics and summary statistics.</w:t>
      </w:r>
    </w:p>
    <w:p>
      <w:pPr>
        <w:pStyle w:val="Heading1"/>
      </w:pPr>
      <w:r>
        <w:t>Required report sections</w:t>
      </w:r>
    </w:p>
    <w:p>
      <w:pPr>
        <w:pStyle w:val="Heading2"/>
      </w:pPr>
      <w:r>
        <w:t>1. Executive Summary</w:t>
      </w:r>
    </w:p>
    <w:p>
      <w:r>
        <w:t>Summarise dataset size, key descriptive findings and model performance using the actual generated report.</w:t>
      </w:r>
    </w:p>
    <w:p>
      <w:pPr>
        <w:pStyle w:val="Heading2"/>
      </w:pPr>
      <w:r>
        <w:t>2. Introduction and Objectives</w:t>
      </w:r>
    </w:p>
    <w:p>
      <w:r>
        <w:t>Explain the business context and the project objectives.</w:t>
      </w:r>
    </w:p>
    <w:p>
      <w:pPr>
        <w:pStyle w:val="Heading2"/>
      </w:pPr>
      <w:r>
        <w:t>3. Methodology</w:t>
      </w:r>
    </w:p>
    <w:p>
      <w:r>
        <w:t>Describe Requests, BeautifulSoup, data cleaning, visualisation and the train-test split.</w:t>
      </w:r>
    </w:p>
    <w:p>
      <w:pPr>
        <w:pStyle w:val="Heading2"/>
      </w:pPr>
      <w:r>
        <w:t>4. Findings</w:t>
      </w:r>
    </w:p>
    <w:p>
      <w:r>
        <w:t>Interpret price distribution, rating-price comparisons, genre differences and stock availability using actual charts.</w:t>
      </w:r>
    </w:p>
    <w:p>
      <w:pPr>
        <w:pStyle w:val="Heading2"/>
      </w:pPr>
      <w:r>
        <w:t>5. Predictive Model</w:t>
      </w:r>
    </w:p>
    <w:p>
      <w:r>
        <w:t>Report MAE, MSE, RMSE and R², and compare Linear Regression with the mean-price baseline.</w:t>
      </w:r>
    </w:p>
    <w:p>
      <w:pPr>
        <w:pStyle w:val="Heading2"/>
      </w:pPr>
      <w:r>
        <w:t>6. Limitations</w:t>
      </w:r>
    </w:p>
    <w:p>
      <w:r>
        <w:t>Explain that this is a practice catalogue with randomly assigned prices and ratings.</w:t>
      </w:r>
    </w:p>
    <w:p>
      <w:pPr>
        <w:pStyle w:val="Heading2"/>
      </w:pPr>
      <w:r>
        <w:t>7. Recommendations</w:t>
      </w:r>
    </w:p>
    <w:p>
      <w:r>
        <w:t>Provide evidence-based recommendations and avoid unsupported commercial claims.</w:t>
      </w:r>
    </w:p>
    <w:p>
      <w:pPr>
        <w:pStyle w:val="Heading2"/>
      </w:pPr>
      <w:r>
        <w:t>8. Conclusion</w:t>
      </w:r>
    </w:p>
    <w:p>
      <w:r>
        <w:t>Summarise what the workflow demonstrates and the model's limits.</w:t>
      </w:r>
    </w:p>
    <w:p>
      <w:pPr>
        <w:pStyle w:val="Heading2"/>
      </w:pPr>
      <w:r>
        <w:t>9. References</w:t>
      </w:r>
    </w:p>
    <w:p>
      <w:r>
        <w:t>Cite Books to Scrape and the relevant library documentation.</w:t>
      </w:r>
    </w:p>
    <w:p>
      <w:pPr>
        <w:pStyle w:val="Heading1"/>
      </w:pPr>
      <w:r>
        <w:t>Before submission</w:t>
      </w:r>
    </w:p>
    <w:p>
      <w:pPr>
        <w:pStyle w:val="ListBullet"/>
      </w:pPr>
      <w:r>
        <w:t>Run all notebook cells from top to bottom.</w:t>
      </w:r>
    </w:p>
    <w:p>
      <w:pPr>
        <w:pStyle w:val="ListBullet"/>
      </w:pPr>
      <w:r>
        <w:t>Confirm that the collected row count is reported accurately.</w:t>
      </w:r>
    </w:p>
    <w:p>
      <w:pPr>
        <w:pStyle w:val="ListBullet"/>
      </w:pPr>
      <w:r>
        <w:t>Check failed listing pages and retry if necessary.</w:t>
      </w:r>
    </w:p>
    <w:p>
      <w:pPr>
        <w:pStyle w:val="ListBullet"/>
      </w:pPr>
      <w:r>
        <w:t>Inspect all charts and write interpretations based on the observed outputs.</w:t>
      </w:r>
    </w:p>
    <w:p>
      <w:pPr>
        <w:pStyle w:val="ListBullet"/>
      </w:pPr>
      <w:r>
        <w:t>Submit the notebook, generated books_cleaned.csv and completed report.</w:t>
      </w:r>
    </w:p>
    <w:p>
      <w:pPr>
        <w:pStyle w:val="ListBullet"/>
      </w:pPr>
      <w:r>
        <w:t>Do not invent model scores or claim that a template CSV contains scraped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