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Web A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ccessibility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esting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b/>
          <w:bCs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ascii="Times New Roman" w:hAnsi="Times New Roman" w:cs="Times New Roman"/>
          <w:b/>
          <w:bCs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5" w:afterAutospacing="0" w:line="288" w:lineRule="auto"/>
        <w:ind w:left="0" w:right="0" w:firstLine="0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6"/>
          <w:szCs w:val="26"/>
          <w:shd w:val="clear" w:fill="FFFFFF"/>
          <w:lang w:val="en-US"/>
        </w:rPr>
        <w:t>Chương 1 Kiến thức nền tảng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Quy trình phát triển phần mềm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Tổng quan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Tầm quan trọng của kiểm thử trong phát triển phần mềm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1.2 Khuyết tật và khả năng tiếp cận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1.3 Kiểm thử khả năng tiếp cận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1.3.1 Tổng quan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1.3.2 Vai trò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1.3.3 Các tiêu chuẩn trong kiểm thử khả năng tiếp cận(WCAG)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6"/>
          <w:szCs w:val="26"/>
          <w:shd w:val="clear" w:fill="FFFFFF"/>
          <w:lang w:val="en-US"/>
        </w:rPr>
        <w:t>Chương 2 Vấn đề về khả năng tiếp cận của các trang web</w:t>
      </w:r>
    </w:p>
    <w:p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2.1 Một số vấn đề phổ biến</w:t>
      </w:r>
    </w:p>
    <w:p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2.2 Một số công cụ kiểm thử hiện tại</w:t>
      </w:r>
    </w:p>
    <w:p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2.2.1 Wave</w:t>
      </w:r>
    </w:p>
    <w:p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2.2.2 Taw</w:t>
      </w:r>
    </w:p>
    <w:p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2.2.3 Achecker</w:t>
      </w:r>
    </w:p>
    <w:p>
      <w:pPr>
        <w:bidi w:val="0"/>
        <w:rPr>
          <w:rFonts w:hint="default" w:ascii="Times New Roman" w:hAnsi="Times New Roman" w:cs="Times New Roman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6"/>
          <w:szCs w:val="26"/>
          <w:shd w:val="clear" w:fill="FFFFFF"/>
          <w:lang w:val="en-US"/>
        </w:rPr>
        <w:t>Chương 3 Vấn đề của các công cụ hiện tại, giải pháp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6"/>
          <w:szCs w:val="26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6"/>
          <w:szCs w:val="26"/>
          <w:shd w:val="clear" w:fill="FFFFFF"/>
          <w:lang w:val="en-US"/>
        </w:rPr>
        <w:t>Chương 4 Xây dựng công cụ hỗ trợ kiểm thử khả năng tiếp cận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6"/>
          <w:szCs w:val="26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6"/>
          <w:szCs w:val="26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6"/>
          <w:szCs w:val="26"/>
          <w:shd w:val="clear" w:fill="FFFFFF"/>
          <w:lang w:val="en-US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5" w:afterAutospacing="0" w:line="288" w:lineRule="auto"/>
        <w:ind w:left="0" w:right="0" w:firstLine="0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6"/>
          <w:szCs w:val="26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22222"/>
          <w:spacing w:val="0"/>
          <w:sz w:val="26"/>
          <w:szCs w:val="26"/>
          <w:shd w:val="clear" w:fill="FFFFFF"/>
        </w:rPr>
        <w:t>What is Accessibility Testing?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Tại sao cần accessibility testing?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-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Phục vụ thị trường cho Người Khuyết tật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val="en-US"/>
        </w:rPr>
        <w:t xml:space="preserve">-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Tuân theo Pháp luật về Trợ năng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0"/>
          <w:szCs w:val="20"/>
          <w:shd w:val="clear" w:fill="FFFFFF"/>
          <w:lang w:val="en-US"/>
        </w:rPr>
        <w:t>-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 Tránh các bộ luật có thể xảy ra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096000" cy="617982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1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b/>
          <w:bCs/>
          <w:caps w:val="0"/>
          <w:color w:val="000000"/>
          <w:spacing w:val="0"/>
          <w:sz w:val="22"/>
          <w:szCs w:val="22"/>
          <w:shd w:val="clear" w:fill="FFFFFF"/>
        </w:rPr>
        <w:t>Conformance Level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105" w:afterAutospacing="0"/>
        <w:ind w:left="15" w:leftChars="0" w:right="0" w:rightChars="0" w:hanging="15" w:hangingChars="7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/>
        </w:rPr>
        <w:t>- Level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A (mức tối thiểu của sự tuân thủ)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/>
        </w:rPr>
        <w:t xml:space="preserve">=&gt; ko đáp ứng =&gt; trang web ko thể sử dụng được, khó sử dụng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105" w:afterAutospacing="0"/>
        <w:ind w:left="15" w:leftChars="0" w:right="0" w:rightChars="0" w:hanging="15" w:hangingChars="7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/>
        </w:rPr>
        <w:t>- Level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AA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(mức tối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chấp nhận được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=&gt; hầu hết đối tượng người dùng có thể sd được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105" w:afterAutospacing="0"/>
        <w:ind w:left="15" w:leftChars="0" w:right="0" w:rightChars="0" w:hanging="15" w:hangingChars="7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/>
        </w:rPr>
        <w:t>- Level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AAA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(mức tối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ưu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n-US"/>
        </w:rPr>
        <w:t>=&gt; giúp người dùng có trải no dễ dàng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3 Free Tool: Taw, Wave, Achecker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61"/>
        <w:gridCol w:w="2407"/>
        <w:gridCol w:w="2391"/>
        <w:gridCol w:w="2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63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Website</w:t>
            </w:r>
          </w:p>
        </w:tc>
        <w:tc>
          <w:tcPr>
            <w:tcW w:w="2464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Achecker</w:t>
            </w:r>
          </w:p>
        </w:tc>
        <w:tc>
          <w:tcPr>
            <w:tcW w:w="2464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Taw</w:t>
            </w:r>
          </w:p>
        </w:tc>
        <w:tc>
          <w:tcPr>
            <w:tcW w:w="2464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Wave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</w:rPr>
              <w:t>https://courses.uet.vnu.edu.vn/</w:t>
            </w:r>
          </w:p>
        </w:tc>
        <w:tc>
          <w:tcPr>
            <w:tcW w:w="2464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178</w:t>
            </w:r>
          </w:p>
        </w:tc>
        <w:tc>
          <w:tcPr>
            <w:tcW w:w="2464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90</w:t>
            </w:r>
          </w:p>
        </w:tc>
        <w:tc>
          <w:tcPr>
            <w:tcW w:w="2464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</w:rPr>
              <w:t>https://vnexpress.net/</w:t>
            </w:r>
          </w:p>
        </w:tc>
        <w:tc>
          <w:tcPr>
            <w:tcW w:w="2464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425</w:t>
            </w:r>
          </w:p>
        </w:tc>
        <w:tc>
          <w:tcPr>
            <w:tcW w:w="2464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546</w:t>
            </w:r>
          </w:p>
        </w:tc>
        <w:tc>
          <w:tcPr>
            <w:tcW w:w="2464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default" w:ascii="Times New Roman" w:hAnsi="Times New Roman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</w:rPr>
              <w:t>https://cafef.vn/</w:t>
            </w:r>
          </w:p>
        </w:tc>
        <w:tc>
          <w:tcPr>
            <w:tcW w:w="2464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950</w:t>
            </w:r>
          </w:p>
        </w:tc>
        <w:tc>
          <w:tcPr>
            <w:tcW w:w="2464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425</w:t>
            </w:r>
          </w:p>
        </w:tc>
        <w:tc>
          <w:tcPr>
            <w:tcW w:w="2464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428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default" w:ascii="Times New Roman" w:hAnsi="Times New Roman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</w:rPr>
              <w:t>https://www.w3schools.com/</w:t>
            </w:r>
          </w:p>
        </w:tc>
        <w:tc>
          <w:tcPr>
            <w:tcW w:w="2464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557</w:t>
            </w:r>
          </w:p>
        </w:tc>
        <w:tc>
          <w:tcPr>
            <w:tcW w:w="2464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387</w:t>
            </w:r>
          </w:p>
        </w:tc>
        <w:tc>
          <w:tcPr>
            <w:tcW w:w="2464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default" w:ascii="Times New Roman" w:hAnsi="Times New Roman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/>
                <w:sz w:val="20"/>
                <w:szCs w:val="20"/>
                <w:vertAlign w:val="baseline"/>
              </w:rPr>
              <w:t>https://dantri.com.vn/</w:t>
            </w:r>
          </w:p>
        </w:tc>
        <w:tc>
          <w:tcPr>
            <w:tcW w:w="2464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1574</w:t>
            </w:r>
          </w:p>
        </w:tc>
        <w:tc>
          <w:tcPr>
            <w:tcW w:w="2464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40</w:t>
            </w:r>
          </w:p>
        </w:tc>
        <w:tc>
          <w:tcPr>
            <w:tcW w:w="2464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261</w:t>
            </w:r>
          </w:p>
        </w:tc>
      </w:tr>
    </w:tbl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Achecker tìm ra số lỗi vi phạm khả năng tiếp cận nhiều nhất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Trong 3 tool duy nhất Achecker đưa ra các guideline cho các lỗi vi phạm khả năng tiếp cận, các lỗi được chỉ ra một cách cụ thể, chi tiết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Taw và Wave chỉ thống kê các lỗi xảy ra trong trang web, ko đưa ra chi tiết lỗi, guideline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Vấn đề của Achecker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Lỗi trùng lặp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989"/>
        <w:gridCol w:w="2995"/>
        <w:gridCol w:w="3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5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AChecker</w:t>
            </w:r>
          </w:p>
        </w:tc>
        <w:tc>
          <w:tcPr>
            <w:tcW w:w="315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Web accessibility testing update solution</w:t>
            </w:r>
          </w:p>
        </w:tc>
        <w:tc>
          <w:tcPr>
            <w:tcW w:w="353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58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Document language not identified</w:t>
            </w:r>
          </w:p>
        </w:tc>
        <w:tc>
          <w:tcPr>
            <w:tcW w:w="3159" w:type="dxa"/>
            <w:vMerge w:val="restart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Merge repeat errors</w:t>
            </w:r>
          </w:p>
        </w:tc>
        <w:tc>
          <w:tcPr>
            <w:tcW w:w="3538" w:type="dxa"/>
            <w:vMerge w:val="restart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https://daotao.vnu.edu.vn/dkmh/login.asp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58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Document has invalid language code</w:t>
            </w:r>
          </w:p>
        </w:tc>
        <w:tc>
          <w:tcPr>
            <w:tcW w:w="3159" w:type="dxa"/>
            <w:vMerge w:val="continue"/>
            <w:tcBorders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</w:p>
        </w:tc>
        <w:tc>
          <w:tcPr>
            <w:tcW w:w="3538" w:type="dxa"/>
            <w:vMerge w:val="continue"/>
            <w:tcBorders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58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Input element, type of "text", missing an associated label</w:t>
            </w:r>
          </w:p>
        </w:tc>
        <w:tc>
          <w:tcPr>
            <w:tcW w:w="3159" w:type="dxa"/>
            <w:vMerge w:val="restart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Merge repeat errors</w:t>
            </w:r>
          </w:p>
        </w:tc>
        <w:tc>
          <w:tcPr>
            <w:tcW w:w="3538" w:type="dxa"/>
            <w:vMerge w:val="restart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instrText xml:space="preserve"> HYPERLINK "https://uet.vnu.edu.vn/" </w:instrTex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sz w:val="22"/>
                <w:szCs w:val="22"/>
              </w:rPr>
              <w:t>https://uet.vnu.edu.vn/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fldChar w:fldCharType="end"/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https://vnexpress.net/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58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Input element, type of "text", label has no text in label</w:t>
            </w:r>
          </w:p>
        </w:tc>
        <w:tc>
          <w:tcPr>
            <w:tcW w:w="3159" w:type="dxa"/>
            <w:vMerge w:val="continue"/>
            <w:tcBorders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</w:p>
        </w:tc>
        <w:tc>
          <w:tcPr>
            <w:tcW w:w="3538" w:type="dxa"/>
            <w:vMerge w:val="continue"/>
            <w:tcBorders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58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Tabular information may be missing table markup</w:t>
            </w:r>
          </w:p>
        </w:tc>
        <w:tc>
          <w:tcPr>
            <w:tcW w:w="3159" w:type="dxa"/>
            <w:vMerge w:val="restart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Merge repeat errors</w:t>
            </w:r>
          </w:p>
        </w:tc>
        <w:tc>
          <w:tcPr>
            <w:tcW w:w="3538" w:type="dxa"/>
            <w:vMerge w:val="restart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instrText xml:space="preserve"> HYPERLINK "https://onlinecourses.uet.vnu.edu.vn/" </w:instrTex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https://onlinecourses.uet.vnu.edu.vn/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fldChar w:fldCharType="end"/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https://courses.uet.vnu.edu.vn/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58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Visual lists may not be properly marked</w:t>
            </w:r>
          </w:p>
        </w:tc>
        <w:tc>
          <w:tcPr>
            <w:tcW w:w="3159" w:type="dxa"/>
            <w:vMerge w:val="continue"/>
            <w:tcBorders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</w:p>
        </w:tc>
        <w:tc>
          <w:tcPr>
            <w:tcW w:w="3538" w:type="dxa"/>
            <w:vMerge w:val="continue"/>
            <w:tcBorders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58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All required form fields may not be indicated as required</w:t>
            </w:r>
          </w:p>
        </w:tc>
        <w:tc>
          <w:tcPr>
            <w:tcW w:w="3159" w:type="dxa"/>
            <w:vMerge w:val="restart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Merge repeat errors</w:t>
            </w:r>
          </w:p>
        </w:tc>
        <w:tc>
          <w:tcPr>
            <w:tcW w:w="3538" w:type="dxa"/>
            <w:vMerge w:val="restart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instrText xml:space="preserve"> HYPERLINK "https://onlinecourses.uet.vnu.edu.vn/" </w:instrTex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https://onlinecourses.uet.vnu.edu.vn/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fldChar w:fldCharType="end"/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https://courses.uet.vnu.edu.vn/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58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Form submission error messages may not identify empty required fields.</w:t>
            </w:r>
          </w:p>
        </w:tc>
        <w:tc>
          <w:tcPr>
            <w:tcW w:w="3159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</w:p>
        </w:tc>
        <w:tc>
          <w:tcPr>
            <w:tcW w:w="3538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Lỗi không rõ ràng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2"/>
        <w:gridCol w:w="3021"/>
        <w:gridCol w:w="3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AChecker</w:t>
            </w:r>
          </w:p>
        </w:tc>
        <w:tc>
          <w:tcPr>
            <w:tcW w:w="302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Web accessibility testing update solution</w:t>
            </w:r>
          </w:p>
        </w:tc>
        <w:tc>
          <w:tcPr>
            <w:tcW w:w="3822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2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Image Alt text may be too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long</w:t>
            </w:r>
          </w:p>
        </w:tc>
        <w:tc>
          <w:tcPr>
            <w:tcW w:w="3021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Fix to clear description(limit 100 characters v.v)</w:t>
            </w:r>
          </w:p>
        </w:tc>
        <w:tc>
          <w:tcPr>
            <w:tcW w:w="3822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https://18020286.github.io/test.github.io/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2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H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1 may be used for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formatting</w:t>
            </w:r>
          </w:p>
        </w:tc>
        <w:tc>
          <w:tcPr>
            <w:tcW w:w="3021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Fix to clear description</w:t>
            </w:r>
          </w:p>
        </w:tc>
        <w:tc>
          <w:tcPr>
            <w:tcW w:w="3822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https://courses.uet.vnu.edu.vn/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2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H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2 may be used for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formatting</w:t>
            </w:r>
          </w:p>
        </w:tc>
        <w:tc>
          <w:tcPr>
            <w:tcW w:w="3021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Fix to clear description</w:t>
            </w:r>
          </w:p>
        </w:tc>
        <w:tc>
          <w:tcPr>
            <w:tcW w:w="3822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https://courses.uet.vnu.edu.vn/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2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H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3 may be used for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formatting</w:t>
            </w:r>
          </w:p>
        </w:tc>
        <w:tc>
          <w:tcPr>
            <w:tcW w:w="3021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Fix to clear description</w:t>
            </w:r>
          </w:p>
        </w:tc>
        <w:tc>
          <w:tcPr>
            <w:tcW w:w="3822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https://courses.uet.vnu.edu.vn/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2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Form submission error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messages may not provide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assistance</w:t>
            </w:r>
          </w:p>
        </w:tc>
        <w:tc>
          <w:tcPr>
            <w:tcW w:w="3021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Fix to clear description</w:t>
            </w:r>
          </w:p>
        </w:tc>
        <w:tc>
          <w:tcPr>
            <w:tcW w:w="3822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instrText xml:space="preserve"> HYPERLINK "https://onlinecourses.uet.vnu.edu.vn/" </w:instrTex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https://onlinecourses.uet.vnu.edu.vn/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fldChar w:fldCharType="end"/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</w:rPr>
              <w:t>https://courses.uet.vnu.edu.vn/</w:t>
            </w:r>
          </w:p>
        </w:tc>
      </w:tr>
    </w:tbl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Sửa lỗi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74"/>
        <w:gridCol w:w="2170"/>
        <w:gridCol w:w="2340"/>
        <w:gridCol w:w="3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7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14" w:lineRule="atLeast"/>
              <w:jc w:val="center"/>
              <w:rPr>
                <w:rFonts w:hint="default" w:ascii="Times New Roman" w:hAnsi="Times New Roman" w:eastAsia="sans-serif" w:cs="Times New Roman"/>
                <w:b w:val="0"/>
                <w:bCs w:val="0"/>
                <w:caps w:val="0"/>
                <w:color w:val="000000"/>
                <w:spacing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14" w:lineRule="atLeast"/>
              <w:jc w:val="center"/>
              <w:rPr>
                <w:rFonts w:hint="default" w:ascii="Times New Roman" w:hAnsi="Times New Roman" w:eastAsia="sans-serif" w:cs="Times New Roman"/>
                <w:b w:val="0"/>
                <w:bCs w:val="0"/>
                <w:caps w:val="0"/>
                <w:color w:val="000000"/>
                <w:spacing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</w:rPr>
              <w:t>AChecker s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  <w:t>uggestion</w:t>
            </w:r>
          </w:p>
        </w:tc>
        <w:tc>
          <w:tcPr>
            <w:tcW w:w="23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14" w:lineRule="atLeast"/>
              <w:jc w:val="center"/>
              <w:rPr>
                <w:rFonts w:hint="default" w:ascii="Times New Roman" w:hAnsi="Times New Roman" w:eastAsia="sans-serif" w:cs="Times New Roman"/>
                <w:b w:val="0"/>
                <w:bCs w:val="0"/>
                <w:caps w:val="0"/>
                <w:color w:val="000000"/>
                <w:spacing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Web accessibility testing update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</w:rPr>
              <w:t xml:space="preserve"> solution</w:t>
            </w:r>
          </w:p>
        </w:tc>
        <w:tc>
          <w:tcPr>
            <w:tcW w:w="337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14" w:lineRule="atLeast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caps w:val="0"/>
                <w:color w:val="000000"/>
                <w:spacing w:val="0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7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14" w:lineRule="atLeast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</w:rPr>
              <w:t>Img element missing “alt” attributes.</w:t>
            </w:r>
          </w:p>
        </w:tc>
        <w:tc>
          <w:tcPr>
            <w:tcW w:w="217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14" w:lineRule="atLeast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</w:rPr>
              <w:t>Repair: Add an alt attribute to your img element</w:t>
            </w:r>
          </w:p>
        </w:tc>
        <w:tc>
          <w:tcPr>
            <w:tcW w:w="23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14" w:lineRule="atLeast"/>
              <w:jc w:val="left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</w:rPr>
              <w:t xml:space="preserve">Automatically add alt attribute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  <w:t>and user can enter the text</w:t>
            </w:r>
          </w:p>
        </w:tc>
        <w:tc>
          <w:tcPr>
            <w:tcW w:w="337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14" w:lineRule="atLeast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caps w:val="0"/>
                <w:color w:val="000000"/>
                <w:spacing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ans-serif"/>
                <w:b w:val="0"/>
                <w:bCs w:val="0"/>
                <w:caps w:val="0"/>
                <w:color w:val="000000"/>
                <w:spacing w:val="0"/>
                <w:sz w:val="22"/>
                <w:szCs w:val="22"/>
                <w:vertAlign w:val="baseline"/>
              </w:rPr>
              <w:t>https://18020286.github.io/test.github.io/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7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14" w:lineRule="atLeast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</w:rPr>
              <w:t>Image used as anchor is missing valid Alt text.</w:t>
            </w:r>
          </w:p>
        </w:tc>
        <w:tc>
          <w:tcPr>
            <w:tcW w:w="217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14" w:lineRule="atLeast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</w:rPr>
              <w:t>Repair: Add Alt text that identifies the purpose or function of the image.</w:t>
            </w:r>
          </w:p>
        </w:tc>
        <w:tc>
          <w:tcPr>
            <w:tcW w:w="23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14" w:lineRule="atLeast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</w:rPr>
              <w:t xml:space="preserve">Automatically add alt attribute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  <w:t>and user can enter the text</w:t>
            </w:r>
          </w:p>
        </w:tc>
        <w:tc>
          <w:tcPr>
            <w:tcW w:w="337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14" w:lineRule="atLeast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caps w:val="0"/>
                <w:color w:val="000000"/>
                <w:spacing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eastAsia="sans-serif"/>
                <w:b w:val="0"/>
                <w:bCs w:val="0"/>
                <w:caps w:val="0"/>
                <w:color w:val="000000"/>
                <w:spacing w:val="0"/>
                <w:sz w:val="22"/>
                <w:szCs w:val="22"/>
                <w:vertAlign w:val="baseline"/>
              </w:rPr>
              <w:t>https://uet.vnu.edu.vn/hoat-dong-cong-tac-sinh-vien/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7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14" w:lineRule="atLeast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</w:rPr>
              <w:t>Image used for input element is missing Alt text.</w:t>
            </w:r>
          </w:p>
        </w:tc>
        <w:tc>
          <w:tcPr>
            <w:tcW w:w="217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14" w:lineRule="atLeast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</w:rPr>
              <w:t>Repair: Add an alt attribute that describes the image to input element.</w:t>
            </w:r>
          </w:p>
        </w:tc>
        <w:tc>
          <w:tcPr>
            <w:tcW w:w="23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14" w:lineRule="atLeast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</w:rPr>
              <w:t xml:space="preserve">Automatically add alt attribute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  <w:t>and user can enter the text</w:t>
            </w:r>
          </w:p>
        </w:tc>
        <w:tc>
          <w:tcPr>
            <w:tcW w:w="337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14" w:lineRule="atLeast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caps w:val="0"/>
                <w:color w:val="000000"/>
                <w:spacing w:val="0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7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14" w:lineRule="atLeast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  <w:t>…</w:t>
            </w:r>
          </w:p>
        </w:tc>
        <w:tc>
          <w:tcPr>
            <w:tcW w:w="217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14" w:lineRule="atLeast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  <w:t>…</w:t>
            </w:r>
          </w:p>
        </w:tc>
        <w:tc>
          <w:tcPr>
            <w:tcW w:w="23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14" w:lineRule="atLeast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  <w:t>…</w:t>
            </w:r>
          </w:p>
        </w:tc>
        <w:tc>
          <w:tcPr>
            <w:tcW w:w="337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line="14" w:lineRule="atLeast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caps w:val="0"/>
                <w:color w:val="000000"/>
                <w:spacing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caps w:val="0"/>
                <w:color w:val="000000"/>
                <w:spacing w:val="0"/>
                <w:sz w:val="22"/>
                <w:szCs w:val="22"/>
                <w:vertAlign w:val="baseline"/>
                <w:lang w:val="en-US"/>
              </w:rPr>
              <w:t>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Xây dựng MyCheck khắc phục vấn đề của Achecker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Flow chart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  <w:bookmarkStart w:id="0" w:name="_GoBack"/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095875" cy="8391525"/>
            <wp:effectExtent l="0" t="0" r="9525" b="5715"/>
            <wp:docPr id="2" name="Picture 2" descr="MyCheck_flow_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yCheck_flow_char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3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numPr>
          <w:numId w:val="0"/>
        </w:num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rPr>
          <w:rFonts w:hint="default" w:ascii="Times New Roman" w:hAnsi="Times New Roman" w:eastAsia="sans-serif" w:cs="Times New Roman"/>
          <w:b/>
          <w:bCs/>
          <w:caps w:val="0"/>
          <w:color w:val="000000"/>
          <w:spacing w:val="0"/>
          <w:sz w:val="27"/>
          <w:szCs w:val="27"/>
          <w:lang w:val="en-US"/>
        </w:rPr>
      </w:pPr>
    </w:p>
    <w:p>
      <w:pPr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Times New Roman" w:hAnsi="Times New Roman" w:cs="Times New Roman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Times New Roman" w:hAnsi="Times New Roman" w:cs="Times New Roman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Times New Roman" w:hAnsi="Times New Roman" w:cs="Times New Roman"/>
          <w:lang w:val="en-U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17" w:right="850" w:bottom="1417" w:left="1417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6E1542"/>
    <w:multiLevelType w:val="multilevel"/>
    <w:tmpl w:val="216E154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805C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D9373D"/>
    <w:rsid w:val="17C805C4"/>
    <w:rsid w:val="1E9D325D"/>
    <w:rsid w:val="20713F99"/>
    <w:rsid w:val="2DC708DC"/>
    <w:rsid w:val="32063522"/>
    <w:rsid w:val="42BF22B6"/>
    <w:rsid w:val="4A4431E9"/>
    <w:rsid w:val="4D9E7067"/>
    <w:rsid w:val="4E800C6D"/>
    <w:rsid w:val="55BB5E32"/>
    <w:rsid w:val="58907EDA"/>
    <w:rsid w:val="5AB166B9"/>
    <w:rsid w:val="5BA87F9D"/>
    <w:rsid w:val="65D969F1"/>
    <w:rsid w:val="65F274E4"/>
    <w:rsid w:val="6CD46A9B"/>
    <w:rsid w:val="7ABB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styleId="8">
    <w:name w:val="Normal (Web)"/>
    <w:basedOn w:val="1"/>
    <w:uiPriority w:val="0"/>
    <w:rPr>
      <w:sz w:val="24"/>
      <w:szCs w:val="24"/>
    </w:rPr>
  </w:style>
  <w:style w:type="table" w:styleId="9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2022-02-28T10:20:00Z</dcterms:created>
  <dc:creator>ASUS</dc:creator>
  <cp:lastModifiedBy>Lâm Nguyễn</cp:lastModifiedBy>
  <dcterms:modified xsi:type="dcterms:W3CDTF">2022-03-13T15:43:39Z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15259BBD76534BBCAA3FA6DE9A0B113B</vt:lpwstr>
  </property>
</Properties>
</file>