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前言</w:t>
        <w:br/>
        <w:t>“布隆迪之夜，卢旺达之秋”这一主题，带领我们走进非洲这两个别具特色的国度，探索它们在不同时节所呈现出的独特魅力。布隆迪的夜晚或许蕴含着别样的宁静与活力，而卢旺达的秋天可能展现出自然与人文交织的别样画卷。本文章旨在深入挖掘和展现布隆迪夜晚与卢旺达秋天的丰富内涵与独特之处。</w:t>
        <w:br/>
        <w:br/>
        <w:t># 正文</w:t>
      </w:r>
    </w:p>
    <w:p>
      <w:pPr>
        <w:pStyle w:val="Heading1"/>
      </w:pPr>
      <w:r>
        <w:t>带入部分</w:t>
      </w:r>
    </w:p>
    <w:p>
      <w:r>
        <w:t>非洲大陆向来充满神秘色彩，布隆迪与卢旺达虽地域相邻，却各自有着独特的风情。布隆迪，这个位于非洲中东部赤道南侧的国家，当夜幕降临，整个国家仿佛切换到了另一种节奏。白日里的喧嚣逐渐沉淀，夜晚的布隆迪像是被一层神秘的薄纱所笼罩，等待着人们去揭开它的面纱。而卢旺达，有着“千丘之国”美誉的国度，当秋天悄然而至，大地开始变换色彩，从翠绿逐渐染上金黄，一场视觉与心灵的盛宴即将开场。我们将从这里开启对“布隆迪之夜，卢旺达之秋”的探索之旅。</w:t>
      </w:r>
    </w:p>
    <w:p>
      <w:pPr>
        <w:pStyle w:val="Heading1"/>
      </w:pPr>
      <w:r>
        <w:t>重点部分</w:t>
      </w:r>
    </w:p>
    <w:p>
      <w:r>
        <w:t>### 布隆迪之夜</w:t>
        <w:br/>
        <w:t>布隆迪的夜晚，城市的灯光逐渐亮起，在基特加等城市的街道上，当地居民纷纷走出家门。夜市里热闹非凡，摊位上摆满了各种手工艺品，从色彩斑斓的编织物到精美的木雕，无不展现着布隆迪人民的智慧与创造力。孩子们在人群中嬉笑玩耍，他们天真的笑容在灯光下格外灿烂。餐厅里飘出浓郁的食物香气，当地特色的烤肉搭配着独特的香料，吸引着过往的行人。与此同时，音乐声也此起彼伏，传统的鼓乐与现代音乐相互交融，人们随着节奏摇摆身体，尽情享受这夜晚的欢乐时光。而在乡村，月光洒在广袤的田野上，静谧而祥和。村民们围坐在一起，讲述着古老的传说，在星辰的陪伴下，感受着夜的宁静与神秘。</w:t>
        <w:br/>
        <w:br/>
        <w:t>### 卢旺达之秋</w:t>
        <w:br/>
        <w:t>卢旺达的秋天，是大自然的调色盘。山林间的树叶渐渐变色，金黄、橙红与翠绿相互交织，构成了一幅绝美的画卷。尼亚卡班戈国家公园内，动物们似乎也感受到了秋天的气息，它们在五彩斑斓的背景下悠然自得地觅食、漫步。在卢旺达的乡村，秋天是丰收的季节，农民们忙碌地收割着成熟的庄稼，脸上洋溢着满足的笑容。传统的村落里，人们开始准备秋季的特色美食，用新鲜收获的谷物制作出各种美味佳肴。而且，卢旺达的秋天也是文化活动频繁的时节，各种艺术展览、民俗表演纷纷上演，展现着这个国家深厚的文化底蕴。</w:t>
      </w:r>
    </w:p>
    <w:p>
      <w:pPr>
        <w:pStyle w:val="Heading1"/>
      </w:pPr>
      <w:r>
        <w:t>结尾部分</w:t>
      </w:r>
    </w:p>
    <w:p>
      <w:r>
        <w:t>无论是布隆迪那充满活力与神秘的夜晚，还是卢旺达五彩斑斓且蕴含丰收喜悦的秋天，都为我们呈现了非洲独特的魅力。这两个国家在不同的时间维度里，用各自的方式书写着属于它们的故事，它们的夜晚与秋天，是自然与人文完美结合的体现，吸引着世界的目光，让每一个到访者都流连忘返，沉醉在这独特的风情之中。</w:t>
        <w:br/>
        <w:br/>
        <w:t># 总结</w:t>
        <w:br/>
        <w:t>“布隆迪之夜，卢旺达之秋”展现了两个非洲国家截然不同又独具魅力的景象。布隆迪的夜晚以其热闹的夜市、欢快的音乐以及宁静的乡村氛围给人留下深刻印象；卢旺达的秋天凭借美丽的自然景观、丰收的喜悦和丰富的文化活动让人难以忘怀。它们不仅是自然的杰作，更是当地人民生活与文化的生动写照，进一步丰富了非洲大陆的多元魅力。</w:t>
        <w:br/>
        <w:br/>
        <w:t># 文献</w:t>
      </w:r>
    </w:p>
    <w:p>
      <w:pPr>
        <w:pStyle w:val="Heading1"/>
      </w:pPr>
      <w:r>
        <w:t>国内文献</w:t>
      </w:r>
    </w:p>
    <w:p>
      <w:r>
        <w:t>[此处可列举国内关于布隆迪和卢旺达相关的研究书籍、论文等，如《非洲列国志：布隆迪》《卢旺达的历史与文化研究》等文献的具体信息，包括作者、出版社、出版年份等]</w:t>
      </w:r>
    </w:p>
    <w:p>
      <w:pPr>
        <w:pStyle w:val="Heading1"/>
      </w:pPr>
      <w:r>
        <w:t>国外文献</w:t>
      </w:r>
    </w:p>
    <w:p>
      <w:r>
        <w:t>[列出国外相关的权威研究，例如国外学术期刊上关于布隆迪社会文化在夜间呈现的论文，以及关于卢旺达秋季生态变化的研究报告等，详细注明文献的作者、期刊名称、发表年份等信息]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60" w:lineRule="auto"/>
    </w:pPr>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