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CFF1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0F9A1553">
      <w:pPr>
        <w:pStyle w:val="3"/>
        <w:bidi w:val="0"/>
      </w:pPr>
      <w:r>
        <w:rPr>
          <w:rFonts w:hint="eastAsia"/>
          <w:lang w:val="en-US" w:eastAsia="zh-CN"/>
        </w:rPr>
        <w:t>正文</w:t>
      </w:r>
    </w:p>
    <w:p w14:paraId="700D72C2">
      <w:pPr>
        <w:rPr>
          <w:rFonts w:hint="default" w:eastAsia="宋体"/>
          <w:lang w:val="en-US" w:eastAsia="zh-CN"/>
        </w:rPr>
      </w:pPr>
    </w:p>
    <w:p w14:paraId="3A3B2E2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</w:t>
      </w:r>
      <w:bookmarkStart w:id="0" w:name="_GoBack"/>
      <w:bookmarkEnd w:id="0"/>
    </w:p>
    <w:p w14:paraId="2FFA8E7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855B77"/>
    <w:rsid w:val="56C27251"/>
    <w:rsid w:val="655C6FFF"/>
    <w:rsid w:val="785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51</Characters>
  <Lines>0</Lines>
  <Paragraphs>0</Paragraphs>
  <TotalTime>1</TotalTime>
  <ScaleCrop>false</ScaleCrop>
  <LinksUpToDate>false</LinksUpToDate>
  <CharactersWithSpaces>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李泰君</cp:lastModifiedBy>
  <dcterms:modified xsi:type="dcterms:W3CDTF">2025-03-10T12:02:42Z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eyJoZGlkIjoiNmUwNDRmYzFkYWQ2YzI5ZDQ3ZTI2M2RkZjRkY2UzYWEiLCJ1c2VySWQiOiIxNDYyMDI0MDY4In0=</vt:lpwstr>
  </property>
  <property fmtid="{D5CDD505-2E9C-101B-9397-08002B2CF9AE}" pid="3" name="KSOProductBuildVer">
    <vt:lpwstr>2052-12.1.0.20305</vt:lpwstr>
  </property>
  <property fmtid="{D5CDD505-2E9C-101B-9397-08002B2CF9AE}" pid="4" name="ICV">
    <vt:lpwstr>689BE5F056914F6E8D287DD086ADEFC5_12</vt:lpwstr>
  </property>
</Properties>
</file>