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B52483">
        <w:rPr>
          <w:rFonts w:ascii="微软雅黑" w:eastAsia="微软雅黑" w:hAnsi="微软雅黑" w:cs="Arial" w:hint="eastAsia"/>
          <w:b/>
          <w:sz w:val="72"/>
          <w:szCs w:val="72"/>
        </w:rPr>
        <w:t>管理系统</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老旧项目使用此依赖管理系统及配套的打包发布工具无需对原有代码做任何侵入即可使用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3pt" o:ole="">
            <v:imagedata r:id="rId8" o:title=""/>
          </v:shape>
          <o:OLEObject Type="Embed" ProgID="Visio.Drawing.11" ShapeID="_x0000_i1025" DrawAspect="Content" ObjectID="_1465721829" r:id="rId9"/>
        </w:object>
      </w:r>
    </w:p>
    <w:p w:rsidR="009E7B21" w:rsidRPr="009E7B21" w:rsidRDefault="009E7B21" w:rsidP="002052B9">
      <w:pPr>
        <w:spacing w:line="0" w:lineRule="atLeast"/>
        <w:rPr>
          <w:rFonts w:ascii="微软雅黑" w:eastAsia="微软雅黑" w:hAnsi="微软雅黑"/>
        </w:rPr>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，如define接口使用时用NEJ</w:t>
      </w:r>
      <w:r>
        <w:rPr>
          <w:rFonts w:ascii="微软雅黑" w:eastAsia="微软雅黑" w:hAnsi="微软雅黑"/>
        </w:rPr>
        <w:t>.define</w: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0" w:name="_config"/>
      <w:bookmarkStart w:id="1" w:name="_define"/>
      <w:bookmarkEnd w:id="0"/>
      <w:bookmarkEnd w:id="1"/>
      <w:r>
        <w:rPr>
          <w:rFonts w:ascii="微软雅黑" w:eastAsia="微软雅黑" w:hAnsi="微软雅黑" w:hint="eastAsia"/>
        </w:rPr>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2"/>
    <w:bookmarkEnd w:id="3"/>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p w:rsidR="004E65C6" w:rsidRDefault="00311A4D" w:rsidP="002052B9">
      <w:pPr>
        <w:spacing w:line="0" w:lineRule="atLeast"/>
        <w:rPr>
          <w:rFonts w:ascii="微软雅黑" w:eastAsia="微软雅黑" w:hAnsi="微软雅黑"/>
        </w:rPr>
      </w:pPr>
      <w:r>
        <w:object w:dxaOrig="6166" w:dyaOrig="2895">
          <v:shape id="_x0000_i1026" type="#_x0000_t75" style="width:286.6pt;height:135.1pt" o:ole="">
            <v:imagedata r:id="rId10" o:title=""/>
          </v:shape>
          <o:OLEObject Type="Embed" ProgID="Visio.Drawing.15" ShapeID="_x0000_i1026" DrawAspect="Content" ObjectID="_1465721830" r:id="rId11"/>
        </w:object>
      </w:r>
    </w:p>
    <w:p w:rsidR="00CB5BCD" w:rsidRDefault="00E01CC7">
      <w:pPr>
        <w:pStyle w:val="3"/>
      </w:pPr>
      <w:r>
        <w:rPr>
          <w:rFonts w:hint="eastAsia"/>
        </w:rPr>
        <w:t>c</w:t>
      </w:r>
      <w:r w:rsidR="005C418F">
        <w:rPr>
          <w:rFonts w:hint="eastAsia"/>
        </w:rPr>
        <w:t>onfig</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p>
    <w:p w:rsidR="00FA72D1" w:rsidRDefault="00363A62" w:rsidP="00FA72D1">
      <w:pPr>
        <w:spacing w:line="0" w:lineRule="atLeast"/>
        <w:rPr>
          <w:rFonts w:ascii="微软雅黑" w:eastAsia="微软雅黑" w:hAnsi="微软雅黑"/>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311A4D">
        <w:object w:dxaOrig="8851" w:dyaOrig="4035">
          <v:shape id="_x0000_i1027" type="#_x0000_t75" style="width:285.65pt;height:130.45pt" o:ole="">
            <v:imagedata r:id="rId12" o:title=""/>
          </v:shape>
          <o:OLEObject Type="Embed" ProgID="Visio.Drawing.15" ShapeID="_x0000_i1027" DrawAspect="Content" ObjectID="_1465721831" r:id="rId13"/>
        </w:object>
      </w:r>
    </w:p>
    <w:p w:rsidR="00FA72D1" w:rsidRDefault="00FA72D1" w:rsidP="00FA72D1">
      <w:pPr>
        <w:spacing w:line="0" w:lineRule="atLeast"/>
        <w:rPr>
          <w:rFonts w:ascii="微软雅黑" w:eastAsia="微软雅黑" w:hAnsi="微软雅黑"/>
        </w:rPr>
      </w:pPr>
    </w:p>
    <w:p w:rsidR="00FA72D1" w:rsidRPr="00FA72D1" w:rsidRDefault="00FA72D1" w:rsidP="00FA72D1">
      <w:pPr>
        <w:spacing w:line="0" w:lineRule="atLeast"/>
        <w:rPr>
          <w:rFonts w:ascii="微软雅黑" w:eastAsia="微软雅黑" w:hAnsi="微软雅黑"/>
        </w:rPr>
      </w:pPr>
      <w:r>
        <w:rPr>
          <w:rFonts w:ascii="微软雅黑" w:eastAsia="微软雅黑" w:hAnsi="微软雅黑" w:hint="eastAsia"/>
        </w:rPr>
        <w:t>入口文件</w:t>
      </w:r>
    </w:p>
    <w:p w:rsidR="00FA72D1" w:rsidRPr="00FA72D1" w:rsidRDefault="00660040" w:rsidP="00FA72D1">
      <w:pPr>
        <w:spacing w:line="0" w:lineRule="atLeast"/>
        <w:rPr>
          <w:rFonts w:ascii="微软雅黑" w:eastAsia="微软雅黑" w:hAnsi="微软雅黑"/>
        </w:rPr>
      </w:pPr>
      <w:r>
        <w:object w:dxaOrig="11611" w:dyaOrig="4726">
          <v:shape id="_x0000_i1028" type="#_x0000_t75" style="width:357.65pt;height:145.4pt" o:ole="">
            <v:imagedata r:id="rId14" o:title=""/>
          </v:shape>
          <o:OLEObject Type="Embed" ProgID="Visio.Drawing.15" ShapeID="_x0000_i1028" DrawAspect="Content" ObjectID="_1465721832" r:id="rId15"/>
        </w:object>
      </w:r>
    </w:p>
    <w:p w:rsidR="002E07BE" w:rsidRDefault="002E07BE">
      <w:pPr>
        <w:pStyle w:val="3"/>
      </w:pPr>
      <w:r>
        <w:rPr>
          <w:rFonts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T</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Trident引擎，如IE</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W</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Webkit引擎，如chrome</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G</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Gecko引擎，如firefox</w:t>
            </w:r>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平台内置的</w:t>
            </w:r>
            <w:r w:rsidR="00F24F17">
              <w:rPr>
                <w:rFonts w:ascii="微软雅黑" w:eastAsia="微软雅黑" w:hAnsi="微软雅黑" w:cs="Arial" w:hint="eastAsia"/>
              </w:rPr>
              <w:t>Trident引擎版本对应的IE版本关系</w:t>
            </w:r>
            <w:r>
              <w:rPr>
                <w:rFonts w:ascii="微软雅黑" w:eastAsia="微软雅黑" w:hAnsi="微软雅黑" w:cs="Arial" w:hint="eastAsia"/>
              </w:rPr>
              <w:t>：</w:t>
            </w:r>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2.0</w:t>
            </w:r>
            <w:r>
              <w:rPr>
                <w:rFonts w:ascii="微软雅黑" w:eastAsia="微软雅黑" w:hAnsi="微软雅黑" w:cs="Arial"/>
              </w:rPr>
              <w:tab/>
              <w:t>-</w:t>
            </w:r>
            <w:r>
              <w:rPr>
                <w:rFonts w:ascii="微软雅黑" w:eastAsia="微软雅黑" w:hAnsi="微软雅黑" w:cs="Arial"/>
              </w:rPr>
              <w:tab/>
              <w:t>IE6</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3.0</w:t>
            </w:r>
            <w:r>
              <w:rPr>
                <w:rFonts w:ascii="微软雅黑" w:eastAsia="微软雅黑" w:hAnsi="微软雅黑" w:cs="Arial"/>
              </w:rPr>
              <w:tab/>
              <w:t>-</w:t>
            </w:r>
            <w:r>
              <w:rPr>
                <w:rFonts w:ascii="微软雅黑" w:eastAsia="微软雅黑" w:hAnsi="微软雅黑" w:cs="Arial"/>
              </w:rPr>
              <w:tab/>
              <w:t>IE7</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4.0</w:t>
            </w:r>
            <w:r>
              <w:rPr>
                <w:rFonts w:ascii="微软雅黑" w:eastAsia="微软雅黑" w:hAnsi="微软雅黑" w:cs="Arial"/>
              </w:rPr>
              <w:tab/>
              <w:t>-</w:t>
            </w:r>
            <w:r>
              <w:rPr>
                <w:rFonts w:ascii="微软雅黑" w:eastAsia="微软雅黑" w:hAnsi="微软雅黑" w:cs="Arial"/>
              </w:rPr>
              <w:tab/>
              <w:t>IE8</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t>5.0</w:t>
            </w:r>
            <w:r>
              <w:rPr>
                <w:rFonts w:ascii="微软雅黑" w:eastAsia="微软雅黑" w:hAnsi="微软雅黑" w:cs="Arial"/>
              </w:rPr>
              <w:tab/>
              <w:t>-</w:t>
            </w:r>
            <w:r>
              <w:rPr>
                <w:rFonts w:ascii="微软雅黑" w:eastAsia="微软雅黑" w:hAnsi="微软雅黑" w:cs="Arial"/>
              </w:rPr>
              <w:tab/>
              <w:t>IE9</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lastRenderedPageBreak/>
              <w:t>6.0</w:t>
            </w:r>
            <w:r>
              <w:rPr>
                <w:rFonts w:ascii="微软雅黑" w:eastAsia="微软雅黑" w:hAnsi="微软雅黑" w:cs="Arial"/>
              </w:rPr>
              <w:tab/>
              <w:t>-</w:t>
            </w:r>
            <w:r>
              <w:rPr>
                <w:rFonts w:ascii="微软雅黑" w:eastAsia="微软雅黑" w:hAnsi="微软雅黑" w:cs="Arial"/>
              </w:rPr>
              <w:tab/>
              <w:t>IE10</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t>7.0</w:t>
            </w:r>
            <w:r>
              <w:rPr>
                <w:rFonts w:ascii="微软雅黑" w:eastAsia="微软雅黑" w:hAnsi="微软雅黑" w:cs="Arial"/>
              </w:rPr>
              <w:tab/>
              <w:t>-</w:t>
            </w:r>
            <w:r>
              <w:rPr>
                <w:rFonts w:ascii="微软雅黑" w:eastAsia="微软雅黑" w:hAnsi="微软雅黑" w:cs="Arial"/>
              </w:rPr>
              <w:tab/>
              <w:t>IE11</w:t>
            </w:r>
          </w:p>
        </w:tc>
      </w:tr>
    </w:tbl>
    <w:p w:rsidR="00640D79" w:rsidRPr="00640D79" w:rsidRDefault="00640D79" w:rsidP="00640D79">
      <w:pPr>
        <w:spacing w:line="0" w:lineRule="atLeast"/>
        <w:rPr>
          <w:rFonts w:ascii="微软雅黑" w:eastAsia="微软雅黑" w:hAnsi="微软雅黑"/>
        </w:rPr>
      </w:pPr>
      <w:r w:rsidRPr="00640D79">
        <w:rPr>
          <w:rFonts w:ascii="微软雅黑" w:eastAsia="微软雅黑" w:hAnsi="微软雅黑" w:hint="eastAsia"/>
        </w:rPr>
        <w:lastRenderedPageBreak/>
        <w:t>应用举例：</w:t>
      </w:r>
    </w:p>
    <w:p w:rsidR="00466DAD" w:rsidRDefault="00660040" w:rsidP="00466DAD">
      <w:r>
        <w:object w:dxaOrig="9706" w:dyaOrig="9421">
          <v:shape id="_x0000_i1029" type="#_x0000_t75" style="width:301.55pt;height:292.7pt" o:ole="">
            <v:imagedata r:id="rId16" o:title=""/>
          </v:shape>
          <o:OLEObject Type="Embed" ProgID="Visio.Drawing.15" ShapeID="_x0000_i1029" DrawAspect="Content" ObjectID="_1465721833" r:id="rId17"/>
        </w:object>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6" w:name="_路径"/>
      <w:bookmarkEnd w:id="6"/>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30" type="#_x0000_t75" style="width:415.65pt;height:131.85pt" o:ole="">
            <v:imagedata r:id="rId18" o:title=""/>
          </v:shape>
          <o:OLEObject Type="Embed" ProgID="Visio.Drawing.11" ShapeID="_x0000_i1030" DrawAspect="Content" ObjectID="_1465721834" r:id="rId19"/>
        </w:object>
      </w:r>
    </w:p>
    <w:p w:rsidR="003A15D5" w:rsidRDefault="003A15D5" w:rsidP="002C6387">
      <w:pPr>
        <w:pStyle w:val="4"/>
        <w:rPr>
          <w:rFonts w:ascii="微软雅黑" w:eastAsia="微软雅黑" w:hAnsi="微软雅黑"/>
        </w:rPr>
      </w:pPr>
      <w:r>
        <w:rPr>
          <w:rFonts w:ascii="微软雅黑" w:eastAsia="微软雅黑" w:hAnsi="微软雅黑" w:hint="eastAsia"/>
        </w:rPr>
        <w:lastRenderedPageBreak/>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如果没有自定义配置则默认相对于引入define.js的文件所在目录的“../javascript/”路径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r>
        <w:rPr>
          <w:rFonts w:ascii="微软雅黑" w:eastAsia="微软雅黑" w:hAnsi="微软雅黑" w:hint="eastAsia"/>
        </w:rPr>
        <w:t>patch</w:t>
      </w:r>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rPr>
      </w:pPr>
      <w:r>
        <w:rPr>
          <w:rFonts w:ascii="微软雅黑" w:eastAsia="微软雅黑" w:hAnsi="微软雅黑" w:hint="eastAsia"/>
        </w:rPr>
        <w:t>不建议使用，参见</w:t>
      </w:r>
      <w:hyperlink w:anchor="_platform" w:history="1">
        <w:r w:rsidRPr="00134488">
          <w:rPr>
            <w:rStyle w:val="a6"/>
            <w:rFonts w:ascii="微软雅黑" w:eastAsia="微软雅黑" w:hAnsi="微软雅黑" w:hint="eastAsia"/>
          </w:rPr>
          <w:t>platform</w:t>
        </w:r>
      </w:hyperlink>
    </w:p>
    <w:p w:rsidR="00596E1B" w:rsidRDefault="00596E1B">
      <w:pPr>
        <w:pStyle w:val="4"/>
      </w:pPr>
      <w:bookmarkStart w:id="7" w:name="_platform"/>
      <w:bookmarkEnd w:id="7"/>
      <w:r>
        <w:rPr>
          <w:rFonts w:hint="eastAsia"/>
        </w:rPr>
        <w:t>platform</w:t>
      </w:r>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r w:rsidR="00C0074B">
        <w:rPr>
          <w:rFonts w:ascii="微软雅黑" w:eastAsia="微软雅黑" w:hAnsi="微软雅黑" w:hint="eastAsia"/>
        </w:rPr>
        <w:t>NEJ.</w:t>
      </w:r>
      <w:r w:rsidR="00FC6267">
        <w:rPr>
          <w:rFonts w:ascii="微软雅黑" w:eastAsia="微软雅黑" w:hAnsi="微软雅黑" w:hint="eastAsia"/>
        </w:rPr>
        <w:t>patch接口</w:t>
      </w:r>
      <w:r w:rsidR="00134488">
        <w:rPr>
          <w:rFonts w:ascii="微软雅黑" w:eastAsia="微软雅黑" w:hAnsi="微软雅黑" w:hint="eastAsia"/>
        </w:rPr>
        <w:t>提供不同平台对这些接口的特有实现逻辑</w:t>
      </w:r>
    </w:p>
    <w:p w:rsidR="0005251A" w:rsidRDefault="0005251A" w:rsidP="002C6387">
      <w:pPr>
        <w:pStyle w:val="4"/>
        <w:rPr>
          <w:rFonts w:ascii="微软雅黑" w:eastAsia="微软雅黑" w:hAnsi="微软雅黑"/>
        </w:rPr>
      </w:pPr>
      <w:r>
        <w:rPr>
          <w:rFonts w:ascii="微软雅黑" w:eastAsia="微软雅黑" w:hAnsi="微软雅黑" w:hint="eastAsia"/>
        </w:rPr>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31" type="#_x0000_t75" style="width:344.55pt;height:46.3pt" o:ole="">
            <v:imagedata r:id="rId20" o:title=""/>
          </v:shape>
          <o:OLEObject Type="Embed" ProgID="Visio.Drawing.11" ShapeID="_x0000_i1031" DrawAspect="Content" ObjectID="_1465721835" r:id="rId21"/>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以trident为核心的浏览器平台，如IE、360、maxthon等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gk</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以gecko为核心的浏览器平台，如firefox等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wk</w:t>
            </w:r>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以webkit为核心的浏览器平台，如chrome、safari等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pt</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D60007"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object w:dxaOrig="1440" w:dyaOrig="1440">
          <v:shape id="_x0000_s1044" type="#_x0000_t75" style="position:absolute;left:0;text-align:left;margin-left:0;margin-top:0;width:414.05pt;height:270.75pt;z-index:251668480;mso-position-horizontal-relative:text;mso-position-vertical-relative:text">
            <v:imagedata r:id="rId22" o:title=""/>
            <w10:wrap type="topAndBottom"/>
          </v:shape>
          <o:OLEObject Type="Embed" ProgID="Visio.Drawing.15" ShapeID="_x0000_s1044" DrawAspect="Content" ObjectID="_1465721846" r:id="rId23"/>
        </w:obje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r>
              <w:rPr>
                <w:rFonts w:ascii="微软雅黑" w:eastAsia="微软雅黑" w:hAnsi="微软雅黑" w:hint="eastAsia"/>
              </w:rPr>
              <w:t>cef</w:t>
            </w:r>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基于cef框架混合应用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ios</w:t>
            </w:r>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ios平台混合应用，如iphone应用、ipod应用、ipad应用等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32" type="#_x0000_t75" style="width:414.7pt;height:225.8pt" o:ole="">
            <v:imagedata r:id="rId24" o:title=""/>
          </v:shape>
          <o:OLEObject Type="Embed" ProgID="Visio.Drawing.11" ShapeID="_x0000_i1032" DrawAspect="Content" ObjectID="_1465721836" r:id="rId25"/>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8" w:name="OLE_LINK1"/>
      <w:bookmarkStart w:id="9" w:name="OLE_LINK2"/>
      <w:r>
        <w:rPr>
          <w:rFonts w:ascii="微软雅黑" w:eastAsia="微软雅黑" w:hAnsi="微软雅黑" w:hint="eastAsia"/>
        </w:rPr>
        <w:t>当前文件路径，依赖文件列表，文件执行函数</w:t>
      </w:r>
      <w:bookmarkEnd w:id="8"/>
      <w:bookmarkEnd w:id="9"/>
    </w:p>
    <w:p w:rsidR="000D7689" w:rsidRPr="000D7689" w:rsidRDefault="0072621B" w:rsidP="002052B9">
      <w:pPr>
        <w:spacing w:line="0" w:lineRule="atLeast"/>
        <w:rPr>
          <w:rFonts w:ascii="微软雅黑" w:eastAsia="微软雅黑" w:hAnsi="微软雅黑"/>
        </w:rPr>
      </w:pPr>
      <w:r>
        <w:object w:dxaOrig="5446" w:dyaOrig="2386">
          <v:shape id="_x0000_i1033" type="#_x0000_t75" style="width:272.1pt;height:119.2pt" o:ole="">
            <v:imagedata r:id="rId26" o:title=""/>
          </v:shape>
          <o:OLEObject Type="Embed" ProgID="Visio.Drawing.15" ShapeID="_x0000_i1033" DrawAspect="Content" ObjectID="_1465721837" r:id="rId27"/>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72621B" w:rsidP="002052B9">
      <w:pPr>
        <w:spacing w:line="0" w:lineRule="atLeast"/>
        <w:rPr>
          <w:rFonts w:ascii="微软雅黑" w:eastAsia="微软雅黑" w:hAnsi="微软雅黑"/>
        </w:rPr>
      </w:pPr>
      <w:r>
        <w:object w:dxaOrig="5596" w:dyaOrig="2056">
          <v:shape id="_x0000_i1034" type="#_x0000_t75" style="width:270.7pt;height:99.6pt" o:ole="">
            <v:imagedata r:id="rId28" o:title=""/>
          </v:shape>
          <o:OLEObject Type="Embed" ProgID="Visio.Drawing.15" ShapeID="_x0000_i1034" DrawAspect="Content" ObjectID="_1465721838" r:id="rId29"/>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A03FB6" w:rsidP="002052B9">
      <w:pPr>
        <w:spacing w:line="0" w:lineRule="atLeast"/>
        <w:rPr>
          <w:rFonts w:ascii="微软雅黑" w:eastAsia="微软雅黑" w:hAnsi="微软雅黑"/>
        </w:rPr>
      </w:pPr>
      <w:r>
        <w:object w:dxaOrig="4606" w:dyaOrig="1771">
          <v:shape id="_x0000_i1035" type="#_x0000_t75" style="width:230.5pt;height:88.35pt" o:ole="">
            <v:imagedata r:id="rId30" o:title=""/>
          </v:shape>
          <o:OLEObject Type="Embed" ProgID="Visio.Drawing.15" ShapeID="_x0000_i1035" DrawAspect="Content" ObjectID="_1465721839" r:id="rId31"/>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A03FB6" w:rsidP="002052B9">
      <w:pPr>
        <w:spacing w:line="0" w:lineRule="atLeast"/>
        <w:rPr>
          <w:rFonts w:ascii="微软雅黑" w:eastAsia="微软雅黑" w:hAnsi="微软雅黑"/>
        </w:rPr>
      </w:pPr>
      <w:r>
        <w:object w:dxaOrig="8716" w:dyaOrig="1486">
          <v:shape id="_x0000_i1036" type="#_x0000_t75" style="width:414.7pt;height:70.6pt" o:ole="">
            <v:imagedata r:id="rId32" o:title=""/>
          </v:shape>
          <o:OLEObject Type="Embed" ProgID="Visio.Drawing.15" ShapeID="_x0000_i1036" DrawAspect="Content" ObjectID="_1465721840" r:id="rId33"/>
        </w:object>
      </w:r>
    </w:p>
    <w:p w:rsidR="005621D0" w:rsidRDefault="005621D0" w:rsidP="002052B9">
      <w:pPr>
        <w:spacing w:line="0" w:lineRule="atLeast"/>
      </w:pP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7" type="#_x0000_t75" style="width:259.5pt;height:94.45pt" o:ole="">
            <v:imagedata r:id="rId34" o:title=""/>
          </v:shape>
          <o:OLEObject Type="Embed" ProgID="Visio.Drawing.11" ShapeID="_x0000_i1037" DrawAspect="Content" ObjectID="_1465721841" r:id="rId3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14DBC"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3F852"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8" type="#_x0000_t75" style="width:415.65pt;height:173.45pt" o:ole="">
            <v:imagedata r:id="rId36" o:title=""/>
          </v:shape>
          <o:OLEObject Type="Embed" ProgID="Visio.Drawing.11" ShapeID="_x0000_i1038" DrawAspect="Content" ObjectID="_1465721842" r:id="rId37"/>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lastRenderedPageBreak/>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86DD"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F263E"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9" type="#_x0000_t75" style="width:415.15pt;height:214.6pt" o:ole="">
            <v:imagedata r:id="rId38" o:title=""/>
          </v:shape>
          <o:OLEObject Type="Embed" ProgID="Visio.Drawing.11" ShapeID="_x0000_i1039" DrawAspect="Content" ObjectID="_1465721843" r:id="rId39"/>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40" type="#_x0000_t75" style="width:415.65pt;height:291.75pt" o:ole="">
            <v:imagedata r:id="rId40" o:title=""/>
          </v:shape>
          <o:OLEObject Type="Embed" ProgID="Visio.Drawing.11" ShapeID="_x0000_i1040" DrawAspect="Content" ObjectID="_1465721844" r:id="rId41"/>
        </w:object>
      </w:r>
    </w:p>
    <w:p w:rsidR="005621D0" w:rsidRDefault="00263D6B" w:rsidP="00263D6B">
      <w:pPr>
        <w:pStyle w:val="3"/>
        <w:rPr>
          <w:rFonts w:ascii="微软雅黑" w:eastAsia="微软雅黑" w:hAnsi="微软雅黑"/>
        </w:rPr>
      </w:pPr>
      <w:r>
        <w:rPr>
          <w:rFonts w:ascii="微软雅黑" w:eastAsia="微软雅黑" w:hAnsi="微软雅黑" w:hint="eastAsia"/>
        </w:rPr>
        <w:t>javascript文件中使用</w:t>
      </w:r>
    </w:p>
    <w:p w:rsidR="00263D6B" w:rsidRDefault="00BE354F" w:rsidP="002052B9">
      <w:pPr>
        <w:spacing w:line="0" w:lineRule="atLeast"/>
        <w:rPr>
          <w:rFonts w:ascii="微软雅黑" w:eastAsia="微软雅黑" w:hAnsi="微软雅黑"/>
        </w:rPr>
      </w:pPr>
      <w:r>
        <w:object w:dxaOrig="9811" w:dyaOrig="12886">
          <v:shape id="_x0000_i1041" type="#_x0000_t75" style="width:415.15pt;height:545.15pt" o:ole="">
            <v:imagedata r:id="rId42" o:title=""/>
          </v:shape>
          <o:OLEObject Type="Embed" ProgID="Visio.Drawing.15" ShapeID="_x0000_i1041" DrawAspect="Content" ObjectID="_1465721845" r:id="rId43"/>
        </w:object>
      </w:r>
    </w:p>
    <w:p w:rsidR="00263D6B" w:rsidRDefault="00263D6B" w:rsidP="002052B9">
      <w:pPr>
        <w:spacing w:line="0" w:lineRule="atLeast"/>
        <w:rPr>
          <w:rFonts w:ascii="微软雅黑" w:eastAsia="微软雅黑" w:hAnsi="微软雅黑"/>
        </w:rPr>
      </w:pPr>
    </w:p>
    <w:p w:rsidR="00D00AB1" w:rsidRDefault="005B2B0E" w:rsidP="005B2B0E">
      <w:pPr>
        <w:pStyle w:val="1"/>
        <w:rPr>
          <w:rFonts w:ascii="微软雅黑" w:eastAsia="微软雅黑" w:hAnsi="微软雅黑"/>
        </w:rPr>
      </w:pPr>
      <w:r>
        <w:rPr>
          <w:rFonts w:ascii="微软雅黑" w:eastAsia="微软雅黑" w:hAnsi="微软雅黑" w:hint="eastAsia"/>
        </w:rPr>
        <w:lastRenderedPageBreak/>
        <w:t>FAQ</w:t>
      </w:r>
    </w:p>
    <w:p w:rsidR="005B2B0E" w:rsidRDefault="006A64BE" w:rsidP="002052B9">
      <w:pPr>
        <w:spacing w:line="0" w:lineRule="atLeast"/>
        <w:rPr>
          <w:rFonts w:ascii="微软雅黑" w:eastAsia="微软雅黑" w:hAnsi="微软雅黑"/>
        </w:rPr>
      </w:pPr>
      <w:r>
        <w:rPr>
          <w:rFonts w:ascii="微软雅黑" w:eastAsia="微软雅黑" w:hAnsi="微软雅黑" w:hint="eastAsia"/>
        </w:rPr>
        <w:t>Q：哪些项目可以引入此依赖管理系统？</w:t>
      </w:r>
    </w:p>
    <w:p w:rsidR="005B2B0E" w:rsidRDefault="006A64BE" w:rsidP="002052B9">
      <w:pPr>
        <w:spacing w:line="0" w:lineRule="atLeast"/>
        <w:rPr>
          <w:rFonts w:ascii="微软雅黑" w:eastAsia="微软雅黑" w:hAnsi="微软雅黑"/>
        </w:rPr>
      </w:pPr>
      <w:r>
        <w:rPr>
          <w:rFonts w:ascii="微软雅黑" w:eastAsia="微软雅黑" w:hAnsi="微软雅黑" w:hint="eastAsia"/>
        </w:rPr>
        <w:t>A：</w:t>
      </w:r>
      <w:r w:rsidR="0099527F">
        <w:rPr>
          <w:rFonts w:ascii="微软雅黑" w:eastAsia="微软雅黑" w:hAnsi="微软雅黑" w:hint="eastAsia"/>
        </w:rPr>
        <w:t>凡</w:t>
      </w:r>
      <w:r w:rsidR="00BB7BE5">
        <w:rPr>
          <w:rFonts w:ascii="微软雅黑" w:eastAsia="微软雅黑" w:hAnsi="微软雅黑" w:hint="eastAsia"/>
        </w:rPr>
        <w:t>项目中脚本是</w:t>
      </w:r>
      <w:r w:rsidR="0099527F">
        <w:rPr>
          <w:rFonts w:ascii="微软雅黑" w:eastAsia="微软雅黑" w:hAnsi="微软雅黑" w:hint="eastAsia"/>
        </w:rPr>
        <w:t>直接</w:t>
      </w:r>
      <w:r w:rsidR="00491FF6">
        <w:rPr>
          <w:rFonts w:ascii="微软雅黑" w:eastAsia="微软雅黑" w:hAnsi="微软雅黑" w:hint="eastAsia"/>
        </w:rPr>
        <w:t>通过</w:t>
      </w:r>
      <w:r w:rsidR="0099527F">
        <w:rPr>
          <w:rFonts w:ascii="微软雅黑" w:eastAsia="微软雅黑" w:hAnsi="微软雅黑" w:hint="eastAsia"/>
        </w:rPr>
        <w:t>script标签引入到页面</w:t>
      </w:r>
      <w:r w:rsidR="00BB7BE5">
        <w:rPr>
          <w:rFonts w:ascii="微软雅黑" w:eastAsia="微软雅黑" w:hAnsi="微软雅黑" w:hint="eastAsia"/>
        </w:rPr>
        <w:t>中</w:t>
      </w:r>
      <w:bookmarkStart w:id="10" w:name="_GoBack"/>
      <w:bookmarkEnd w:id="10"/>
      <w:r w:rsidR="0099527F">
        <w:rPr>
          <w:rFonts w:ascii="微软雅黑" w:eastAsia="微软雅黑" w:hAnsi="微软雅黑" w:hint="eastAsia"/>
        </w:rPr>
        <w:t>的均可直接使用此依赖管理系统</w:t>
      </w:r>
    </w:p>
    <w:p w:rsidR="005B2B0E" w:rsidRDefault="005B2B0E" w:rsidP="002052B9">
      <w:pPr>
        <w:spacing w:line="0" w:lineRule="atLeast"/>
        <w:rPr>
          <w:rFonts w:ascii="微软雅黑" w:eastAsia="微软雅黑" w:hAnsi="微软雅黑"/>
        </w:rPr>
      </w:pPr>
    </w:p>
    <w:p w:rsidR="005B2B0E" w:rsidRDefault="005B2B0E" w:rsidP="002052B9">
      <w:pPr>
        <w:spacing w:line="0" w:lineRule="atLeast"/>
        <w:rPr>
          <w:rFonts w:ascii="微软雅黑" w:eastAsia="微软雅黑" w:hAnsi="微软雅黑"/>
        </w:rPr>
      </w:pPr>
    </w:p>
    <w:p w:rsidR="005B2B0E" w:rsidRDefault="005B2B0E"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rPr>
      </w:pPr>
    </w:p>
    <w:p w:rsidR="007E7776" w:rsidRDefault="007E7776" w:rsidP="002052B9">
      <w:pPr>
        <w:spacing w:line="0" w:lineRule="atLeast"/>
        <w:rPr>
          <w:rFonts w:ascii="微软雅黑" w:eastAsia="微软雅黑" w:hAnsi="微软雅黑" w:hint="eastAsia"/>
        </w:rPr>
      </w:pPr>
    </w:p>
    <w:p w:rsidR="005B2B0E" w:rsidRDefault="005B2B0E" w:rsidP="002052B9">
      <w:pPr>
        <w:spacing w:line="0" w:lineRule="atLeast"/>
        <w:rPr>
          <w:rFonts w:ascii="微软雅黑" w:eastAsia="微软雅黑" w:hAnsi="微软雅黑"/>
        </w:rPr>
      </w:pPr>
    </w:p>
    <w:p w:rsidR="005B2B0E" w:rsidRPr="002052B9" w:rsidRDefault="005B2B0E" w:rsidP="002052B9">
      <w:pPr>
        <w:spacing w:line="0" w:lineRule="atLeast"/>
        <w:rPr>
          <w:rFonts w:ascii="微软雅黑" w:eastAsia="微软雅黑" w:hAnsi="微软雅黑"/>
        </w:rPr>
      </w:pPr>
    </w:p>
    <w:sectPr w:rsidR="005B2B0E" w:rsidRPr="002052B9">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007" w:rsidRDefault="00D60007" w:rsidP="00C305E2">
      <w:r>
        <w:separator/>
      </w:r>
    </w:p>
  </w:endnote>
  <w:endnote w:type="continuationSeparator" w:id="0">
    <w:p w:rsidR="00D60007" w:rsidRDefault="00D60007"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007" w:rsidRDefault="00D60007" w:rsidP="00C305E2">
      <w:r>
        <w:separator/>
      </w:r>
    </w:p>
  </w:footnote>
  <w:footnote w:type="continuationSeparator" w:id="0">
    <w:p w:rsidR="00D60007" w:rsidRDefault="00D60007"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3EF0"/>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4488"/>
    <w:rsid w:val="00135910"/>
    <w:rsid w:val="0015108D"/>
    <w:rsid w:val="00151E56"/>
    <w:rsid w:val="0015497D"/>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11A4D"/>
    <w:rsid w:val="003255E8"/>
    <w:rsid w:val="00333A43"/>
    <w:rsid w:val="00350FC0"/>
    <w:rsid w:val="00356D29"/>
    <w:rsid w:val="00362058"/>
    <w:rsid w:val="003634B2"/>
    <w:rsid w:val="00363A62"/>
    <w:rsid w:val="003643EF"/>
    <w:rsid w:val="00373E7A"/>
    <w:rsid w:val="0037635C"/>
    <w:rsid w:val="003947BC"/>
    <w:rsid w:val="00397991"/>
    <w:rsid w:val="003A15D5"/>
    <w:rsid w:val="003A574E"/>
    <w:rsid w:val="003B0C36"/>
    <w:rsid w:val="003B54C1"/>
    <w:rsid w:val="003B7DEE"/>
    <w:rsid w:val="003C3531"/>
    <w:rsid w:val="003D24C3"/>
    <w:rsid w:val="003E3F38"/>
    <w:rsid w:val="003F091D"/>
    <w:rsid w:val="003F435D"/>
    <w:rsid w:val="00401C41"/>
    <w:rsid w:val="00412F68"/>
    <w:rsid w:val="00441AFE"/>
    <w:rsid w:val="0046387A"/>
    <w:rsid w:val="00466DAD"/>
    <w:rsid w:val="00491FF6"/>
    <w:rsid w:val="004A0CF4"/>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57070"/>
    <w:rsid w:val="005621D0"/>
    <w:rsid w:val="005632C1"/>
    <w:rsid w:val="0057690E"/>
    <w:rsid w:val="00590FA2"/>
    <w:rsid w:val="0059211D"/>
    <w:rsid w:val="00592552"/>
    <w:rsid w:val="00593206"/>
    <w:rsid w:val="00594B7E"/>
    <w:rsid w:val="00596E1B"/>
    <w:rsid w:val="005A100F"/>
    <w:rsid w:val="005A2AB4"/>
    <w:rsid w:val="005B2B0E"/>
    <w:rsid w:val="005B4FF6"/>
    <w:rsid w:val="005C2E31"/>
    <w:rsid w:val="005C2FC9"/>
    <w:rsid w:val="005C418F"/>
    <w:rsid w:val="005C52E5"/>
    <w:rsid w:val="005F1847"/>
    <w:rsid w:val="00613066"/>
    <w:rsid w:val="00633DF3"/>
    <w:rsid w:val="006344C2"/>
    <w:rsid w:val="00636595"/>
    <w:rsid w:val="00640D79"/>
    <w:rsid w:val="00642127"/>
    <w:rsid w:val="00643E67"/>
    <w:rsid w:val="00646EBB"/>
    <w:rsid w:val="00653591"/>
    <w:rsid w:val="00660040"/>
    <w:rsid w:val="00661092"/>
    <w:rsid w:val="006709CC"/>
    <w:rsid w:val="006736BB"/>
    <w:rsid w:val="00677EE7"/>
    <w:rsid w:val="00683603"/>
    <w:rsid w:val="00684B24"/>
    <w:rsid w:val="00685C8B"/>
    <w:rsid w:val="006A3D61"/>
    <w:rsid w:val="006A64BE"/>
    <w:rsid w:val="006B2A99"/>
    <w:rsid w:val="006D066F"/>
    <w:rsid w:val="006D116C"/>
    <w:rsid w:val="006E1363"/>
    <w:rsid w:val="006F3073"/>
    <w:rsid w:val="007009A5"/>
    <w:rsid w:val="00710B48"/>
    <w:rsid w:val="00711736"/>
    <w:rsid w:val="007155F5"/>
    <w:rsid w:val="00724021"/>
    <w:rsid w:val="0072621B"/>
    <w:rsid w:val="00731433"/>
    <w:rsid w:val="00742676"/>
    <w:rsid w:val="00747921"/>
    <w:rsid w:val="00754C2E"/>
    <w:rsid w:val="007755AB"/>
    <w:rsid w:val="00785DC8"/>
    <w:rsid w:val="007B1EAD"/>
    <w:rsid w:val="007C3DD2"/>
    <w:rsid w:val="007E744A"/>
    <w:rsid w:val="007E7776"/>
    <w:rsid w:val="0081319D"/>
    <w:rsid w:val="00822D9F"/>
    <w:rsid w:val="0084476E"/>
    <w:rsid w:val="008609B5"/>
    <w:rsid w:val="0086651F"/>
    <w:rsid w:val="00872E30"/>
    <w:rsid w:val="008C0D43"/>
    <w:rsid w:val="008C111E"/>
    <w:rsid w:val="008C7F7F"/>
    <w:rsid w:val="008E4C02"/>
    <w:rsid w:val="008E618C"/>
    <w:rsid w:val="008F5738"/>
    <w:rsid w:val="008F7360"/>
    <w:rsid w:val="0090465D"/>
    <w:rsid w:val="009165F6"/>
    <w:rsid w:val="00934B6C"/>
    <w:rsid w:val="00940E40"/>
    <w:rsid w:val="0094410D"/>
    <w:rsid w:val="00946344"/>
    <w:rsid w:val="009543FE"/>
    <w:rsid w:val="009769FC"/>
    <w:rsid w:val="00980AED"/>
    <w:rsid w:val="009830A0"/>
    <w:rsid w:val="00983566"/>
    <w:rsid w:val="0099004C"/>
    <w:rsid w:val="00991D37"/>
    <w:rsid w:val="0099486C"/>
    <w:rsid w:val="0099527F"/>
    <w:rsid w:val="00997C42"/>
    <w:rsid w:val="009A2FD1"/>
    <w:rsid w:val="009A3CD6"/>
    <w:rsid w:val="009B00FD"/>
    <w:rsid w:val="009B0A5B"/>
    <w:rsid w:val="009D0C08"/>
    <w:rsid w:val="009E7B21"/>
    <w:rsid w:val="00A03FB6"/>
    <w:rsid w:val="00A43586"/>
    <w:rsid w:val="00A43668"/>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52483"/>
    <w:rsid w:val="00B86741"/>
    <w:rsid w:val="00B97BEA"/>
    <w:rsid w:val="00BA62C8"/>
    <w:rsid w:val="00BB0D33"/>
    <w:rsid w:val="00BB1292"/>
    <w:rsid w:val="00BB7BE5"/>
    <w:rsid w:val="00BC3163"/>
    <w:rsid w:val="00BD1027"/>
    <w:rsid w:val="00BE30BF"/>
    <w:rsid w:val="00BE354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60007"/>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20AAF"/>
    <w:rsid w:val="00F24F17"/>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__7.vsd"/><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oleObject" Target="embeddings/Microsoft_Visio_2003-2010___4.vsd"/><Relationship Id="rId33" Type="http://schemas.openxmlformats.org/officeDocument/2006/relationships/package" Target="embeddings/Microsoft_Visio___9.vsdx"/><Relationship Id="rId38" Type="http://schemas.openxmlformats.org/officeDocument/2006/relationships/image" Target="media/image16.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7.vsdx"/><Relationship Id="rId41" Type="http://schemas.openxmlformats.org/officeDocument/2006/relationships/oleObject" Target="embeddings/Microsoft_Visio_2003-2010___8.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__6.vsd"/><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__2.vsd"/><Relationship Id="rId31" Type="http://schemas.openxmlformats.org/officeDocument/2006/relationships/package" Target="embeddings/Microsoft_Visio___8.vsdx"/><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6.vsdx"/><Relationship Id="rId30" Type="http://schemas.openxmlformats.org/officeDocument/2006/relationships/image" Target="media/image12.emf"/><Relationship Id="rId35" Type="http://schemas.openxmlformats.org/officeDocument/2006/relationships/oleObject" Target="embeddings/Microsoft_Visio_2003-2010___5.vsd"/><Relationship Id="rId43" Type="http://schemas.openxmlformats.org/officeDocument/2006/relationships/package" Target="embeddings/Microsoft_Visio___10.vsdx"/></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1FE34-C9F0-4051-9BA5-2F217B0E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12</Pages>
  <Words>548</Words>
  <Characters>3128</Characters>
  <Application>Microsoft Office Word</Application>
  <DocSecurity>0</DocSecurity>
  <Lines>26</Lines>
  <Paragraphs>7</Paragraphs>
  <ScaleCrop>false</ScaleCrop>
  <Company>ne</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264</cp:revision>
  <dcterms:created xsi:type="dcterms:W3CDTF">2011-11-18T07:35:00Z</dcterms:created>
  <dcterms:modified xsi:type="dcterms:W3CDTF">2014-07-01T04:09:00Z</dcterms:modified>
</cp:coreProperties>
</file>