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6AB61C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EPICS使用</w:t>
      </w:r>
    </w:p>
    <w:p w14:paraId="23699032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epics pv获取/设置方式</w:t>
      </w:r>
    </w:p>
    <w:p w14:paraId="1AFE2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环境变量配置</w:t>
      </w:r>
    </w:p>
    <w:p w14:paraId="21BA0D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EPICS_CA_AUTO_ADDR_LIST=NO;</w:t>
      </w:r>
      <w:r>
        <w:rPr>
          <w:rFonts w:hint="eastAsia"/>
          <w:lang w:val="en-US" w:eastAsia="zh-CN"/>
        </w:rPr>
        <w:t xml:space="preserve">  //防止一个giant上有2个网口，获取pv时，会有告警，说pv在2个giant上。</w:t>
      </w:r>
    </w:p>
    <w:p w14:paraId="27CD98C1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export  EPICS_CA_ADDR_LIST="10.20.42.252 10.20.43.181"</w:t>
      </w:r>
      <w:r>
        <w:rPr>
          <w:rFonts w:hint="eastAsia"/>
          <w:lang w:val="en-US" w:eastAsia="zh-CN"/>
        </w:rPr>
        <w:t xml:space="preserve"> //获取pv在哪些机器上</w:t>
      </w:r>
    </w:p>
    <w:p w14:paraId="46134D95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测试工具</w:t>
      </w:r>
    </w:p>
    <w:p w14:paraId="319408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x86环境配置环境变量</w:t>
      </w:r>
    </w:p>
    <w:p w14:paraId="12ABD2A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LD_LIBRARY_PATH=</w:t>
      </w:r>
      <w:r>
        <w:rPr>
          <w:rFonts w:hint="eastAsia"/>
          <w:lang w:val="en-US" w:eastAsia="zh-CN"/>
        </w:rPr>
        <w:t>$HOME/</w:t>
      </w:r>
      <w:r>
        <w:rPr>
          <w:rFonts w:hint="default"/>
          <w:lang w:val="en-US" w:eastAsia="zh-CN"/>
        </w:rPr>
        <w:t>lib/linux-x86_64:${LD_LIBRARY_PATH}</w:t>
      </w:r>
    </w:p>
    <w:p w14:paraId="4AD488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arm环境配置环境变量</w:t>
      </w:r>
    </w:p>
    <w:p w14:paraId="504867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LD_LIBRARY_PATH=</w:t>
      </w:r>
      <w:r>
        <w:rPr>
          <w:rFonts w:hint="eastAsia"/>
          <w:lang w:val="en-US" w:eastAsia="zh-CN"/>
        </w:rPr>
        <w:t>$HOME/</w:t>
      </w:r>
      <w:r>
        <w:rPr>
          <w:rFonts w:hint="default"/>
          <w:lang w:val="en-US" w:eastAsia="zh-CN"/>
        </w:rPr>
        <w:t>lib/linux-arm:${LD_LIBRARY_PATH}</w:t>
      </w:r>
    </w:p>
    <w:p w14:paraId="0793B6F8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x86环境变量~/.bashrc</w:t>
      </w:r>
    </w:p>
    <w:p w14:paraId="71594222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export PATH=</w:t>
      </w:r>
      <w:r>
        <w:rPr>
          <w:rFonts w:hint="eastAsia"/>
          <w:lang w:val="en-US" w:eastAsia="zh-CN"/>
        </w:rPr>
        <w:t>$HOME/bin/linux-x86_64:$PATH</w:t>
      </w:r>
    </w:p>
    <w:p w14:paraId="607C2CAA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arm环境变量~/.bashrc</w:t>
      </w:r>
    </w:p>
    <w:p w14:paraId="1ADA130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export PATH=</w:t>
      </w:r>
      <w:r>
        <w:rPr>
          <w:rFonts w:hint="eastAsia"/>
          <w:lang w:val="en-US" w:eastAsia="zh-CN"/>
        </w:rPr>
        <w:t>$HOME/bin/linux-arm:$PATH</w:t>
      </w:r>
    </w:p>
    <w:p w14:paraId="78357E88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获取全量pv名称</w:t>
      </w:r>
    </w:p>
    <w:p w14:paraId="186868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pvlist 10.20.42.251:5075</w:t>
      </w:r>
    </w:p>
    <w:p w14:paraId="0E2F8C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7020支持</w:t>
      </w:r>
    </w:p>
    <w:p w14:paraId="364DB659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查看pv属性</w:t>
      </w:r>
    </w:p>
    <w:p w14:paraId="782F1EDD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1069340"/>
            <wp:effectExtent l="0" t="0" r="6350" b="165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06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8E13F">
      <w:pPr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获取pv</w:t>
      </w:r>
    </w:p>
    <w:p w14:paraId="0DD4A5F7"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caget HiAF:HPRF:PS_HPRF:Vol_State1</w:t>
      </w:r>
    </w:p>
    <w:p w14:paraId="3EDD7733">
      <w:pPr>
        <w:numPr>
          <w:ilvl w:val="0"/>
          <w:numId w:val="2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设置pv</w:t>
      </w:r>
    </w:p>
    <w:p w14:paraId="0F6F6657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步骤6中Element count是1</w:t>
      </w:r>
    </w:p>
    <w:p w14:paraId="5C896917">
      <w:pPr>
        <w:numPr>
          <w:numId w:val="0"/>
        </w:numPr>
        <w:ind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caput </w:t>
      </w:r>
      <w:r>
        <w:rPr>
          <w:rFonts w:hint="default"/>
          <w:lang w:val="en-US" w:eastAsia="zh-CN"/>
        </w:rPr>
        <w:t>HiAF:HPRF:PS_HPRF:Vol_State1</w:t>
      </w:r>
      <w:r>
        <w:rPr>
          <w:rFonts w:hint="eastAsia"/>
          <w:lang w:val="en-US" w:eastAsia="zh-CN"/>
        </w:rPr>
        <w:t xml:space="preserve"> 1</w:t>
      </w:r>
    </w:p>
    <w:p w14:paraId="4D295E08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步骤6中Element count是24个</w:t>
      </w:r>
    </w:p>
    <w:p w14:paraId="6C6BBC6F">
      <w:pPr>
        <w:numPr>
          <w:numId w:val="0"/>
        </w:numPr>
        <w:ind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caput </w:t>
      </w:r>
      <w:r>
        <w:rPr>
          <w:rFonts w:hint="default"/>
          <w:color w:val="FF0000"/>
          <w:lang w:val="en-US" w:eastAsia="zh-CN"/>
        </w:rPr>
        <w:t>-a</w:t>
      </w:r>
      <w:r>
        <w:rPr>
          <w:rFonts w:hint="default"/>
          <w:lang w:val="en-US" w:eastAsia="zh-CN"/>
        </w:rPr>
        <w:t xml:space="preserve"> HiAF:HPRF:PS_HPRF:Vol </w:t>
      </w:r>
      <w:r>
        <w:rPr>
          <w:rFonts w:hint="default"/>
          <w:color w:val="FF0000"/>
          <w:lang w:val="en-US" w:eastAsia="zh-CN"/>
        </w:rPr>
        <w:t>24</w:t>
      </w:r>
      <w:r>
        <w:rPr>
          <w:rFonts w:hint="default"/>
          <w:lang w:val="en-US" w:eastAsia="zh-CN"/>
        </w:rPr>
        <w:t xml:space="preserve"> 1 2 3 4 5 6 7 8 9 10 11 12 13 14 15 16 17 18 19 20 21 22 23 24 ;</w:t>
      </w:r>
    </w:p>
    <w:p w14:paraId="740A3D2E">
      <w:pPr>
        <w:pStyle w:val="2"/>
        <w:numPr>
          <w:ilvl w:val="0"/>
          <w:numId w:val="1"/>
        </w:numPr>
        <w:bidi w:val="0"/>
        <w:ind w:left="425" w:leftChars="0" w:hanging="425" w:firstLineChars="0"/>
        <w:rPr>
          <w:rFonts w:hint="default"/>
          <w:b/>
          <w:lang w:val="en-US" w:eastAsia="zh-CN"/>
        </w:rPr>
      </w:pPr>
      <w:r>
        <w:rPr>
          <w:rFonts w:hint="eastAsia"/>
          <w:b/>
          <w:lang w:val="en-US" w:eastAsia="zh-CN"/>
        </w:rPr>
        <w:t>ioc-client</w:t>
      </w:r>
    </w:p>
    <w:p w14:paraId="531629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 实现断点续传功能</w:t>
      </w:r>
    </w:p>
    <w:p w14:paraId="52115F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edgeproxy检测到和平台侧连接断开后，给ioc-client发送mqtt消息，ioc-client接收到消息后，间隔1s(可配置)获取本地全量pv值，然后发到指定的topic上</w:t>
      </w:r>
      <w:r>
        <w:rPr>
          <w:rFonts w:hint="default"/>
          <w:lang w:val="en-US" w:eastAsia="zh-CN"/>
        </w:rPr>
        <w:t>/v1/edgeproxy/service/request</w:t>
      </w:r>
    </w:p>
    <w:p w14:paraId="5429AD88">
      <w:pPr>
        <w:rPr>
          <w:rFonts w:hint="default"/>
          <w:lang w:val="en-US" w:eastAsia="zh-CN"/>
        </w:rPr>
      </w:pPr>
    </w:p>
    <w:p w14:paraId="3A34E55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 故障快照功能(尚未实现)</w:t>
      </w:r>
    </w:p>
    <w:p w14:paraId="747F780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通过/dev/axidma接收到故障快照数据后，保存本地文件，并打包，然后通知edgeproxy到指定目录下取故障快照数据，然后由edgeproxy发给平台侧的http服务器</w:t>
      </w:r>
    </w:p>
    <w:p w14:paraId="7DA2235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进程名称ioc-client（开机启动）</w:t>
      </w:r>
    </w:p>
    <w:p w14:paraId="57FDEF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 代码目录，及编译打包流程参考</w:t>
      </w:r>
    </w:p>
    <w:p w14:paraId="2A5CF1F5">
      <w:pPr>
        <w:ind w:firstLine="210" w:firstLineChars="10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ubuntu16.04环境。</w:t>
      </w:r>
    </w:p>
    <w:p w14:paraId="1B8EB4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"http://10.20.42.40/JwsCiADS/jwsciads_code/JWSEC/ioc-client/-/blob/master/genioc-client.sh"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5"/>
          <w:rFonts w:hint="eastAsia"/>
          <w:lang w:val="en-US" w:eastAsia="zh-CN"/>
        </w:rPr>
        <w:t>http://10.20.42.40/JwsCiADS/jwsciads_code/JWSEC/ioc-client/-/blob/master/genioc-client.sh</w:t>
      </w:r>
      <w:r>
        <w:rPr>
          <w:rFonts w:hint="eastAsia"/>
          <w:lang w:val="en-US" w:eastAsia="zh-CN"/>
        </w:rPr>
        <w:fldChar w:fldCharType="end"/>
      </w:r>
    </w:p>
    <w:p w14:paraId="75793A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会生成ioc-client.tar.gz的容器，容器放置到10.20.42.251上/var/lib/lxc下，启动该容器</w:t>
      </w:r>
    </w:p>
    <w:p w14:paraId="22A2915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lxc-start -n ioc-client</w:t>
      </w:r>
    </w:p>
    <w:p w14:paraId="051685B7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5 测试连续读取某个pv指定次数性能测试</w:t>
      </w:r>
    </w:p>
    <w:p w14:paraId="1FEB9108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 ./ioc-client -n pvname -t 10</w:t>
      </w:r>
    </w:p>
    <w:p w14:paraId="4A2214E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6 </w:t>
      </w:r>
      <w:r>
        <w:rPr>
          <w:rFonts w:hint="default"/>
          <w:lang w:val="en-US" w:eastAsia="zh-CN"/>
        </w:rPr>
        <w:t> ./ioc-client -</w:t>
      </w:r>
      <w:r>
        <w:rPr>
          <w:rFonts w:hint="eastAsia"/>
          <w:lang w:val="en-US" w:eastAsia="zh-CN"/>
        </w:rPr>
        <w:t>a 获取本地所有pv变量</w:t>
      </w:r>
    </w:p>
    <w:p w14:paraId="64E9286B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 ioc容器</w:t>
      </w:r>
    </w:p>
    <w:p w14:paraId="158B29D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在OTA升级流程中体现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626194E"/>
    <w:multiLevelType w:val="multilevel"/>
    <w:tmpl w:val="4626194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661D0794"/>
    <w:multiLevelType w:val="multilevel"/>
    <w:tmpl w:val="661D0794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6901B7"/>
    <w:rsid w:val="06590336"/>
    <w:rsid w:val="06C47189"/>
    <w:rsid w:val="0A8F5D00"/>
    <w:rsid w:val="105E064F"/>
    <w:rsid w:val="1E036392"/>
    <w:rsid w:val="25EE48CB"/>
    <w:rsid w:val="262B0B7B"/>
    <w:rsid w:val="26301C23"/>
    <w:rsid w:val="27DA4607"/>
    <w:rsid w:val="32E620B2"/>
    <w:rsid w:val="3B5B7FF3"/>
    <w:rsid w:val="3BFE4A37"/>
    <w:rsid w:val="3EA32680"/>
    <w:rsid w:val="40BF3F42"/>
    <w:rsid w:val="42022EAD"/>
    <w:rsid w:val="4B052E99"/>
    <w:rsid w:val="529C1E34"/>
    <w:rsid w:val="564D362A"/>
    <w:rsid w:val="569A6EFC"/>
    <w:rsid w:val="56DB152A"/>
    <w:rsid w:val="58780E0A"/>
    <w:rsid w:val="60795A64"/>
    <w:rsid w:val="63854D62"/>
    <w:rsid w:val="63B375F4"/>
    <w:rsid w:val="64394017"/>
    <w:rsid w:val="6F7B4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yperlink"/>
    <w:basedOn w:val="4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2025-12-11T07:25:05Z</dcterms:created>
  <dc:creator>meng_lingbo</dc:creator>
  <cp:lastModifiedBy>孟令博</cp:lastModifiedBy>
  <dcterms:modified xsi:type="dcterms:W3CDTF">2025-12-11T08:43:49Z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eyJoZGlkIjoiYjgwNDFiNjYzYTQ3YjNkNjliYzdhZGJlZjhlM2E3ODMiLCJ1c2VySWQiOiI5ODg4ODk4MzkifQ==</vt:lpwstr>
  </property>
  <property fmtid="{D5CDD505-2E9C-101B-9397-08002B2CF9AE}" pid="4" name="ICV">
    <vt:lpwstr>4A1B9DD5FAF64F09B04D3DF8B213F0CC_12</vt:lpwstr>
  </property>
</Properties>
</file>