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F8C8" w14:textId="2EE21C05" w:rsidR="00E728DA" w:rsidRPr="00F7400B" w:rsidRDefault="00E728DA" w:rsidP="00E728DA">
      <w:pPr>
        <w:jc w:val="center"/>
        <w:rPr>
          <w:b/>
          <w:bCs/>
          <w:sz w:val="24"/>
          <w:szCs w:val="24"/>
          <w:lang w:val="es-ES"/>
        </w:rPr>
      </w:pPr>
      <w:r w:rsidRPr="00F7400B">
        <w:rPr>
          <w:b/>
          <w:bCs/>
          <w:sz w:val="24"/>
          <w:szCs w:val="24"/>
          <w:lang w:val="es-ES"/>
        </w:rPr>
        <w:t>ECONOMETRÍA APLICADA AVANZADA</w:t>
      </w:r>
    </w:p>
    <w:p w14:paraId="7E9F53F4" w14:textId="51D6553B" w:rsidR="00E728DA" w:rsidRPr="00F7400B" w:rsidRDefault="00C3564A" w:rsidP="00E728DA">
      <w:pPr>
        <w:jc w:val="center"/>
        <w:rPr>
          <w:b/>
          <w:bCs/>
          <w:sz w:val="24"/>
          <w:szCs w:val="24"/>
          <w:lang w:val="es-ES"/>
        </w:rPr>
      </w:pPr>
      <w:r w:rsidRPr="00F7400B">
        <w:rPr>
          <w:b/>
          <w:bCs/>
          <w:sz w:val="24"/>
          <w:szCs w:val="24"/>
          <w:lang w:val="es-ES"/>
        </w:rPr>
        <w:t xml:space="preserve">Evaluación – Módulo </w:t>
      </w:r>
      <w:r w:rsidR="00E728DA" w:rsidRPr="00F7400B">
        <w:rPr>
          <w:b/>
          <w:bCs/>
          <w:sz w:val="24"/>
          <w:szCs w:val="24"/>
          <w:lang w:val="es-ES"/>
        </w:rPr>
        <w:t xml:space="preserve">de </w:t>
      </w:r>
      <w:r w:rsidRPr="00F7400B">
        <w:rPr>
          <w:b/>
          <w:bCs/>
          <w:sz w:val="24"/>
          <w:szCs w:val="24"/>
          <w:lang w:val="es-ES"/>
        </w:rPr>
        <w:t>Variables Instrumentales</w:t>
      </w:r>
    </w:p>
    <w:p w14:paraId="26908EC1" w14:textId="77777777" w:rsidR="00E728DA" w:rsidRDefault="00E728DA" w:rsidP="00E728DA">
      <w:pPr>
        <w:jc w:val="center"/>
        <w:rPr>
          <w:b/>
          <w:bCs/>
          <w:lang w:val="es-ES"/>
        </w:rPr>
      </w:pPr>
    </w:p>
    <w:p w14:paraId="1157A560" w14:textId="2B3D9954" w:rsidR="00E728DA" w:rsidRPr="0042621C" w:rsidRDefault="00E728DA" w:rsidP="00E728DA">
      <w:pPr>
        <w:rPr>
          <w:lang w:val="es-ES"/>
        </w:rPr>
      </w:pPr>
      <w:r w:rsidRPr="0042621C">
        <w:rPr>
          <w:b/>
          <w:bCs/>
          <w:lang w:val="es-ES"/>
        </w:rPr>
        <w:t xml:space="preserve">Docente: </w:t>
      </w:r>
      <w:r w:rsidRPr="0042621C">
        <w:rPr>
          <w:lang w:val="es-ES"/>
        </w:rPr>
        <w:t>César Mora Ruiz</w:t>
      </w:r>
    </w:p>
    <w:p w14:paraId="3A5AC8A7" w14:textId="472F28DA" w:rsidR="009A5DA6" w:rsidRPr="00572EBA" w:rsidRDefault="009A5DA6">
      <w:pPr>
        <w:rPr>
          <w:b/>
          <w:bCs/>
          <w:lang w:val="es-PE"/>
        </w:rPr>
      </w:pPr>
      <w:r w:rsidRPr="00572EBA">
        <w:rPr>
          <w:b/>
          <w:bCs/>
          <w:lang w:val="es-PE"/>
        </w:rPr>
        <w:t>Lectura: Miguel, Satyanah and Sergenti - “</w:t>
      </w:r>
      <w:hyperlink r:id="rId4" w:history="1">
        <w:r w:rsidRPr="00572EBA">
          <w:rPr>
            <w:rStyle w:val="Hipervnculo"/>
            <w:b/>
            <w:bCs/>
            <w:lang w:val="es-PE"/>
          </w:rPr>
          <w:t>Economic Shocks and Civil Conflict</w:t>
        </w:r>
      </w:hyperlink>
      <w:r w:rsidRPr="00572EBA">
        <w:rPr>
          <w:b/>
          <w:bCs/>
          <w:lang w:val="es-PE"/>
        </w:rPr>
        <w:t>”</w:t>
      </w:r>
    </w:p>
    <w:p w14:paraId="2FFDA456" w14:textId="20807E92" w:rsidR="00E728DA" w:rsidRPr="00F50B6E" w:rsidRDefault="00E728DA" w:rsidP="000F2701">
      <w:pPr>
        <w:jc w:val="both"/>
        <w:rPr>
          <w:b/>
          <w:bCs/>
          <w:lang w:val="es-ES"/>
        </w:rPr>
      </w:pPr>
      <w:r w:rsidRPr="00F50B6E">
        <w:rPr>
          <w:b/>
          <w:bCs/>
          <w:lang w:val="es-ES"/>
        </w:rPr>
        <w:t>******************************************************************************</w:t>
      </w:r>
    </w:p>
    <w:p w14:paraId="04FAF2A1" w14:textId="4C889D0C" w:rsidR="00E728DA" w:rsidRPr="00F50B6E" w:rsidRDefault="00E728DA" w:rsidP="000F2701">
      <w:pPr>
        <w:jc w:val="both"/>
        <w:rPr>
          <w:b/>
          <w:bCs/>
          <w:lang w:val="es-ES"/>
        </w:rPr>
      </w:pPr>
      <w:r w:rsidRPr="00F50B6E">
        <w:rPr>
          <w:b/>
          <w:bCs/>
          <w:lang w:val="es-ES"/>
        </w:rPr>
        <w:t>Instrucciones:</w:t>
      </w:r>
    </w:p>
    <w:p w14:paraId="2ABEBC98" w14:textId="21263A1D" w:rsidR="00E728DA" w:rsidRDefault="00F50B6E" w:rsidP="000F2701">
      <w:pPr>
        <w:jc w:val="both"/>
        <w:rPr>
          <w:lang w:val="es-ES"/>
        </w:rPr>
      </w:pPr>
      <w:r w:rsidRPr="00F50B6E">
        <w:rPr>
          <w:lang w:val="es-ES"/>
        </w:rPr>
        <w:t xml:space="preserve">Responder al detalle, </w:t>
      </w:r>
      <w:r>
        <w:rPr>
          <w:lang w:val="es-ES"/>
        </w:rPr>
        <w:t>cada una de las preguntas. Para la calificación, se tendrá en cuenta la calidad de los argumentos, así como de los ejemplos planteados, y el orden y claridad de presentación.</w:t>
      </w:r>
      <w:r w:rsidR="00095FD2">
        <w:rPr>
          <w:lang w:val="es-ES"/>
        </w:rPr>
        <w:t xml:space="preserve"> Respuestas muy largas, pero con poca sustancia, no aportan a tener mayores puntajes.</w:t>
      </w:r>
    </w:p>
    <w:p w14:paraId="30772E30" w14:textId="20C1F0B7" w:rsidR="00F50B6E" w:rsidRDefault="00F50B6E" w:rsidP="000F2701">
      <w:pPr>
        <w:jc w:val="both"/>
        <w:rPr>
          <w:lang w:val="es-ES"/>
        </w:rPr>
      </w:pPr>
      <w:r>
        <w:rPr>
          <w:lang w:val="es-ES"/>
        </w:rPr>
        <w:t xml:space="preserve">La hoja de preguntas estará disponible desde el día viernes </w:t>
      </w:r>
      <w:r w:rsidR="00F7400B">
        <w:rPr>
          <w:lang w:val="es-ES"/>
        </w:rPr>
        <w:t>26</w:t>
      </w:r>
      <w:r>
        <w:rPr>
          <w:lang w:val="es-ES"/>
        </w:rPr>
        <w:t xml:space="preserve"> de </w:t>
      </w:r>
      <w:r w:rsidR="00F7400B">
        <w:rPr>
          <w:lang w:val="es-ES"/>
        </w:rPr>
        <w:t>enero</w:t>
      </w:r>
      <w:r>
        <w:rPr>
          <w:lang w:val="es-ES"/>
        </w:rPr>
        <w:t xml:space="preserve"> a las 8 am, y las respuestas deberán ser subidas a la plataforma virtual en un archivo Word o PDF, </w:t>
      </w:r>
      <w:r w:rsidRPr="00F50B6E">
        <w:rPr>
          <w:u w:val="single"/>
          <w:lang w:val="es-ES"/>
        </w:rPr>
        <w:t>hasta la</w:t>
      </w:r>
      <w:r w:rsidR="00F7400B">
        <w:rPr>
          <w:u w:val="single"/>
          <w:lang w:val="es-ES"/>
        </w:rPr>
        <w:t>s</w:t>
      </w:r>
      <w:r w:rsidRPr="00F50B6E">
        <w:rPr>
          <w:u w:val="single"/>
          <w:lang w:val="es-ES"/>
        </w:rPr>
        <w:t xml:space="preserve"> 1</w:t>
      </w:r>
      <w:r w:rsidR="00F7400B">
        <w:rPr>
          <w:u w:val="single"/>
          <w:lang w:val="es-ES"/>
        </w:rPr>
        <w:t>1</w:t>
      </w:r>
      <w:r w:rsidRPr="00F50B6E">
        <w:rPr>
          <w:u w:val="single"/>
          <w:lang w:val="es-ES"/>
        </w:rPr>
        <w:t xml:space="preserve">:00 pm del día sábado </w:t>
      </w:r>
      <w:r w:rsidR="00F7400B">
        <w:rPr>
          <w:u w:val="single"/>
          <w:lang w:val="es-ES"/>
        </w:rPr>
        <w:t>27 de enero</w:t>
      </w:r>
      <w:r>
        <w:rPr>
          <w:lang w:val="es-ES"/>
        </w:rPr>
        <w:t xml:space="preserve">. </w:t>
      </w:r>
    </w:p>
    <w:p w14:paraId="2E1033B3" w14:textId="52901FE2" w:rsidR="00F50B6E" w:rsidRDefault="00F50B6E" w:rsidP="000F2701">
      <w:pPr>
        <w:jc w:val="both"/>
        <w:rPr>
          <w:lang w:val="es-ES"/>
        </w:rPr>
      </w:pPr>
      <w:r>
        <w:rPr>
          <w:lang w:val="es-ES"/>
        </w:rPr>
        <w:t>El nombre del archivo a subir debe tener el formato: “VI_NOMBRE_APELLIDO1_APELLIDO2, como</w:t>
      </w:r>
      <w:r w:rsidR="0042621C">
        <w:rPr>
          <w:lang w:val="es-ES"/>
        </w:rPr>
        <w:t>,</w:t>
      </w:r>
      <w:r>
        <w:rPr>
          <w:lang w:val="es-ES"/>
        </w:rPr>
        <w:t xml:space="preserve"> por ejemplo: “VI_CESAR_MORA_RUIZ”.</w:t>
      </w:r>
    </w:p>
    <w:p w14:paraId="1D9A6079" w14:textId="77777777" w:rsidR="000F2701" w:rsidRDefault="000F2701" w:rsidP="000F2701">
      <w:pPr>
        <w:pBdr>
          <w:bottom w:val="dotted" w:sz="24" w:space="1" w:color="auto"/>
        </w:pBdr>
        <w:jc w:val="both"/>
        <w:rPr>
          <w:lang w:val="es-ES"/>
        </w:rPr>
      </w:pPr>
    </w:p>
    <w:p w14:paraId="558E3946" w14:textId="6259FE00" w:rsidR="000F2701" w:rsidRPr="000F2701" w:rsidRDefault="00095FD2" w:rsidP="000F2701">
      <w:pPr>
        <w:jc w:val="both"/>
        <w:rPr>
          <w:b/>
          <w:bCs/>
          <w:lang w:val="es-ES"/>
        </w:rPr>
      </w:pPr>
      <w:r>
        <w:rPr>
          <w:b/>
          <w:bCs/>
          <w:lang w:val="es-ES"/>
        </w:rPr>
        <w:t>Responda las siguientes preguntas (4 puntos cada una)</w:t>
      </w:r>
    </w:p>
    <w:p w14:paraId="02E77286" w14:textId="68C9AF15" w:rsidR="001B10AD" w:rsidRPr="00F73D2A" w:rsidRDefault="001B10AD" w:rsidP="00F73D2A">
      <w:pPr>
        <w:jc w:val="both"/>
        <w:rPr>
          <w:b/>
          <w:bCs/>
          <w:lang w:val="es-ES"/>
        </w:rPr>
      </w:pPr>
      <w:r w:rsidRPr="00F73D2A">
        <w:rPr>
          <w:b/>
          <w:bCs/>
          <w:lang w:val="es-ES"/>
        </w:rPr>
        <w:t xml:space="preserve">Pregunta </w:t>
      </w:r>
      <w:r w:rsidR="001274CD">
        <w:rPr>
          <w:b/>
          <w:bCs/>
          <w:lang w:val="es-ES"/>
        </w:rPr>
        <w:t>1</w:t>
      </w:r>
    </w:p>
    <w:p w14:paraId="1FEA3428" w14:textId="4861B30F" w:rsidR="00AB6476" w:rsidRPr="004C7964" w:rsidRDefault="001B10AD" w:rsidP="00F73D2A">
      <w:pPr>
        <w:jc w:val="both"/>
        <w:rPr>
          <w:sz w:val="20"/>
          <w:szCs w:val="20"/>
          <w:lang w:val="es-ES"/>
        </w:rPr>
      </w:pPr>
      <w:r w:rsidRPr="004C7964">
        <w:rPr>
          <w:sz w:val="20"/>
          <w:szCs w:val="20"/>
          <w:lang w:val="es-ES"/>
        </w:rPr>
        <w:t>Explique el mecanismo mediante el cual el crecimiento económico puede influir sobre la probabilidad de desarrollo de conflictos civiles</w:t>
      </w:r>
      <w:r w:rsidR="00AB6476" w:rsidRPr="004C7964">
        <w:rPr>
          <w:sz w:val="20"/>
          <w:szCs w:val="20"/>
          <w:lang w:val="es-ES"/>
        </w:rPr>
        <w:t xml:space="preserve"> en los países africanos</w:t>
      </w:r>
      <w:r w:rsidR="00F73D2A" w:rsidRPr="004C7964">
        <w:rPr>
          <w:sz w:val="20"/>
          <w:szCs w:val="20"/>
          <w:lang w:val="es-ES"/>
        </w:rPr>
        <w:t xml:space="preserve"> según lo expuesto por los autores.</w:t>
      </w:r>
      <w:r w:rsidR="001274CD" w:rsidRPr="004C7964">
        <w:rPr>
          <w:sz w:val="20"/>
          <w:szCs w:val="20"/>
          <w:lang w:val="es-ES"/>
        </w:rPr>
        <w:t xml:space="preserve"> Asimismo, explique los posibles mecanismos mediante los cuales los conflictos civiles influyen sobre el crecimiento económico.</w:t>
      </w:r>
    </w:p>
    <w:p w14:paraId="0A3D3833" w14:textId="77777777" w:rsidR="004C7964" w:rsidRDefault="004C7964" w:rsidP="00F73D2A">
      <w:pPr>
        <w:jc w:val="both"/>
        <w:rPr>
          <w:lang w:val="es-ES"/>
        </w:rPr>
      </w:pPr>
    </w:p>
    <w:p w14:paraId="0F6F11C6" w14:textId="78AE1FCF" w:rsidR="002761D8" w:rsidRDefault="004C7964" w:rsidP="00777DF8">
      <w:pPr>
        <w:jc w:val="both"/>
        <w:rPr>
          <w:rFonts w:ascii="Times New Roman" w:hAnsi="Times New Roman" w:cs="Times New Roman"/>
          <w:sz w:val="24"/>
          <w:szCs w:val="24"/>
          <w:lang w:val="es-ES"/>
        </w:rPr>
      </w:pPr>
      <w:r w:rsidRPr="00FE1FC7">
        <w:rPr>
          <w:rFonts w:ascii="Times New Roman" w:hAnsi="Times New Roman" w:cs="Times New Roman"/>
          <w:sz w:val="24"/>
          <w:szCs w:val="24"/>
          <w:lang w:val="es-ES"/>
        </w:rPr>
        <w:t xml:space="preserve">Los autores proponen que </w:t>
      </w:r>
      <w:r w:rsidR="00627E1D" w:rsidRPr="00FE1FC7">
        <w:rPr>
          <w:rFonts w:ascii="Times New Roman" w:hAnsi="Times New Roman" w:cs="Times New Roman"/>
          <w:sz w:val="24"/>
          <w:szCs w:val="24"/>
          <w:lang w:val="es-ES"/>
        </w:rPr>
        <w:t xml:space="preserve">los shocks económicos influyen sobre el desarrollo de conflictos civiles en países africanos. </w:t>
      </w:r>
      <w:r w:rsidR="00703260">
        <w:rPr>
          <w:rFonts w:ascii="Times New Roman" w:hAnsi="Times New Roman" w:cs="Times New Roman"/>
          <w:sz w:val="24"/>
          <w:szCs w:val="24"/>
          <w:lang w:val="es-ES"/>
        </w:rPr>
        <w:t>Según lo que señalan, el</w:t>
      </w:r>
      <w:r w:rsidR="00777DF8">
        <w:rPr>
          <w:rFonts w:ascii="Times New Roman" w:hAnsi="Times New Roman" w:cs="Times New Roman"/>
          <w:sz w:val="24"/>
          <w:szCs w:val="24"/>
          <w:lang w:val="es-ES"/>
        </w:rPr>
        <w:t xml:space="preserve"> crecimiento del PBI </w:t>
      </w:r>
      <w:r w:rsidR="00703260">
        <w:rPr>
          <w:rFonts w:ascii="Times New Roman" w:hAnsi="Times New Roman" w:cs="Times New Roman"/>
          <w:sz w:val="24"/>
          <w:szCs w:val="24"/>
          <w:lang w:val="es-ES"/>
        </w:rPr>
        <w:t xml:space="preserve">está negativamente relacionado con la incidencia de conflictos civiles durante 1981 y 1999, siendo que un decrecimiento de 5 puntos en el crecimiento, aumenta en 12 puntos porcentuales la probabilidad de tener un conflicto armado. </w:t>
      </w:r>
      <w:r w:rsidR="001C4010">
        <w:rPr>
          <w:rFonts w:ascii="Times New Roman" w:hAnsi="Times New Roman" w:cs="Times New Roman"/>
          <w:sz w:val="24"/>
          <w:szCs w:val="24"/>
          <w:lang w:val="es-ES"/>
        </w:rPr>
        <w:t>Esto es así porque</w:t>
      </w:r>
      <w:r w:rsidR="002448B5">
        <w:rPr>
          <w:rFonts w:ascii="Times New Roman" w:hAnsi="Times New Roman" w:cs="Times New Roman"/>
          <w:sz w:val="24"/>
          <w:szCs w:val="24"/>
          <w:lang w:val="es-ES"/>
        </w:rPr>
        <w:t xml:space="preserve">, según la literatura existente en la que se basan los autores, </w:t>
      </w:r>
      <w:r w:rsidR="001C4010">
        <w:rPr>
          <w:rFonts w:ascii="Times New Roman" w:hAnsi="Times New Roman" w:cs="Times New Roman"/>
          <w:sz w:val="24"/>
          <w:szCs w:val="24"/>
          <w:lang w:val="es-ES"/>
        </w:rPr>
        <w:t>cuando no hay trabajos</w:t>
      </w:r>
      <w:r w:rsidR="002448B5">
        <w:rPr>
          <w:rFonts w:ascii="Times New Roman" w:hAnsi="Times New Roman" w:cs="Times New Roman"/>
          <w:sz w:val="24"/>
          <w:szCs w:val="24"/>
          <w:lang w:val="es-ES"/>
        </w:rPr>
        <w:t xml:space="preserve"> y hay menos oportunidades de ingresos </w:t>
      </w:r>
      <w:r w:rsidR="001C4010">
        <w:rPr>
          <w:rFonts w:ascii="Times New Roman" w:hAnsi="Times New Roman" w:cs="Times New Roman"/>
          <w:sz w:val="24"/>
          <w:szCs w:val="24"/>
          <w:lang w:val="es-ES"/>
        </w:rPr>
        <w:t>para los jóvenes</w:t>
      </w:r>
      <w:r w:rsidR="002448B5">
        <w:rPr>
          <w:rFonts w:ascii="Times New Roman" w:hAnsi="Times New Roman" w:cs="Times New Roman"/>
          <w:sz w:val="24"/>
          <w:szCs w:val="24"/>
          <w:lang w:val="es-ES"/>
        </w:rPr>
        <w:t xml:space="preserve"> dentro del empleo formal y la agricultura, </w:t>
      </w:r>
      <w:r w:rsidR="00367A92">
        <w:rPr>
          <w:rFonts w:ascii="Times New Roman" w:hAnsi="Times New Roman" w:cs="Times New Roman"/>
          <w:sz w:val="24"/>
          <w:szCs w:val="24"/>
          <w:lang w:val="es-ES"/>
        </w:rPr>
        <w:t>esto hace</w:t>
      </w:r>
      <w:r w:rsidR="002448B5">
        <w:rPr>
          <w:rFonts w:ascii="Times New Roman" w:hAnsi="Times New Roman" w:cs="Times New Roman"/>
          <w:sz w:val="24"/>
          <w:szCs w:val="24"/>
          <w:lang w:val="es-ES"/>
        </w:rPr>
        <w:t xml:space="preserve"> que se levanten en armas</w:t>
      </w:r>
      <w:r w:rsidR="00367A92">
        <w:rPr>
          <w:rFonts w:ascii="Times New Roman" w:hAnsi="Times New Roman" w:cs="Times New Roman"/>
          <w:sz w:val="24"/>
          <w:szCs w:val="24"/>
          <w:lang w:val="es-ES"/>
        </w:rPr>
        <w:t>.</w:t>
      </w:r>
      <w:r w:rsidR="008B0FE8">
        <w:rPr>
          <w:rFonts w:ascii="Times New Roman" w:hAnsi="Times New Roman" w:cs="Times New Roman"/>
          <w:sz w:val="24"/>
          <w:szCs w:val="24"/>
          <w:lang w:val="es-ES"/>
        </w:rPr>
        <w:t xml:space="preserve"> </w:t>
      </w:r>
    </w:p>
    <w:p w14:paraId="1F9D4874" w14:textId="1DC295A9" w:rsidR="008B0FE8" w:rsidRDefault="008B0FE8" w:rsidP="008B0FE8">
      <w:pPr>
        <w:jc w:val="both"/>
        <w:rPr>
          <w:rFonts w:ascii="Times New Roman" w:hAnsi="Times New Roman" w:cs="Times New Roman"/>
          <w:sz w:val="24"/>
          <w:szCs w:val="24"/>
          <w:lang w:val="es-ES"/>
        </w:rPr>
      </w:pPr>
      <w:r>
        <w:rPr>
          <w:rFonts w:ascii="Times New Roman" w:hAnsi="Times New Roman" w:cs="Times New Roman"/>
          <w:sz w:val="24"/>
          <w:szCs w:val="24"/>
          <w:lang w:val="es-ES"/>
        </w:rPr>
        <w:t>Además, c</w:t>
      </w:r>
      <w:r w:rsidRPr="00367A92">
        <w:rPr>
          <w:rFonts w:ascii="Times New Roman" w:hAnsi="Times New Roman" w:cs="Times New Roman"/>
          <w:sz w:val="24"/>
          <w:szCs w:val="24"/>
          <w:lang w:val="es-ES"/>
        </w:rPr>
        <w:t xml:space="preserve">uando un país tiene ingresos bajos, </w:t>
      </w:r>
      <w:r>
        <w:rPr>
          <w:rFonts w:ascii="Times New Roman" w:hAnsi="Times New Roman" w:cs="Times New Roman"/>
          <w:sz w:val="24"/>
          <w:szCs w:val="24"/>
          <w:lang w:val="es-ES"/>
        </w:rPr>
        <w:t xml:space="preserve">esto los lleva a tener menos infraestructura y un </w:t>
      </w:r>
      <w:r w:rsidR="00C73533">
        <w:rPr>
          <w:rFonts w:ascii="Times New Roman" w:hAnsi="Times New Roman" w:cs="Times New Roman"/>
          <w:sz w:val="24"/>
          <w:szCs w:val="24"/>
          <w:lang w:val="es-ES"/>
        </w:rPr>
        <w:t>ejército</w:t>
      </w:r>
      <w:r>
        <w:rPr>
          <w:rFonts w:ascii="Times New Roman" w:hAnsi="Times New Roman" w:cs="Times New Roman"/>
          <w:sz w:val="24"/>
          <w:szCs w:val="24"/>
          <w:lang w:val="es-ES"/>
        </w:rPr>
        <w:t xml:space="preserve"> más débil, por lo que hace que sea más </w:t>
      </w:r>
      <w:r w:rsidR="00C73533">
        <w:rPr>
          <w:rFonts w:ascii="Times New Roman" w:hAnsi="Times New Roman" w:cs="Times New Roman"/>
          <w:sz w:val="24"/>
          <w:szCs w:val="24"/>
          <w:lang w:val="es-ES"/>
        </w:rPr>
        <w:t>difícil</w:t>
      </w:r>
      <w:r>
        <w:rPr>
          <w:rFonts w:ascii="Times New Roman" w:hAnsi="Times New Roman" w:cs="Times New Roman"/>
          <w:sz w:val="24"/>
          <w:szCs w:val="24"/>
          <w:lang w:val="es-ES"/>
        </w:rPr>
        <w:t xml:space="preserve"> reprimir estos levantamientos. Los </w:t>
      </w:r>
      <w:r w:rsidR="00C73533">
        <w:rPr>
          <w:rFonts w:ascii="Times New Roman" w:hAnsi="Times New Roman" w:cs="Times New Roman"/>
          <w:sz w:val="24"/>
          <w:szCs w:val="24"/>
          <w:lang w:val="es-ES"/>
        </w:rPr>
        <w:t>autores</w:t>
      </w:r>
      <w:r>
        <w:rPr>
          <w:rFonts w:ascii="Times New Roman" w:hAnsi="Times New Roman" w:cs="Times New Roman"/>
          <w:sz w:val="24"/>
          <w:szCs w:val="24"/>
          <w:lang w:val="es-ES"/>
        </w:rPr>
        <w:t xml:space="preserve"> se muestran de acuerdo con esta idea, pues dentro de un ambiente con poco empleo, los jóvenes </w:t>
      </w:r>
      <w:r w:rsidR="00C73533">
        <w:rPr>
          <w:rFonts w:ascii="Times New Roman" w:hAnsi="Times New Roman" w:cs="Times New Roman"/>
          <w:sz w:val="24"/>
          <w:szCs w:val="24"/>
          <w:lang w:val="es-ES"/>
        </w:rPr>
        <w:t xml:space="preserve">desempleados </w:t>
      </w:r>
      <w:r>
        <w:rPr>
          <w:rFonts w:ascii="Times New Roman" w:hAnsi="Times New Roman" w:cs="Times New Roman"/>
          <w:sz w:val="24"/>
          <w:szCs w:val="24"/>
          <w:lang w:val="es-ES"/>
        </w:rPr>
        <w:t xml:space="preserve">se encuentran entre elegir </w:t>
      </w:r>
      <w:r w:rsidR="00C73533">
        <w:rPr>
          <w:rFonts w:ascii="Times New Roman" w:hAnsi="Times New Roman" w:cs="Times New Roman"/>
          <w:sz w:val="24"/>
          <w:szCs w:val="24"/>
          <w:lang w:val="es-ES"/>
        </w:rPr>
        <w:t>la lucha</w:t>
      </w:r>
      <w:r>
        <w:rPr>
          <w:rFonts w:ascii="Times New Roman" w:hAnsi="Times New Roman" w:cs="Times New Roman"/>
          <w:sz w:val="24"/>
          <w:szCs w:val="24"/>
          <w:lang w:val="es-ES"/>
        </w:rPr>
        <w:t xml:space="preserve"> o actividades económicas </w:t>
      </w:r>
      <w:r w:rsidR="00C73533">
        <w:rPr>
          <w:rFonts w:ascii="Times New Roman" w:hAnsi="Times New Roman" w:cs="Times New Roman"/>
          <w:sz w:val="24"/>
          <w:szCs w:val="24"/>
          <w:lang w:val="es-ES"/>
        </w:rPr>
        <w:t>tradicionales</w:t>
      </w:r>
      <w:r>
        <w:rPr>
          <w:rFonts w:ascii="Times New Roman" w:hAnsi="Times New Roman" w:cs="Times New Roman"/>
          <w:sz w:val="24"/>
          <w:szCs w:val="24"/>
          <w:lang w:val="es-ES"/>
        </w:rPr>
        <w:t xml:space="preserve">, donde es más fácil ser </w:t>
      </w:r>
      <w:r w:rsidR="00C73533">
        <w:rPr>
          <w:rFonts w:ascii="Times New Roman" w:hAnsi="Times New Roman" w:cs="Times New Roman"/>
          <w:sz w:val="24"/>
          <w:szCs w:val="24"/>
          <w:lang w:val="es-ES"/>
        </w:rPr>
        <w:t>reclutados</w:t>
      </w:r>
      <w:r>
        <w:rPr>
          <w:rFonts w:ascii="Times New Roman" w:hAnsi="Times New Roman" w:cs="Times New Roman"/>
          <w:sz w:val="24"/>
          <w:szCs w:val="24"/>
          <w:lang w:val="es-ES"/>
        </w:rPr>
        <w:t xml:space="preserve">. </w:t>
      </w:r>
    </w:p>
    <w:p w14:paraId="58502511" w14:textId="6F1D3AFE" w:rsidR="00777DF8" w:rsidRDefault="00367A92" w:rsidP="00367A92">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En la tabla 4, se muestra </w:t>
      </w:r>
      <w:r w:rsidR="00777DF8">
        <w:rPr>
          <w:rFonts w:ascii="Times New Roman" w:hAnsi="Times New Roman" w:cs="Times New Roman"/>
          <w:sz w:val="24"/>
          <w:szCs w:val="24"/>
          <w:lang w:val="es-ES"/>
        </w:rPr>
        <w:t xml:space="preserve">por medio del modelo IV2LS </w:t>
      </w:r>
      <w:r>
        <w:rPr>
          <w:rFonts w:ascii="Times New Roman" w:hAnsi="Times New Roman" w:cs="Times New Roman"/>
          <w:sz w:val="24"/>
          <w:szCs w:val="24"/>
          <w:lang w:val="es-ES"/>
        </w:rPr>
        <w:t>que</w:t>
      </w:r>
      <w:r w:rsidR="00777DF8">
        <w:rPr>
          <w:rFonts w:ascii="Times New Roman" w:hAnsi="Times New Roman" w:cs="Times New Roman"/>
          <w:sz w:val="24"/>
          <w:szCs w:val="24"/>
          <w:lang w:val="es-ES"/>
        </w:rPr>
        <w:t xml:space="preserve"> el</w:t>
      </w:r>
      <w:r>
        <w:rPr>
          <w:rFonts w:ascii="Times New Roman" w:hAnsi="Times New Roman" w:cs="Times New Roman"/>
          <w:sz w:val="24"/>
          <w:szCs w:val="24"/>
          <w:lang w:val="es-ES"/>
        </w:rPr>
        <w:t xml:space="preserve"> crecimiento económico </w:t>
      </w:r>
      <w:r w:rsidR="00777DF8">
        <w:rPr>
          <w:rFonts w:ascii="Times New Roman" w:hAnsi="Times New Roman" w:cs="Times New Roman"/>
          <w:sz w:val="24"/>
          <w:szCs w:val="24"/>
          <w:lang w:val="es-ES"/>
        </w:rPr>
        <w:t xml:space="preserve">que pasó por el proceso de instrumentalización </w:t>
      </w:r>
      <w:r>
        <w:rPr>
          <w:rFonts w:ascii="Times New Roman" w:hAnsi="Times New Roman" w:cs="Times New Roman"/>
          <w:sz w:val="24"/>
          <w:szCs w:val="24"/>
          <w:lang w:val="es-ES"/>
        </w:rPr>
        <w:t>y el conflicto civil</w:t>
      </w:r>
      <w:r w:rsidR="00777DF8">
        <w:rPr>
          <w:rFonts w:ascii="Times New Roman" w:hAnsi="Times New Roman" w:cs="Times New Roman"/>
          <w:sz w:val="24"/>
          <w:szCs w:val="24"/>
          <w:lang w:val="es-ES"/>
        </w:rPr>
        <w:t xml:space="preserve"> están relacionadas. El coeficiente es de -2.25 cuando hay variables de control y no hay ‘country fixed effects’, y es -2.55 sin variables de control, pero con ‘country fixed effects. Esto indica que si hay más crecimiento económico, la </w:t>
      </w:r>
      <w:r w:rsidR="001B5A4B">
        <w:rPr>
          <w:rFonts w:ascii="Times New Roman" w:hAnsi="Times New Roman" w:cs="Times New Roman"/>
          <w:sz w:val="24"/>
          <w:szCs w:val="24"/>
          <w:lang w:val="es-ES"/>
        </w:rPr>
        <w:t>probabilidad</w:t>
      </w:r>
      <w:r w:rsidR="00777DF8">
        <w:rPr>
          <w:rFonts w:ascii="Times New Roman" w:hAnsi="Times New Roman" w:cs="Times New Roman"/>
          <w:sz w:val="24"/>
          <w:szCs w:val="24"/>
          <w:lang w:val="es-ES"/>
        </w:rPr>
        <w:t xml:space="preserve"> de tener un conflicto civil disminuye.</w:t>
      </w:r>
    </w:p>
    <w:p w14:paraId="068113D1" w14:textId="528F571C" w:rsidR="00C73533" w:rsidRDefault="00C73533" w:rsidP="00367A92">
      <w:pPr>
        <w:jc w:val="both"/>
        <w:rPr>
          <w:rFonts w:ascii="Times New Roman" w:hAnsi="Times New Roman" w:cs="Times New Roman"/>
          <w:sz w:val="24"/>
          <w:szCs w:val="24"/>
          <w:lang w:val="es-ES"/>
        </w:rPr>
      </w:pPr>
      <w:r>
        <w:rPr>
          <w:rFonts w:ascii="Times New Roman" w:hAnsi="Times New Roman" w:cs="Times New Roman"/>
          <w:sz w:val="24"/>
          <w:szCs w:val="24"/>
          <w:lang w:val="es-ES"/>
        </w:rPr>
        <w:t>Los autores</w:t>
      </w:r>
      <w:r w:rsidR="008B0FE8">
        <w:rPr>
          <w:rFonts w:ascii="Times New Roman" w:hAnsi="Times New Roman" w:cs="Times New Roman"/>
          <w:sz w:val="24"/>
          <w:szCs w:val="24"/>
          <w:lang w:val="es-ES"/>
        </w:rPr>
        <w:t xml:space="preserve"> señalan </w:t>
      </w:r>
      <w:r>
        <w:rPr>
          <w:rFonts w:ascii="Times New Roman" w:hAnsi="Times New Roman" w:cs="Times New Roman"/>
          <w:sz w:val="24"/>
          <w:szCs w:val="24"/>
          <w:lang w:val="es-ES"/>
        </w:rPr>
        <w:t>también q</w:t>
      </w:r>
      <w:r w:rsidR="008B0FE8">
        <w:rPr>
          <w:rFonts w:ascii="Times New Roman" w:hAnsi="Times New Roman" w:cs="Times New Roman"/>
          <w:sz w:val="24"/>
          <w:szCs w:val="24"/>
          <w:lang w:val="es-ES"/>
        </w:rPr>
        <w:t>ue</w:t>
      </w:r>
      <w:r w:rsidR="00777DF8">
        <w:rPr>
          <w:rFonts w:ascii="Times New Roman" w:hAnsi="Times New Roman" w:cs="Times New Roman"/>
          <w:sz w:val="24"/>
          <w:szCs w:val="24"/>
          <w:lang w:val="es-ES"/>
        </w:rPr>
        <w:t xml:space="preserve"> el impacto económico en la </w:t>
      </w:r>
      <w:r w:rsidR="001B5A4B">
        <w:rPr>
          <w:rFonts w:ascii="Times New Roman" w:hAnsi="Times New Roman" w:cs="Times New Roman"/>
          <w:sz w:val="24"/>
          <w:szCs w:val="24"/>
          <w:lang w:val="es-ES"/>
        </w:rPr>
        <w:t>probabilidad</w:t>
      </w:r>
      <w:r w:rsidR="00777DF8">
        <w:rPr>
          <w:rFonts w:ascii="Times New Roman" w:hAnsi="Times New Roman" w:cs="Times New Roman"/>
          <w:sz w:val="24"/>
          <w:szCs w:val="24"/>
          <w:lang w:val="es-ES"/>
        </w:rPr>
        <w:t xml:space="preserve"> de que haya conflictos es muy similar en todos los países, </w:t>
      </w:r>
      <w:r w:rsidR="00777DF8">
        <w:rPr>
          <w:rFonts w:ascii="Times New Roman" w:hAnsi="Times New Roman" w:cs="Times New Roman"/>
          <w:sz w:val="24"/>
          <w:szCs w:val="24"/>
          <w:lang w:val="es-ES"/>
        </w:rPr>
        <w:t>a pesar de tener características diversas</w:t>
      </w:r>
      <w:r w:rsidR="00777DF8">
        <w:rPr>
          <w:rFonts w:ascii="Times New Roman" w:hAnsi="Times New Roman" w:cs="Times New Roman"/>
          <w:sz w:val="24"/>
          <w:szCs w:val="24"/>
          <w:lang w:val="es-ES"/>
        </w:rPr>
        <w:t xml:space="preserve">; </w:t>
      </w:r>
      <w:r w:rsidR="00777DF8">
        <w:rPr>
          <w:rFonts w:ascii="Times New Roman" w:hAnsi="Times New Roman" w:cs="Times New Roman"/>
          <w:sz w:val="24"/>
          <w:szCs w:val="24"/>
          <w:lang w:val="es-ES"/>
        </w:rPr>
        <w:t>por ejemplo, países no democráticos y países democráticos son propensos a tener conflictos del mismo modo debido a shocks económicos negativos</w:t>
      </w:r>
      <w:r w:rsidR="00777DF8">
        <w:rPr>
          <w:rFonts w:ascii="Times New Roman" w:hAnsi="Times New Roman" w:cs="Times New Roman"/>
          <w:sz w:val="24"/>
          <w:szCs w:val="24"/>
          <w:lang w:val="es-ES"/>
        </w:rPr>
        <w:t xml:space="preserve">, y </w:t>
      </w:r>
      <w:r w:rsidR="008B0FE8">
        <w:rPr>
          <w:rFonts w:ascii="Times New Roman" w:hAnsi="Times New Roman" w:cs="Times New Roman"/>
          <w:sz w:val="24"/>
          <w:szCs w:val="24"/>
          <w:lang w:val="es-ES"/>
        </w:rPr>
        <w:t>otras variables de control</w:t>
      </w:r>
      <w:r w:rsidR="00777DF8">
        <w:rPr>
          <w:rFonts w:ascii="Times New Roman" w:hAnsi="Times New Roman" w:cs="Times New Roman"/>
          <w:sz w:val="24"/>
          <w:szCs w:val="24"/>
          <w:lang w:val="es-ES"/>
        </w:rPr>
        <w:t xml:space="preserve"> como democracia, la división religiosa, diferencia de etnias, etc., y la geografía, </w:t>
      </w:r>
      <w:r w:rsidR="008B0FE8">
        <w:rPr>
          <w:rFonts w:ascii="Times New Roman" w:hAnsi="Times New Roman" w:cs="Times New Roman"/>
          <w:sz w:val="24"/>
          <w:szCs w:val="24"/>
          <w:lang w:val="es-ES"/>
        </w:rPr>
        <w:t xml:space="preserve"> tienen un impacto muy tenue</w:t>
      </w:r>
      <w:r w:rsidR="00777DF8">
        <w:rPr>
          <w:rFonts w:ascii="Times New Roman" w:hAnsi="Times New Roman" w:cs="Times New Roman"/>
          <w:sz w:val="24"/>
          <w:szCs w:val="24"/>
          <w:lang w:val="es-ES"/>
        </w:rPr>
        <w:t>.</w:t>
      </w:r>
    </w:p>
    <w:p w14:paraId="469989CB" w14:textId="29C505ED" w:rsidR="008B0FE8" w:rsidRDefault="008B0FE8" w:rsidP="00367A92">
      <w:pPr>
        <w:jc w:val="both"/>
        <w:rPr>
          <w:rFonts w:ascii="Times New Roman" w:hAnsi="Times New Roman" w:cs="Times New Roman"/>
          <w:sz w:val="24"/>
          <w:szCs w:val="24"/>
          <w:lang w:val="es-ES"/>
        </w:rPr>
      </w:pPr>
      <w:r>
        <w:rPr>
          <w:rFonts w:ascii="Times New Roman" w:hAnsi="Times New Roman" w:cs="Times New Roman"/>
          <w:sz w:val="24"/>
          <w:szCs w:val="24"/>
          <w:lang w:val="es-ES"/>
        </w:rPr>
        <w:t>Asimismo, también muestran que el crecimiento económico es significativamente relevante para conflictos menores de menos de 25 muertes, y para conflictos mayores, de más de 1000 muertes. El ‘lagged growth’ tiene más impacto en los conflictos de 25 muertes, mientras que el crecimiento actual impacta más en los conflictos más grandes.</w:t>
      </w:r>
    </w:p>
    <w:p w14:paraId="7933E1B1" w14:textId="000F814B" w:rsidR="00C73533" w:rsidRDefault="008B0FE8" w:rsidP="00C7353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Sobre los posibles mecanismos mediante los cuales los conflictos civiles pueden influir en el crecimiento económico, el texto no se centra en eso, pero asumo que podría verse </w:t>
      </w:r>
      <w:r w:rsidR="00C73533">
        <w:rPr>
          <w:rFonts w:ascii="Times New Roman" w:hAnsi="Times New Roman" w:cs="Times New Roman"/>
          <w:sz w:val="24"/>
          <w:szCs w:val="24"/>
          <w:lang w:val="es-ES"/>
        </w:rPr>
        <w:t>reflejado</w:t>
      </w:r>
      <w:r>
        <w:rPr>
          <w:rFonts w:ascii="Times New Roman" w:hAnsi="Times New Roman" w:cs="Times New Roman"/>
          <w:sz w:val="24"/>
          <w:szCs w:val="24"/>
          <w:lang w:val="es-ES"/>
        </w:rPr>
        <w:t xml:space="preserve"> en el gasto del gobierno para enfrentar a estos grupos rebeldes, </w:t>
      </w:r>
      <w:r w:rsidR="00C73533">
        <w:rPr>
          <w:rFonts w:ascii="Times New Roman" w:hAnsi="Times New Roman" w:cs="Times New Roman"/>
          <w:sz w:val="24"/>
          <w:szCs w:val="24"/>
          <w:lang w:val="es-ES"/>
        </w:rPr>
        <w:t>en la reparación de infraestructura destruida o pueden detener la producción y el comercio en ciertas zonas, incluso ahuyentar la inversión privada</w:t>
      </w:r>
      <w:r w:rsidR="00777DF8">
        <w:rPr>
          <w:rFonts w:ascii="Times New Roman" w:hAnsi="Times New Roman" w:cs="Times New Roman"/>
          <w:sz w:val="24"/>
          <w:szCs w:val="24"/>
          <w:lang w:val="es-ES"/>
        </w:rPr>
        <w:t>, además de que</w:t>
      </w:r>
    </w:p>
    <w:p w14:paraId="238C457C" w14:textId="77777777" w:rsidR="004C7964" w:rsidRDefault="004C7964" w:rsidP="00F73D2A">
      <w:pPr>
        <w:jc w:val="both"/>
        <w:rPr>
          <w:lang w:val="es-ES"/>
        </w:rPr>
      </w:pPr>
    </w:p>
    <w:p w14:paraId="07DA90D3" w14:textId="0F7DBE70" w:rsidR="001B10AD" w:rsidRPr="00F73D2A" w:rsidRDefault="001B10AD" w:rsidP="00F73D2A">
      <w:pPr>
        <w:jc w:val="both"/>
        <w:rPr>
          <w:b/>
          <w:bCs/>
          <w:lang w:val="es-ES"/>
        </w:rPr>
      </w:pPr>
      <w:r w:rsidRPr="00F73D2A">
        <w:rPr>
          <w:b/>
          <w:bCs/>
          <w:lang w:val="es-ES"/>
        </w:rPr>
        <w:t xml:space="preserve">Pregunta </w:t>
      </w:r>
      <w:r w:rsidR="001274CD">
        <w:rPr>
          <w:b/>
          <w:bCs/>
          <w:lang w:val="es-ES"/>
        </w:rPr>
        <w:t>2</w:t>
      </w:r>
    </w:p>
    <w:p w14:paraId="77F28D5F" w14:textId="19681323" w:rsidR="001B10AD" w:rsidRPr="004C7964" w:rsidRDefault="001B10AD" w:rsidP="00F73D2A">
      <w:pPr>
        <w:jc w:val="both"/>
        <w:rPr>
          <w:sz w:val="20"/>
          <w:szCs w:val="20"/>
          <w:lang w:val="es-ES"/>
        </w:rPr>
      </w:pPr>
      <w:r w:rsidRPr="004C7964">
        <w:rPr>
          <w:sz w:val="20"/>
          <w:szCs w:val="20"/>
          <w:lang w:val="es-ES"/>
        </w:rPr>
        <w:t xml:space="preserve">¿Cómo los autores del documento justifican que el volumen de lluvias </w:t>
      </w:r>
      <w:r w:rsidR="0080237C" w:rsidRPr="004C7964">
        <w:rPr>
          <w:sz w:val="20"/>
          <w:szCs w:val="20"/>
          <w:lang w:val="es-ES"/>
        </w:rPr>
        <w:t xml:space="preserve">es una variable que influye sobre </w:t>
      </w:r>
      <w:r w:rsidR="001274CD" w:rsidRPr="004C7964">
        <w:rPr>
          <w:sz w:val="20"/>
          <w:szCs w:val="20"/>
          <w:lang w:val="es-ES"/>
        </w:rPr>
        <w:t xml:space="preserve">la variable explicativa endógena </w:t>
      </w:r>
      <w:r w:rsidR="0042621C" w:rsidRPr="004C7964">
        <w:rPr>
          <w:sz w:val="20"/>
          <w:szCs w:val="20"/>
          <w:lang w:val="es-ES"/>
        </w:rPr>
        <w:t>bajo análisis (</w:t>
      </w:r>
      <w:r w:rsidRPr="004C7964">
        <w:rPr>
          <w:sz w:val="20"/>
          <w:szCs w:val="20"/>
          <w:lang w:val="es-ES"/>
        </w:rPr>
        <w:t>crecimiento económico de los países africanos</w:t>
      </w:r>
      <w:r w:rsidR="0042621C" w:rsidRPr="004C7964">
        <w:rPr>
          <w:sz w:val="20"/>
          <w:szCs w:val="20"/>
          <w:lang w:val="es-ES"/>
        </w:rPr>
        <w:t>)</w:t>
      </w:r>
      <w:r w:rsidR="0080237C" w:rsidRPr="004C7964">
        <w:rPr>
          <w:sz w:val="20"/>
          <w:szCs w:val="20"/>
          <w:lang w:val="es-ES"/>
        </w:rPr>
        <w:t>?</w:t>
      </w:r>
      <w:r w:rsidR="001274CD" w:rsidRPr="004C7964">
        <w:rPr>
          <w:sz w:val="20"/>
          <w:szCs w:val="20"/>
          <w:lang w:val="es-ES"/>
        </w:rPr>
        <w:t xml:space="preserve"> </w:t>
      </w:r>
    </w:p>
    <w:p w14:paraId="435010DE" w14:textId="2E995153" w:rsidR="001274CD" w:rsidRPr="004C7964" w:rsidRDefault="001274CD" w:rsidP="00F73D2A">
      <w:pPr>
        <w:jc w:val="both"/>
        <w:rPr>
          <w:i/>
          <w:iCs/>
          <w:sz w:val="20"/>
          <w:szCs w:val="20"/>
          <w:lang w:val="es-ES"/>
        </w:rPr>
      </w:pPr>
      <w:r w:rsidRPr="004C7964">
        <w:rPr>
          <w:i/>
          <w:iCs/>
          <w:sz w:val="20"/>
          <w:szCs w:val="20"/>
          <w:lang w:val="es-ES"/>
        </w:rPr>
        <w:t>Sugerencia: considere la temporalidad de los efectos, por ejemplo</w:t>
      </w:r>
      <w:r w:rsidR="00C75775" w:rsidRPr="004C7964">
        <w:rPr>
          <w:i/>
          <w:iCs/>
          <w:sz w:val="20"/>
          <w:szCs w:val="20"/>
          <w:lang w:val="es-ES"/>
        </w:rPr>
        <w:t>,</w:t>
      </w:r>
      <w:r w:rsidRPr="004C7964">
        <w:rPr>
          <w:i/>
          <w:iCs/>
          <w:sz w:val="20"/>
          <w:szCs w:val="20"/>
          <w:lang w:val="es-ES"/>
        </w:rPr>
        <w:t xml:space="preserve"> si la variable X se manifiesta en el período “t”, recién tendría un efecto en la variable Y en el período “t+1”.</w:t>
      </w:r>
    </w:p>
    <w:p w14:paraId="721EB66E" w14:textId="05BB2F0D" w:rsidR="001274CD" w:rsidRPr="00C73533" w:rsidRDefault="00627E1D" w:rsidP="00F73D2A">
      <w:pPr>
        <w:jc w:val="both"/>
        <w:rPr>
          <w:rFonts w:ascii="Times New Roman" w:hAnsi="Times New Roman" w:cs="Times New Roman"/>
          <w:sz w:val="24"/>
          <w:szCs w:val="24"/>
          <w:lang w:val="es-ES"/>
        </w:rPr>
      </w:pPr>
      <w:r w:rsidRPr="00C73533">
        <w:rPr>
          <w:rFonts w:ascii="Times New Roman" w:hAnsi="Times New Roman" w:cs="Times New Roman"/>
          <w:sz w:val="24"/>
          <w:szCs w:val="24"/>
          <w:lang w:val="es-ES"/>
        </w:rPr>
        <w:t xml:space="preserve">Los autores señalan que, a pesar de que varias investigaciones han mostrado la asociación entre condiciones económicas y conflictos sociales, </w:t>
      </w:r>
      <w:r w:rsidR="00C73533">
        <w:rPr>
          <w:rFonts w:ascii="Times New Roman" w:hAnsi="Times New Roman" w:cs="Times New Roman"/>
          <w:sz w:val="24"/>
          <w:szCs w:val="24"/>
          <w:lang w:val="es-ES"/>
        </w:rPr>
        <w:t xml:space="preserve">existe un problema de endogeneidad para poder afirmar directamente una relación causal, ya que puede haber otros aspectos relacionados a lo económico que estén influenciado el desarrollo de conflictos civiles. Por lo tanto, </w:t>
      </w:r>
      <w:r w:rsidR="0027206D">
        <w:rPr>
          <w:rFonts w:ascii="Times New Roman" w:hAnsi="Times New Roman" w:cs="Times New Roman"/>
          <w:sz w:val="24"/>
          <w:szCs w:val="24"/>
          <w:lang w:val="es-ES"/>
        </w:rPr>
        <w:t>usan el volumen de lluvias o growth in rainfall como variable instrumental</w:t>
      </w:r>
      <w:r w:rsidR="00664168">
        <w:rPr>
          <w:rFonts w:ascii="Times New Roman" w:hAnsi="Times New Roman" w:cs="Times New Roman"/>
          <w:sz w:val="24"/>
          <w:szCs w:val="24"/>
          <w:lang w:val="es-ES"/>
        </w:rPr>
        <w:t>, tanto el volumen actual, como el volumen del año anterior</w:t>
      </w:r>
      <w:r w:rsidR="0027206D">
        <w:rPr>
          <w:rFonts w:ascii="Times New Roman" w:hAnsi="Times New Roman" w:cs="Times New Roman"/>
          <w:sz w:val="24"/>
          <w:szCs w:val="24"/>
          <w:lang w:val="es-ES"/>
        </w:rPr>
        <w:t xml:space="preserve">. Esto es así porque en </w:t>
      </w:r>
      <w:r w:rsidR="009B5C16">
        <w:rPr>
          <w:rFonts w:ascii="Times New Roman" w:hAnsi="Times New Roman" w:cs="Times New Roman"/>
          <w:sz w:val="24"/>
          <w:szCs w:val="24"/>
          <w:lang w:val="es-ES"/>
        </w:rPr>
        <w:t>países</w:t>
      </w:r>
      <w:r w:rsidR="0027206D">
        <w:rPr>
          <w:rFonts w:ascii="Times New Roman" w:hAnsi="Times New Roman" w:cs="Times New Roman"/>
          <w:sz w:val="24"/>
          <w:szCs w:val="24"/>
          <w:lang w:val="es-ES"/>
        </w:rPr>
        <w:t xml:space="preserve"> </w:t>
      </w:r>
      <w:r w:rsidR="009B5C16">
        <w:rPr>
          <w:rFonts w:ascii="Times New Roman" w:hAnsi="Times New Roman" w:cs="Times New Roman"/>
          <w:sz w:val="24"/>
          <w:szCs w:val="24"/>
          <w:lang w:val="es-ES"/>
        </w:rPr>
        <w:t>donde</w:t>
      </w:r>
      <w:r w:rsidR="0027206D">
        <w:rPr>
          <w:rFonts w:ascii="Times New Roman" w:hAnsi="Times New Roman" w:cs="Times New Roman"/>
          <w:sz w:val="24"/>
          <w:szCs w:val="24"/>
          <w:lang w:val="es-ES"/>
        </w:rPr>
        <w:t xml:space="preserve"> no está tan desarrollado</w:t>
      </w:r>
      <w:r w:rsidR="009B5C16">
        <w:rPr>
          <w:rFonts w:ascii="Times New Roman" w:hAnsi="Times New Roman" w:cs="Times New Roman"/>
          <w:sz w:val="24"/>
          <w:szCs w:val="24"/>
          <w:lang w:val="es-ES"/>
        </w:rPr>
        <w:t xml:space="preserve"> los</w:t>
      </w:r>
      <w:r w:rsidR="0027206D">
        <w:rPr>
          <w:rFonts w:ascii="Times New Roman" w:hAnsi="Times New Roman" w:cs="Times New Roman"/>
          <w:sz w:val="24"/>
          <w:szCs w:val="24"/>
          <w:lang w:val="es-ES"/>
        </w:rPr>
        <w:t xml:space="preserve"> sistemas tecnológicos avanzados de riego o que no están industrializados, la lluvia es el elemento principal para la agricultura de la zona. Con este instrumento, pueden</w:t>
      </w:r>
      <w:r w:rsidR="00664168">
        <w:rPr>
          <w:rFonts w:ascii="Times New Roman" w:hAnsi="Times New Roman" w:cs="Times New Roman"/>
          <w:sz w:val="24"/>
          <w:szCs w:val="24"/>
          <w:lang w:val="es-ES"/>
        </w:rPr>
        <w:t xml:space="preserve"> resolver el problema de endogeneidad y</w:t>
      </w:r>
      <w:r w:rsidR="0027206D">
        <w:rPr>
          <w:rFonts w:ascii="Times New Roman" w:hAnsi="Times New Roman" w:cs="Times New Roman"/>
          <w:sz w:val="24"/>
          <w:szCs w:val="24"/>
          <w:lang w:val="es-ES"/>
        </w:rPr>
        <w:t xml:space="preserve"> decir que hay relación causal entre el crecimiento económico y los conflictos civiles. </w:t>
      </w:r>
    </w:p>
    <w:p w14:paraId="5E6AEE8F" w14:textId="4B16CE75" w:rsidR="00664168" w:rsidRDefault="0027206D" w:rsidP="00F73D2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Esta asociación es comprobada, pues </w:t>
      </w:r>
      <w:r w:rsidR="009B5C16">
        <w:rPr>
          <w:rFonts w:ascii="Times New Roman" w:hAnsi="Times New Roman" w:cs="Times New Roman"/>
          <w:sz w:val="24"/>
          <w:szCs w:val="24"/>
          <w:lang w:val="es-ES"/>
        </w:rPr>
        <w:t>en la tabla 2, se ve una relación positiva y significativa entre el volumen de lluvia y el crecimiento económico, y no solo eso, sino que tanto el volumen actual, t, y el volumen pasado, t-1, tienen significancia, ya sea con las variables de control o no, considerando los ‘fixed effects’ del país o no, etc.</w:t>
      </w:r>
      <w:r w:rsidR="00664168">
        <w:rPr>
          <w:rFonts w:ascii="Times New Roman" w:hAnsi="Times New Roman" w:cs="Times New Roman"/>
          <w:sz w:val="24"/>
          <w:szCs w:val="24"/>
          <w:lang w:val="es-ES"/>
        </w:rPr>
        <w:t xml:space="preserve"> </w:t>
      </w:r>
    </w:p>
    <w:p w14:paraId="6A9E4E95" w14:textId="5ABAE8EE" w:rsidR="00AB6476" w:rsidRPr="00F73D2A" w:rsidRDefault="00AB6476" w:rsidP="00F73D2A">
      <w:pPr>
        <w:jc w:val="both"/>
        <w:rPr>
          <w:b/>
          <w:bCs/>
          <w:lang w:val="es-ES"/>
        </w:rPr>
      </w:pPr>
      <w:r w:rsidRPr="00F73D2A">
        <w:rPr>
          <w:b/>
          <w:bCs/>
          <w:lang w:val="es-ES"/>
        </w:rPr>
        <w:lastRenderedPageBreak/>
        <w:t xml:space="preserve">Pregunta </w:t>
      </w:r>
      <w:r w:rsidR="001274CD">
        <w:rPr>
          <w:b/>
          <w:bCs/>
          <w:lang w:val="es-ES"/>
        </w:rPr>
        <w:t>3</w:t>
      </w:r>
    </w:p>
    <w:p w14:paraId="62A9D06C" w14:textId="683E18C6" w:rsidR="00AB6476" w:rsidRPr="00627E1D" w:rsidRDefault="00AB6476" w:rsidP="00F73D2A">
      <w:pPr>
        <w:jc w:val="both"/>
        <w:rPr>
          <w:sz w:val="20"/>
          <w:szCs w:val="20"/>
          <w:lang w:val="es-ES"/>
        </w:rPr>
      </w:pPr>
      <w:r w:rsidRPr="00627E1D">
        <w:rPr>
          <w:sz w:val="20"/>
          <w:szCs w:val="20"/>
          <w:lang w:val="es-ES"/>
        </w:rPr>
        <w:t xml:space="preserve">¿Qué variable </w:t>
      </w:r>
      <w:r w:rsidR="00F73D2A" w:rsidRPr="00627E1D">
        <w:rPr>
          <w:sz w:val="20"/>
          <w:szCs w:val="20"/>
          <w:lang w:val="es-ES"/>
        </w:rPr>
        <w:t>independiente</w:t>
      </w:r>
      <w:r w:rsidR="001274CD" w:rsidRPr="00627E1D">
        <w:rPr>
          <w:sz w:val="20"/>
          <w:szCs w:val="20"/>
          <w:lang w:val="es-ES"/>
        </w:rPr>
        <w:t xml:space="preserve"> de interés</w:t>
      </w:r>
      <w:r w:rsidRPr="00627E1D">
        <w:rPr>
          <w:sz w:val="20"/>
          <w:szCs w:val="20"/>
          <w:lang w:val="es-ES"/>
        </w:rPr>
        <w:t xml:space="preserve"> definiría usted para </w:t>
      </w:r>
      <w:r w:rsidR="00F73D2A" w:rsidRPr="00627E1D">
        <w:rPr>
          <w:sz w:val="20"/>
          <w:szCs w:val="20"/>
          <w:lang w:val="es-ES"/>
        </w:rPr>
        <w:t>explicar</w:t>
      </w:r>
      <w:r w:rsidRPr="00627E1D">
        <w:rPr>
          <w:sz w:val="20"/>
          <w:szCs w:val="20"/>
          <w:lang w:val="es-ES"/>
        </w:rPr>
        <w:t xml:space="preserve"> la probabilidad de estallido de conflictos sociales en el Perú? </w:t>
      </w:r>
      <w:r w:rsidR="00F73D2A" w:rsidRPr="00627E1D">
        <w:rPr>
          <w:sz w:val="20"/>
          <w:szCs w:val="20"/>
          <w:lang w:val="es-ES"/>
        </w:rPr>
        <w:t xml:space="preserve">¿Cómo mediría dicha variable y por qué considera que influye en dicha probabilidad? </w:t>
      </w:r>
    </w:p>
    <w:p w14:paraId="655A17A1" w14:textId="10EF9873" w:rsidR="00C75775" w:rsidRDefault="00C75775" w:rsidP="00C75775">
      <w:pPr>
        <w:jc w:val="both"/>
        <w:rPr>
          <w:i/>
          <w:iCs/>
          <w:sz w:val="20"/>
          <w:szCs w:val="20"/>
          <w:lang w:val="es-ES"/>
        </w:rPr>
      </w:pPr>
      <w:r w:rsidRPr="00627E1D">
        <w:rPr>
          <w:i/>
          <w:iCs/>
          <w:sz w:val="20"/>
          <w:szCs w:val="20"/>
          <w:lang w:val="es-ES"/>
        </w:rPr>
        <w:t xml:space="preserve">Sugerencia: puede utilizar alguna de las variables mencionadas en el paper, </w:t>
      </w:r>
      <w:r w:rsidR="001B5A4B" w:rsidRPr="00627E1D">
        <w:rPr>
          <w:i/>
          <w:iCs/>
          <w:sz w:val="20"/>
          <w:szCs w:val="20"/>
          <w:lang w:val="es-ES"/>
        </w:rPr>
        <w:t>adaptándola</w:t>
      </w:r>
      <w:r w:rsidRPr="00627E1D">
        <w:rPr>
          <w:i/>
          <w:iCs/>
          <w:sz w:val="20"/>
          <w:szCs w:val="20"/>
          <w:lang w:val="es-ES"/>
        </w:rPr>
        <w:t xml:space="preserve"> a la situación de los conflictos sociales que suelen ocurrir en Perú (minería, agricultura, cuidado de agua, etc).</w:t>
      </w:r>
    </w:p>
    <w:p w14:paraId="205954CE" w14:textId="77777777" w:rsidR="003F0369" w:rsidRDefault="003F0369" w:rsidP="00C75775">
      <w:pPr>
        <w:jc w:val="both"/>
        <w:rPr>
          <w:rFonts w:ascii="Times New Roman" w:hAnsi="Times New Roman" w:cs="Times New Roman"/>
          <w:sz w:val="24"/>
          <w:szCs w:val="24"/>
          <w:lang w:val="es-ES"/>
        </w:rPr>
      </w:pPr>
    </w:p>
    <w:p w14:paraId="51C8F92F" w14:textId="13C35A60" w:rsidR="00A64DA1" w:rsidRDefault="003F0369" w:rsidP="00C75775">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conflicto social recurrente en el Perú son los conflictos </w:t>
      </w:r>
      <w:r w:rsidR="00E42681">
        <w:rPr>
          <w:rFonts w:ascii="Times New Roman" w:hAnsi="Times New Roman" w:cs="Times New Roman"/>
          <w:sz w:val="24"/>
          <w:szCs w:val="24"/>
          <w:lang w:val="es-ES"/>
        </w:rPr>
        <w:t>sociales debido a</w:t>
      </w:r>
      <w:r w:rsidR="00664168">
        <w:rPr>
          <w:rFonts w:ascii="Times New Roman" w:hAnsi="Times New Roman" w:cs="Times New Roman"/>
          <w:sz w:val="24"/>
          <w:szCs w:val="24"/>
          <w:lang w:val="es-ES"/>
        </w:rPr>
        <w:t xml:space="preserve"> la extracción de minerales cerca a comunidades indígenas. Este se da </w:t>
      </w:r>
      <w:r>
        <w:rPr>
          <w:rFonts w:ascii="Times New Roman" w:hAnsi="Times New Roman" w:cs="Times New Roman"/>
          <w:sz w:val="24"/>
          <w:szCs w:val="24"/>
          <w:lang w:val="es-ES"/>
        </w:rPr>
        <w:t xml:space="preserve">principalmente </w:t>
      </w:r>
      <w:r w:rsidR="00A64DA1">
        <w:rPr>
          <w:rFonts w:ascii="Times New Roman" w:hAnsi="Times New Roman" w:cs="Times New Roman"/>
          <w:sz w:val="24"/>
          <w:szCs w:val="24"/>
          <w:lang w:val="es-ES"/>
        </w:rPr>
        <w:t xml:space="preserve">entre el estado, las empresas extractoras </w:t>
      </w:r>
      <w:r w:rsidR="00E42681">
        <w:rPr>
          <w:rFonts w:ascii="Times New Roman" w:hAnsi="Times New Roman" w:cs="Times New Roman"/>
          <w:sz w:val="24"/>
          <w:szCs w:val="24"/>
          <w:lang w:val="es-ES"/>
        </w:rPr>
        <w:t>mineras</w:t>
      </w:r>
      <w:r w:rsidR="00A64DA1">
        <w:rPr>
          <w:rFonts w:ascii="Times New Roman" w:hAnsi="Times New Roman" w:cs="Times New Roman"/>
          <w:sz w:val="24"/>
          <w:szCs w:val="24"/>
          <w:lang w:val="es-ES"/>
        </w:rPr>
        <w:t xml:space="preserve"> y </w:t>
      </w:r>
      <w:r w:rsidR="00664168">
        <w:rPr>
          <w:rFonts w:ascii="Times New Roman" w:hAnsi="Times New Roman" w:cs="Times New Roman"/>
          <w:sz w:val="24"/>
          <w:szCs w:val="24"/>
          <w:lang w:val="es-ES"/>
        </w:rPr>
        <w:t>las comunidades, quienes buscan no verse perjudicados, y claro, obtener un beneficio del proyecto.</w:t>
      </w:r>
      <w:r w:rsidR="00A64DA1">
        <w:rPr>
          <w:rFonts w:ascii="Times New Roman" w:hAnsi="Times New Roman" w:cs="Times New Roman"/>
          <w:sz w:val="24"/>
          <w:szCs w:val="24"/>
          <w:lang w:val="es-ES"/>
        </w:rPr>
        <w:t xml:space="preserve"> </w:t>
      </w:r>
    </w:p>
    <w:p w14:paraId="5A92935F" w14:textId="25F587AC" w:rsidR="005D641D" w:rsidRDefault="00A64DA1" w:rsidP="00C75775">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variable que podría explicar la probabilidad de que ocurra un conflicto podría ser </w:t>
      </w:r>
      <w:r w:rsidR="00511210">
        <w:rPr>
          <w:rFonts w:ascii="Times New Roman" w:hAnsi="Times New Roman" w:cs="Times New Roman"/>
          <w:sz w:val="24"/>
          <w:szCs w:val="24"/>
          <w:lang w:val="es-ES"/>
        </w:rPr>
        <w:t>l</w:t>
      </w:r>
      <w:r w:rsidR="005D641D">
        <w:rPr>
          <w:rFonts w:ascii="Times New Roman" w:hAnsi="Times New Roman" w:cs="Times New Roman"/>
          <w:sz w:val="24"/>
          <w:szCs w:val="24"/>
          <w:lang w:val="es-ES"/>
        </w:rPr>
        <w:t xml:space="preserve">a realización efectiva de la consulta previa. Considero que influye </w:t>
      </w:r>
      <w:r w:rsidR="005D641D">
        <w:rPr>
          <w:rFonts w:ascii="Times New Roman" w:hAnsi="Times New Roman" w:cs="Times New Roman"/>
          <w:sz w:val="24"/>
          <w:szCs w:val="24"/>
          <w:lang w:val="es-ES"/>
        </w:rPr>
        <w:t>en la probabilidad de</w:t>
      </w:r>
      <w:r w:rsidR="005D641D">
        <w:rPr>
          <w:rFonts w:ascii="Times New Roman" w:hAnsi="Times New Roman" w:cs="Times New Roman"/>
          <w:sz w:val="24"/>
          <w:szCs w:val="24"/>
          <w:lang w:val="es-ES"/>
        </w:rPr>
        <w:t xml:space="preserve"> que se dé un</w:t>
      </w:r>
      <w:r w:rsidR="005D641D">
        <w:rPr>
          <w:rFonts w:ascii="Times New Roman" w:hAnsi="Times New Roman" w:cs="Times New Roman"/>
          <w:sz w:val="24"/>
          <w:szCs w:val="24"/>
          <w:lang w:val="es-ES"/>
        </w:rPr>
        <w:t xml:space="preserve"> conflicto porque la consulta previa permite escuchar e incorporar los puntos de vista y opiniones de los pueblos en lo que respecta a su ambiente,</w:t>
      </w:r>
      <w:r w:rsidR="005D641D">
        <w:rPr>
          <w:rFonts w:ascii="Times New Roman" w:hAnsi="Times New Roman" w:cs="Times New Roman"/>
          <w:sz w:val="24"/>
          <w:szCs w:val="24"/>
          <w:lang w:val="es-ES"/>
        </w:rPr>
        <w:t xml:space="preserve"> o derechos colectivos, por lo que si las empresas y las comunidades tienen un dialogo efectivo que les permita llegar a puntos de encuentro, donde ambos puedan tener algún beneficio, entonces la probabilidad de que haya un conflicto allí disminuye. Por ejemplo, el hecho de que pasen camiones por la zona puede llevar a quejas de los </w:t>
      </w:r>
      <w:r w:rsidR="004C54C0">
        <w:rPr>
          <w:rFonts w:ascii="Times New Roman" w:hAnsi="Times New Roman" w:cs="Times New Roman"/>
          <w:sz w:val="24"/>
          <w:szCs w:val="24"/>
          <w:lang w:val="es-ES"/>
        </w:rPr>
        <w:t>pobladores</w:t>
      </w:r>
      <w:r w:rsidR="005D641D">
        <w:rPr>
          <w:rFonts w:ascii="Times New Roman" w:hAnsi="Times New Roman" w:cs="Times New Roman"/>
          <w:sz w:val="24"/>
          <w:szCs w:val="24"/>
          <w:lang w:val="es-ES"/>
        </w:rPr>
        <w:t xml:space="preserve"> por el levantamiento de polvo y tras la consulta previa se llega al acuerdo de que sean los </w:t>
      </w:r>
      <w:r w:rsidR="004C54C0">
        <w:rPr>
          <w:rFonts w:ascii="Times New Roman" w:hAnsi="Times New Roman" w:cs="Times New Roman"/>
          <w:sz w:val="24"/>
          <w:szCs w:val="24"/>
          <w:lang w:val="es-ES"/>
        </w:rPr>
        <w:t>pobladores</w:t>
      </w:r>
      <w:r w:rsidR="005D641D">
        <w:rPr>
          <w:rFonts w:ascii="Times New Roman" w:hAnsi="Times New Roman" w:cs="Times New Roman"/>
          <w:sz w:val="24"/>
          <w:szCs w:val="24"/>
          <w:lang w:val="es-ES"/>
        </w:rPr>
        <w:t xml:space="preserve"> quienes se encarguen del transporte.</w:t>
      </w:r>
    </w:p>
    <w:p w14:paraId="4A63F43E" w14:textId="2A8092BA" w:rsidR="004C54C0" w:rsidRDefault="004C54C0" w:rsidP="00C75775">
      <w:pPr>
        <w:jc w:val="both"/>
        <w:rPr>
          <w:rFonts w:ascii="Times New Roman" w:hAnsi="Times New Roman" w:cs="Times New Roman"/>
          <w:sz w:val="24"/>
          <w:szCs w:val="24"/>
          <w:lang w:val="es-ES"/>
        </w:rPr>
      </w:pPr>
      <w:r>
        <w:rPr>
          <w:rFonts w:ascii="Times New Roman" w:hAnsi="Times New Roman" w:cs="Times New Roman"/>
          <w:sz w:val="24"/>
          <w:szCs w:val="24"/>
          <w:lang w:val="es-ES"/>
        </w:rPr>
        <w:t>Creo que se podría medir por el porcentaje de empresas que realizan la consulta previa, por la participación de las comunidades involucradas, también, sería posible medirse por el porcentaje de encuentros que terminan en un acuerdo (no solo en cumplir con el encuentro, sino que efectivamente haya un compromiso de ambas partes), y finalmente, la calidad de la consulta previa, siguiendo los criterios y estándares.</w:t>
      </w:r>
    </w:p>
    <w:p w14:paraId="183F2688" w14:textId="77777777" w:rsidR="00A64DA1" w:rsidRPr="00627E1D" w:rsidRDefault="00A64DA1" w:rsidP="00C75775">
      <w:pPr>
        <w:jc w:val="both"/>
        <w:rPr>
          <w:i/>
          <w:iCs/>
          <w:sz w:val="20"/>
          <w:szCs w:val="20"/>
          <w:lang w:val="es-ES"/>
        </w:rPr>
      </w:pPr>
    </w:p>
    <w:p w14:paraId="3DC66E9B" w14:textId="386743A3" w:rsidR="001274CD" w:rsidRPr="000F2701" w:rsidRDefault="001274CD" w:rsidP="001274CD">
      <w:pPr>
        <w:jc w:val="both"/>
        <w:rPr>
          <w:b/>
          <w:bCs/>
          <w:lang w:val="es-ES"/>
        </w:rPr>
      </w:pPr>
      <w:r w:rsidRPr="000F2701">
        <w:rPr>
          <w:b/>
          <w:bCs/>
          <w:lang w:val="es-ES"/>
        </w:rPr>
        <w:t xml:space="preserve">Pregunta </w:t>
      </w:r>
      <w:r>
        <w:rPr>
          <w:b/>
          <w:bCs/>
          <w:lang w:val="es-ES"/>
        </w:rPr>
        <w:t>4</w:t>
      </w:r>
    </w:p>
    <w:p w14:paraId="2FE1D4CB" w14:textId="729EB6FC" w:rsidR="009B5C16" w:rsidRDefault="00C75775" w:rsidP="001274CD">
      <w:pPr>
        <w:jc w:val="both"/>
        <w:rPr>
          <w:sz w:val="20"/>
          <w:szCs w:val="20"/>
          <w:lang w:val="es-ES"/>
        </w:rPr>
      </w:pPr>
      <w:r w:rsidRPr="00627E1D">
        <w:rPr>
          <w:sz w:val="20"/>
          <w:szCs w:val="20"/>
          <w:lang w:val="es-ES"/>
        </w:rPr>
        <w:t>Explique al detalle (con las razones del caso) si la variable del ejemplo brindado en la pregunta 3, es endógena o exógena.</w:t>
      </w:r>
    </w:p>
    <w:p w14:paraId="7A4DD714" w14:textId="77777777" w:rsidR="002604AD" w:rsidRPr="002604AD" w:rsidRDefault="002604AD" w:rsidP="001274CD">
      <w:pPr>
        <w:jc w:val="both"/>
        <w:rPr>
          <w:sz w:val="20"/>
          <w:szCs w:val="20"/>
          <w:lang w:val="es-ES"/>
        </w:rPr>
      </w:pPr>
    </w:p>
    <w:p w14:paraId="663107B0" w14:textId="49638AD7" w:rsidR="004C54C0" w:rsidRDefault="004C54C0" w:rsidP="002604A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variable explicativa propuesta es una variable endógena, principalmente porque </w:t>
      </w:r>
      <w:r w:rsidR="00DF0E2C">
        <w:rPr>
          <w:rFonts w:ascii="Times New Roman" w:hAnsi="Times New Roman" w:cs="Times New Roman"/>
          <w:sz w:val="24"/>
          <w:szCs w:val="24"/>
          <w:lang w:val="es-ES"/>
        </w:rPr>
        <w:t>la realización de una</w:t>
      </w:r>
      <w:r>
        <w:rPr>
          <w:rFonts w:ascii="Times New Roman" w:hAnsi="Times New Roman" w:cs="Times New Roman"/>
          <w:sz w:val="24"/>
          <w:szCs w:val="24"/>
          <w:lang w:val="es-ES"/>
        </w:rPr>
        <w:t xml:space="preserve"> consulta previa </w:t>
      </w:r>
      <w:r w:rsidR="00DF0E2C">
        <w:rPr>
          <w:rFonts w:ascii="Times New Roman" w:hAnsi="Times New Roman" w:cs="Times New Roman"/>
          <w:sz w:val="24"/>
          <w:szCs w:val="24"/>
          <w:lang w:val="es-ES"/>
        </w:rPr>
        <w:t>que pueda terminar en un dialogo efectivo p</w:t>
      </w:r>
      <w:r w:rsidR="002604AD">
        <w:rPr>
          <w:rFonts w:ascii="Times New Roman" w:hAnsi="Times New Roman" w:cs="Times New Roman"/>
          <w:sz w:val="24"/>
          <w:szCs w:val="24"/>
          <w:lang w:val="es-ES"/>
        </w:rPr>
        <w:t xml:space="preserve">uede estar relacionada </w:t>
      </w:r>
      <w:r w:rsidR="00DF0E2C">
        <w:rPr>
          <w:rFonts w:ascii="Times New Roman" w:hAnsi="Times New Roman" w:cs="Times New Roman"/>
          <w:sz w:val="24"/>
          <w:szCs w:val="24"/>
          <w:lang w:val="es-ES"/>
        </w:rPr>
        <w:t xml:space="preserve">o ser afectada por </w:t>
      </w:r>
      <w:r w:rsidR="002604AD">
        <w:rPr>
          <w:rFonts w:ascii="Times New Roman" w:hAnsi="Times New Roman" w:cs="Times New Roman"/>
          <w:sz w:val="24"/>
          <w:szCs w:val="24"/>
          <w:lang w:val="es-ES"/>
        </w:rPr>
        <w:t xml:space="preserve">otros factores, como la disponibilidad de la comunidad para hablar y negociar, </w:t>
      </w:r>
      <w:r w:rsidR="00DF0E2C">
        <w:rPr>
          <w:rFonts w:ascii="Times New Roman" w:hAnsi="Times New Roman" w:cs="Times New Roman"/>
          <w:sz w:val="24"/>
          <w:szCs w:val="24"/>
          <w:lang w:val="es-ES"/>
        </w:rPr>
        <w:t>el tamaño de la misma, el tipo de trabajo extractivo que se va a realizar cerca de la zona, las exigencias de la comunidad (pues pueden pedir cosas que no son sostenibles en el tiempo), o inclusive el conocimiento que la empresa tiene sobre la consulta previa y cómo manejar este tipo de relaciones.</w:t>
      </w:r>
    </w:p>
    <w:p w14:paraId="083998A5" w14:textId="77777777" w:rsidR="00E25103" w:rsidRDefault="00DF0E2C" w:rsidP="001274C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lo tanto, al ser una variable endógena va a requerir de otro tipo de variables instrumentales para resolver el problema y que </w:t>
      </w:r>
      <w:r w:rsidR="00E25103">
        <w:rPr>
          <w:rFonts w:ascii="Times New Roman" w:hAnsi="Times New Roman" w:cs="Times New Roman"/>
          <w:sz w:val="24"/>
          <w:szCs w:val="24"/>
          <w:lang w:val="es-ES"/>
        </w:rPr>
        <w:t xml:space="preserve">esta pueda servir para poder </w:t>
      </w:r>
      <w:r>
        <w:rPr>
          <w:rFonts w:ascii="Times New Roman" w:hAnsi="Times New Roman" w:cs="Times New Roman"/>
          <w:sz w:val="24"/>
          <w:szCs w:val="24"/>
          <w:lang w:val="es-ES"/>
        </w:rPr>
        <w:t xml:space="preserve">hacer una buena regresión que </w:t>
      </w:r>
      <w:r w:rsidR="00E25103">
        <w:rPr>
          <w:rFonts w:ascii="Times New Roman" w:hAnsi="Times New Roman" w:cs="Times New Roman"/>
          <w:sz w:val="24"/>
          <w:szCs w:val="24"/>
          <w:lang w:val="es-ES"/>
        </w:rPr>
        <w:t>ayude a explicar el problema y proponer soluciones.</w:t>
      </w:r>
    </w:p>
    <w:p w14:paraId="5DF0AEA6" w14:textId="7C95570D" w:rsidR="00C75775" w:rsidRDefault="00C75775" w:rsidP="001274CD">
      <w:pPr>
        <w:jc w:val="both"/>
        <w:rPr>
          <w:b/>
          <w:bCs/>
          <w:lang w:val="es-ES"/>
        </w:rPr>
      </w:pPr>
      <w:r w:rsidRPr="00C75775">
        <w:rPr>
          <w:b/>
          <w:bCs/>
          <w:lang w:val="es-ES"/>
        </w:rPr>
        <w:lastRenderedPageBreak/>
        <w:t>Pregunta 5</w:t>
      </w:r>
    </w:p>
    <w:p w14:paraId="5A6261EB" w14:textId="0F486E66" w:rsidR="00C75775" w:rsidRPr="00627E1D" w:rsidRDefault="00095FD2" w:rsidP="001274CD">
      <w:pPr>
        <w:jc w:val="both"/>
        <w:rPr>
          <w:sz w:val="20"/>
          <w:szCs w:val="20"/>
          <w:lang w:val="es-ES"/>
        </w:rPr>
      </w:pPr>
      <w:r w:rsidRPr="00627E1D">
        <w:rPr>
          <w:sz w:val="20"/>
          <w:szCs w:val="20"/>
          <w:lang w:val="es-ES"/>
        </w:rPr>
        <w:t>Explique brevemente las implicancias de política del análisis de la situación que usted plantea como respuesta a la pregunta 3.</w:t>
      </w:r>
    </w:p>
    <w:p w14:paraId="68BFF899" w14:textId="0E90B092" w:rsidR="00095FD2" w:rsidRPr="00627E1D" w:rsidRDefault="00095FD2" w:rsidP="001274CD">
      <w:pPr>
        <w:jc w:val="both"/>
        <w:rPr>
          <w:i/>
          <w:iCs/>
          <w:sz w:val="20"/>
          <w:szCs w:val="20"/>
          <w:lang w:val="es-ES"/>
        </w:rPr>
      </w:pPr>
      <w:r w:rsidRPr="00627E1D">
        <w:rPr>
          <w:i/>
          <w:iCs/>
          <w:sz w:val="20"/>
          <w:szCs w:val="20"/>
          <w:lang w:val="es-ES"/>
        </w:rPr>
        <w:t>Sugerencia: puede basar su respuesta las implicancias de políticas del paper revisado. Por ejemplo, dado que, en épocas de recesión económica, el descontento social crece, es recomendable implementar programas para contrarrestar dicho descontento (como de empleo temporal), especialmente en las poblaciones más afectadas por dicha recesión.</w:t>
      </w:r>
    </w:p>
    <w:p w14:paraId="3CE2E28A" w14:textId="77777777" w:rsidR="00C75775" w:rsidRPr="00E25103" w:rsidRDefault="00C75775" w:rsidP="001274CD">
      <w:pPr>
        <w:jc w:val="both"/>
        <w:rPr>
          <w:rFonts w:ascii="Times New Roman" w:hAnsi="Times New Roman" w:cs="Times New Roman"/>
          <w:sz w:val="24"/>
          <w:szCs w:val="24"/>
          <w:lang w:val="es-ES"/>
        </w:rPr>
      </w:pPr>
    </w:p>
    <w:p w14:paraId="49F74831" w14:textId="28871A9B" w:rsidR="00C75775" w:rsidRDefault="00E25103" w:rsidP="001274CD">
      <w:pPr>
        <w:jc w:val="both"/>
        <w:rPr>
          <w:rFonts w:ascii="Times New Roman" w:hAnsi="Times New Roman" w:cs="Times New Roman"/>
          <w:sz w:val="24"/>
          <w:szCs w:val="24"/>
          <w:lang w:val="es-ES"/>
        </w:rPr>
      </w:pPr>
      <w:r>
        <w:rPr>
          <w:rFonts w:ascii="Times New Roman" w:hAnsi="Times New Roman" w:cs="Times New Roman"/>
          <w:sz w:val="24"/>
          <w:szCs w:val="24"/>
          <w:lang w:val="es-ES"/>
        </w:rPr>
        <w:t>Prevenir los conflictos sociales es sumamente importante, este representa un problema económico que implica la paralización o suspensión de actividades, inclusive, ahuyenta la inversión del país. También, es un problema político y social, porque genera opiniones divididas y especialmente, se ignora el derecho de los ciudadanos de ser participes de la toma de decisiones cerca de su medio de vida.</w:t>
      </w:r>
    </w:p>
    <w:p w14:paraId="582D24C1" w14:textId="77777777" w:rsidR="00B02251" w:rsidRDefault="00B02251" w:rsidP="001274CD">
      <w:pPr>
        <w:jc w:val="both"/>
        <w:rPr>
          <w:rFonts w:ascii="Times New Roman" w:hAnsi="Times New Roman" w:cs="Times New Roman"/>
          <w:sz w:val="24"/>
          <w:szCs w:val="24"/>
          <w:lang w:val="es-ES"/>
        </w:rPr>
      </w:pPr>
      <w:r>
        <w:rPr>
          <w:rFonts w:ascii="Times New Roman" w:hAnsi="Times New Roman" w:cs="Times New Roman"/>
          <w:sz w:val="24"/>
          <w:szCs w:val="24"/>
          <w:lang w:val="es-ES"/>
        </w:rPr>
        <w:t>Cuando no se realiza consulta previa, se genera un descontento social, pues,</w:t>
      </w:r>
      <w:r>
        <w:rPr>
          <w:rFonts w:ascii="Times New Roman" w:hAnsi="Times New Roman" w:cs="Times New Roman"/>
          <w:sz w:val="24"/>
          <w:szCs w:val="24"/>
          <w:lang w:val="es-ES"/>
        </w:rPr>
        <w:t xml:space="preserve"> además de que actualmente es un incumplimiento de la ley por parte de la empresa</w:t>
      </w:r>
      <w:r>
        <w:rPr>
          <w:rFonts w:ascii="Times New Roman" w:hAnsi="Times New Roman" w:cs="Times New Roman"/>
          <w:sz w:val="24"/>
          <w:szCs w:val="24"/>
          <w:lang w:val="es-ES"/>
        </w:rPr>
        <w:t xml:space="preserve">, las comunidades y sus opiniones están siendo ignoradas, a pesar de que son quienes más impacto tienen por los proyectos de extracción de materia prima. Además, como todo grupo humano, buscan obtener beneficios del proyecto, y mostrarán descontento si la empresa no se dirige a ellos, o si esta no se realiza en forma de un dialogo productivo en que se llegue a un punto de encuentro. </w:t>
      </w:r>
    </w:p>
    <w:p w14:paraId="67CC7313" w14:textId="1C74EF20" w:rsidR="00B02251" w:rsidRDefault="00B02251" w:rsidP="001274CD">
      <w:pPr>
        <w:jc w:val="both"/>
        <w:rPr>
          <w:rFonts w:ascii="Times New Roman" w:hAnsi="Times New Roman" w:cs="Times New Roman"/>
          <w:sz w:val="24"/>
          <w:szCs w:val="24"/>
          <w:lang w:val="es-ES"/>
        </w:rPr>
      </w:pPr>
      <w:r>
        <w:rPr>
          <w:rFonts w:ascii="Times New Roman" w:hAnsi="Times New Roman" w:cs="Times New Roman"/>
          <w:sz w:val="24"/>
          <w:szCs w:val="24"/>
          <w:lang w:val="es-ES"/>
        </w:rPr>
        <w:t>Por lo tanto, saber de la importancia que tiene este proceso ayudarí</w:t>
      </w:r>
      <w:r w:rsidR="003F243B">
        <w:rPr>
          <w:rFonts w:ascii="Times New Roman" w:hAnsi="Times New Roman" w:cs="Times New Roman"/>
          <w:sz w:val="24"/>
          <w:szCs w:val="24"/>
          <w:lang w:val="es-ES"/>
        </w:rPr>
        <w:t xml:space="preserve">a a fortalecer la </w:t>
      </w:r>
      <w:r w:rsidR="000E4B61">
        <w:rPr>
          <w:rFonts w:ascii="Times New Roman" w:hAnsi="Times New Roman" w:cs="Times New Roman"/>
          <w:sz w:val="24"/>
          <w:szCs w:val="24"/>
          <w:lang w:val="es-ES"/>
        </w:rPr>
        <w:t xml:space="preserve">legitimidad, </w:t>
      </w:r>
      <w:r w:rsidR="003F243B">
        <w:rPr>
          <w:rFonts w:ascii="Times New Roman" w:hAnsi="Times New Roman" w:cs="Times New Roman"/>
          <w:sz w:val="24"/>
          <w:szCs w:val="24"/>
          <w:lang w:val="es-ES"/>
        </w:rPr>
        <w:t>pues se genera confianza, se promueve la participación ciudadana, y especialmente, ayudaría a identificar y mejorar</w:t>
      </w:r>
      <w:r>
        <w:rPr>
          <w:rFonts w:ascii="Times New Roman" w:hAnsi="Times New Roman" w:cs="Times New Roman"/>
          <w:sz w:val="24"/>
          <w:szCs w:val="24"/>
          <w:lang w:val="es-ES"/>
        </w:rPr>
        <w:t xml:space="preserve"> los procedimientos qu</w:t>
      </w:r>
      <w:r w:rsidR="003F243B">
        <w:rPr>
          <w:rFonts w:ascii="Times New Roman" w:hAnsi="Times New Roman" w:cs="Times New Roman"/>
          <w:sz w:val="24"/>
          <w:szCs w:val="24"/>
          <w:lang w:val="es-ES"/>
        </w:rPr>
        <w:t xml:space="preserve">e deben realizarse en una C.P para que sea lo más efectiva posible y </w:t>
      </w:r>
      <w:r w:rsidR="000E4B61">
        <w:rPr>
          <w:rFonts w:ascii="Times New Roman" w:hAnsi="Times New Roman" w:cs="Times New Roman"/>
          <w:sz w:val="24"/>
          <w:szCs w:val="24"/>
          <w:lang w:val="es-ES"/>
        </w:rPr>
        <w:t xml:space="preserve">finalmente se </w:t>
      </w:r>
      <w:r w:rsidR="003F243B">
        <w:rPr>
          <w:rFonts w:ascii="Times New Roman" w:hAnsi="Times New Roman" w:cs="Times New Roman"/>
          <w:sz w:val="24"/>
          <w:szCs w:val="24"/>
          <w:lang w:val="es-ES"/>
        </w:rPr>
        <w:t>lleguen a acuerdos</w:t>
      </w:r>
      <w:r w:rsidR="000E4B61">
        <w:rPr>
          <w:rFonts w:ascii="Times New Roman" w:hAnsi="Times New Roman" w:cs="Times New Roman"/>
          <w:sz w:val="24"/>
          <w:szCs w:val="24"/>
          <w:lang w:val="es-ES"/>
        </w:rPr>
        <w:t xml:space="preserve"> sin necesidad de enfrentamientos; </w:t>
      </w:r>
      <w:r w:rsidR="003F243B">
        <w:rPr>
          <w:rFonts w:ascii="Times New Roman" w:hAnsi="Times New Roman" w:cs="Times New Roman"/>
          <w:sz w:val="24"/>
          <w:szCs w:val="24"/>
          <w:lang w:val="es-ES"/>
        </w:rPr>
        <w:t xml:space="preserve">con el fin de que las empresas puedan trabajar, y las comunidades no se vean perjudicadas. </w:t>
      </w:r>
    </w:p>
    <w:p w14:paraId="338B4BED" w14:textId="77777777" w:rsidR="00B02251" w:rsidRDefault="00B02251" w:rsidP="001274CD">
      <w:pPr>
        <w:jc w:val="both"/>
        <w:rPr>
          <w:rFonts w:ascii="Times New Roman" w:hAnsi="Times New Roman" w:cs="Times New Roman"/>
          <w:sz w:val="24"/>
          <w:szCs w:val="24"/>
          <w:lang w:val="es-ES"/>
        </w:rPr>
      </w:pPr>
    </w:p>
    <w:p w14:paraId="38F5839A" w14:textId="3F5E558A" w:rsidR="001274CD" w:rsidRPr="00E25103" w:rsidRDefault="001274CD" w:rsidP="00F73D2A">
      <w:pPr>
        <w:jc w:val="both"/>
        <w:rPr>
          <w:rFonts w:ascii="Times New Roman" w:hAnsi="Times New Roman" w:cs="Times New Roman"/>
          <w:sz w:val="24"/>
          <w:szCs w:val="24"/>
          <w:lang w:val="es-ES"/>
        </w:rPr>
      </w:pPr>
    </w:p>
    <w:p w14:paraId="5002BE75" w14:textId="77777777" w:rsidR="00DF0E2C" w:rsidRPr="00E25103" w:rsidRDefault="00DF0E2C" w:rsidP="00F73D2A">
      <w:pPr>
        <w:jc w:val="both"/>
        <w:rPr>
          <w:rFonts w:ascii="Times New Roman" w:hAnsi="Times New Roman" w:cs="Times New Roman"/>
          <w:sz w:val="24"/>
          <w:szCs w:val="24"/>
          <w:lang w:val="es-ES"/>
        </w:rPr>
      </w:pPr>
    </w:p>
    <w:p w14:paraId="11E34C3B" w14:textId="77777777" w:rsidR="00DF0E2C" w:rsidRPr="00E25103" w:rsidRDefault="00DF0E2C" w:rsidP="00F73D2A">
      <w:pPr>
        <w:jc w:val="both"/>
        <w:rPr>
          <w:rFonts w:ascii="Times New Roman" w:hAnsi="Times New Roman" w:cs="Times New Roman"/>
          <w:sz w:val="24"/>
          <w:szCs w:val="24"/>
          <w:lang w:val="es-ES"/>
        </w:rPr>
      </w:pPr>
    </w:p>
    <w:p w14:paraId="33DAC144" w14:textId="77777777" w:rsidR="00DF0E2C" w:rsidRPr="00E25103" w:rsidRDefault="00DF0E2C" w:rsidP="00F73D2A">
      <w:pPr>
        <w:jc w:val="both"/>
        <w:rPr>
          <w:rFonts w:ascii="Times New Roman" w:hAnsi="Times New Roman" w:cs="Times New Roman"/>
          <w:sz w:val="24"/>
          <w:szCs w:val="24"/>
          <w:lang w:val="es-ES"/>
        </w:rPr>
      </w:pPr>
    </w:p>
    <w:p w14:paraId="112CF459" w14:textId="77777777" w:rsidR="00DF0E2C" w:rsidRPr="00E25103" w:rsidRDefault="00DF0E2C" w:rsidP="00F73D2A">
      <w:pPr>
        <w:jc w:val="both"/>
        <w:rPr>
          <w:rFonts w:ascii="Times New Roman" w:hAnsi="Times New Roman" w:cs="Times New Roman"/>
          <w:sz w:val="24"/>
          <w:szCs w:val="24"/>
          <w:lang w:val="es-ES"/>
        </w:rPr>
      </w:pPr>
    </w:p>
    <w:p w14:paraId="0A97622B" w14:textId="77777777" w:rsidR="00DF0E2C" w:rsidRPr="00E25103" w:rsidRDefault="00DF0E2C" w:rsidP="00F73D2A">
      <w:pPr>
        <w:jc w:val="both"/>
        <w:rPr>
          <w:rFonts w:ascii="Times New Roman" w:hAnsi="Times New Roman" w:cs="Times New Roman"/>
          <w:sz w:val="24"/>
          <w:szCs w:val="24"/>
          <w:lang w:val="es-ES"/>
        </w:rPr>
      </w:pPr>
    </w:p>
    <w:p w14:paraId="050D55B5" w14:textId="0A2EFD33" w:rsidR="00AB6476" w:rsidRDefault="00F7400B" w:rsidP="00095FD2">
      <w:pPr>
        <w:jc w:val="right"/>
        <w:rPr>
          <w:lang w:val="es-ES"/>
        </w:rPr>
      </w:pPr>
      <w:r>
        <w:rPr>
          <w:lang w:val="es-ES"/>
        </w:rPr>
        <w:t>Enero</w:t>
      </w:r>
      <w:r w:rsidR="00095FD2">
        <w:rPr>
          <w:lang w:val="es-ES"/>
        </w:rPr>
        <w:t>, 202</w:t>
      </w:r>
      <w:r>
        <w:rPr>
          <w:lang w:val="es-ES"/>
        </w:rPr>
        <w:t>4</w:t>
      </w:r>
    </w:p>
    <w:p w14:paraId="7D5BA01E" w14:textId="77777777" w:rsidR="00AB6476" w:rsidRDefault="00AB6476">
      <w:pPr>
        <w:rPr>
          <w:lang w:val="es-ES"/>
        </w:rPr>
      </w:pPr>
    </w:p>
    <w:p w14:paraId="21C5D15D" w14:textId="77777777" w:rsidR="00AB6476" w:rsidRDefault="00AB6476">
      <w:pPr>
        <w:rPr>
          <w:lang w:val="es-ES"/>
        </w:rPr>
      </w:pPr>
    </w:p>
    <w:p w14:paraId="676374A0" w14:textId="320153A4" w:rsidR="001B10AD" w:rsidRPr="00C3564A" w:rsidRDefault="001B10AD">
      <w:pPr>
        <w:rPr>
          <w:lang w:val="es-ES"/>
        </w:rPr>
      </w:pPr>
      <w:r>
        <w:rPr>
          <w:lang w:val="es-ES"/>
        </w:rPr>
        <w:t xml:space="preserve"> </w:t>
      </w:r>
    </w:p>
    <w:sectPr w:rsidR="001B10AD" w:rsidRPr="00C3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3D"/>
    <w:rsid w:val="00095FD2"/>
    <w:rsid w:val="000E4B61"/>
    <w:rsid w:val="000F2701"/>
    <w:rsid w:val="001143C9"/>
    <w:rsid w:val="001274CD"/>
    <w:rsid w:val="00135A3D"/>
    <w:rsid w:val="001B10AD"/>
    <w:rsid w:val="001B5A4B"/>
    <w:rsid w:val="001C4010"/>
    <w:rsid w:val="002448B5"/>
    <w:rsid w:val="002604AD"/>
    <w:rsid w:val="0027206D"/>
    <w:rsid w:val="002761D8"/>
    <w:rsid w:val="002D04C4"/>
    <w:rsid w:val="00303F4B"/>
    <w:rsid w:val="00367A92"/>
    <w:rsid w:val="003B7FA0"/>
    <w:rsid w:val="003E10A2"/>
    <w:rsid w:val="003F0369"/>
    <w:rsid w:val="003F243B"/>
    <w:rsid w:val="0042621C"/>
    <w:rsid w:val="0047565E"/>
    <w:rsid w:val="004C54C0"/>
    <w:rsid w:val="004C7964"/>
    <w:rsid w:val="00511210"/>
    <w:rsid w:val="00572EBA"/>
    <w:rsid w:val="005A19F4"/>
    <w:rsid w:val="005D641D"/>
    <w:rsid w:val="00627E1D"/>
    <w:rsid w:val="00664168"/>
    <w:rsid w:val="006C1FF6"/>
    <w:rsid w:val="00703260"/>
    <w:rsid w:val="0072597C"/>
    <w:rsid w:val="00777DF8"/>
    <w:rsid w:val="007A429F"/>
    <w:rsid w:val="007D133D"/>
    <w:rsid w:val="0080237C"/>
    <w:rsid w:val="008A4241"/>
    <w:rsid w:val="008B0FE8"/>
    <w:rsid w:val="00990D60"/>
    <w:rsid w:val="009A5DA6"/>
    <w:rsid w:val="009B5C16"/>
    <w:rsid w:val="00A64DA1"/>
    <w:rsid w:val="00AB6476"/>
    <w:rsid w:val="00B02251"/>
    <w:rsid w:val="00C3564A"/>
    <w:rsid w:val="00C73533"/>
    <w:rsid w:val="00C75775"/>
    <w:rsid w:val="00DF0E2C"/>
    <w:rsid w:val="00E25103"/>
    <w:rsid w:val="00E42681"/>
    <w:rsid w:val="00E728DA"/>
    <w:rsid w:val="00F50B6E"/>
    <w:rsid w:val="00F6320F"/>
    <w:rsid w:val="00F73D2A"/>
    <w:rsid w:val="00F7400B"/>
    <w:rsid w:val="00FE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E86C"/>
  <w15:chartTrackingRefBased/>
  <w15:docId w15:val="{98E5E637-06E4-4F0D-8537-EA86A81B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7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28DA"/>
    <w:rPr>
      <w:color w:val="0563C1" w:themeColor="hyperlink"/>
      <w:u w:val="single"/>
    </w:rPr>
  </w:style>
  <w:style w:type="character" w:styleId="Mencinsinresolver">
    <w:name w:val="Unresolved Mention"/>
    <w:basedOn w:val="Fuentedeprrafopredeter"/>
    <w:uiPriority w:val="99"/>
    <w:semiHidden/>
    <w:unhideWhenUsed/>
    <w:rsid w:val="00E728DA"/>
    <w:rPr>
      <w:color w:val="605E5C"/>
      <w:shd w:val="clear" w:color="auto" w:fill="E1DFDD"/>
    </w:rPr>
  </w:style>
  <w:style w:type="paragraph" w:customStyle="1" w:styleId="reactmarkdownparsertextcontainerfcljh">
    <w:name w:val="reactmarkdownparser_textcontainer__fcljh"/>
    <w:basedOn w:val="Normal"/>
    <w:rsid w:val="0072597C"/>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visitado">
    <w:name w:val="FollowedHyperlink"/>
    <w:basedOn w:val="Fuentedeprrafopredeter"/>
    <w:uiPriority w:val="99"/>
    <w:semiHidden/>
    <w:unhideWhenUsed/>
    <w:rsid w:val="008B0FE8"/>
    <w:rPr>
      <w:color w:val="954F72" w:themeColor="followedHyperlink"/>
      <w:u w:val="single"/>
    </w:rPr>
  </w:style>
  <w:style w:type="paragraph" w:styleId="NormalWeb">
    <w:name w:val="Normal (Web)"/>
    <w:basedOn w:val="Normal"/>
    <w:uiPriority w:val="99"/>
    <w:semiHidden/>
    <w:unhideWhenUsed/>
    <w:rsid w:val="007D133D"/>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3808">
      <w:bodyDiv w:val="1"/>
      <w:marLeft w:val="0"/>
      <w:marRight w:val="0"/>
      <w:marTop w:val="0"/>
      <w:marBottom w:val="0"/>
      <w:divBdr>
        <w:top w:val="none" w:sz="0" w:space="0" w:color="auto"/>
        <w:left w:val="none" w:sz="0" w:space="0" w:color="auto"/>
        <w:bottom w:val="none" w:sz="0" w:space="0" w:color="auto"/>
        <w:right w:val="none" w:sz="0" w:space="0" w:color="auto"/>
      </w:divBdr>
    </w:div>
    <w:div w:id="1249537307">
      <w:bodyDiv w:val="1"/>
      <w:marLeft w:val="0"/>
      <w:marRight w:val="0"/>
      <w:marTop w:val="0"/>
      <w:marBottom w:val="0"/>
      <w:divBdr>
        <w:top w:val="none" w:sz="0" w:space="0" w:color="auto"/>
        <w:left w:val="none" w:sz="0" w:space="0" w:color="auto"/>
        <w:bottom w:val="none" w:sz="0" w:space="0" w:color="auto"/>
        <w:right w:val="none" w:sz="0" w:space="0" w:color="auto"/>
      </w:divBdr>
    </w:div>
    <w:div w:id="163829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verse.harvard.edu/dataset.xhtml?persistentId=doi:10.7910/DVN/27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4</Pages>
  <Words>1621</Words>
  <Characters>8920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Mora</dc:creator>
  <cp:keywords/>
  <dc:description/>
  <cp:lastModifiedBy>Lorena Pacora Abanto</cp:lastModifiedBy>
  <cp:revision>22</cp:revision>
  <dcterms:created xsi:type="dcterms:W3CDTF">2020-12-08T16:59:00Z</dcterms:created>
  <dcterms:modified xsi:type="dcterms:W3CDTF">2024-01-29T00:03:00Z</dcterms:modified>
</cp:coreProperties>
</file>