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5566E8"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r w:rsidRPr="00E07ED9">
        <w:rPr>
          <w:b/>
          <w:sz w:val="28"/>
          <w:lang w:val="en-US"/>
        </w:rPr>
        <w:t>Progetto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extraction” (estrazione delle caratteristiche) nel campo dell’oil spill detection.</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classificate(oil o lookalike)</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trainig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“lookalike”, simili.</w:t>
      </w:r>
      <w:r w:rsidR="00E07ED9">
        <w:rPr>
          <w:sz w:val="24"/>
        </w:rPr>
        <w:t xml:space="preserve"> </w:t>
      </w:r>
    </w:p>
    <w:p w:rsidR="00E07ED9" w:rsidRDefault="00E07ED9" w:rsidP="00C256B7">
      <w:pPr>
        <w:jc w:val="both"/>
        <w:rPr>
          <w:sz w:val="24"/>
        </w:rPr>
      </w:pPr>
      <w:r>
        <w:rPr>
          <w:sz w:val="24"/>
        </w:rPr>
        <w:t>Nella fase di creazione del training set non si è tenuto conto delle caratteristiche ancellari: presenza di navi o caratteristiche del vento durante il momento dell’acquisizione dell’immagine. Tali caratteristiche possono essere inserite in un approfondimento futuro(lavori futuri?)</w:t>
      </w:r>
    </w:p>
    <w:p w:rsidR="00C256B7" w:rsidRDefault="00C256B7" w:rsidP="00C256B7">
      <w:pPr>
        <w:jc w:val="both"/>
        <w:rPr>
          <w:b/>
          <w:sz w:val="24"/>
        </w:rPr>
      </w:pPr>
      <w:r>
        <w:rPr>
          <w:b/>
          <w:sz w:val="24"/>
        </w:rPr>
        <w:t>2. Segmentazione</w:t>
      </w:r>
    </w:p>
    <w:p w:rsidR="00C256B7" w:rsidRDefault="004B334E" w:rsidP="00C256B7">
      <w:pPr>
        <w:jc w:val="both"/>
        <w:rPr>
          <w:sz w:val="24"/>
        </w:rPr>
      </w:pPr>
      <w:r>
        <w:rPr>
          <w:sz w:val="24"/>
        </w:rPr>
        <w:t>La fase di Segmentazione è stata tralasciata dal contesto di studio per la realizzazione di questo progetto, pertanto è stato possibile semplificare l’operazione concentrando la forza lavoro del team per lo studio e la ricerca delle features.</w:t>
      </w:r>
    </w:p>
    <w:p w:rsidR="004B334E" w:rsidRDefault="004B334E" w:rsidP="00C256B7">
      <w:pPr>
        <w:jc w:val="both"/>
        <w:rPr>
          <w:sz w:val="24"/>
        </w:rPr>
      </w:pPr>
      <w:r>
        <w:rPr>
          <w:sz w:val="24"/>
        </w:rPr>
        <w:t>Come già noto, le tecniche di segmentazione possono essere di due tipologie:</w:t>
      </w:r>
    </w:p>
    <w:p w:rsidR="004B334E" w:rsidRDefault="004B334E" w:rsidP="004B334E">
      <w:pPr>
        <w:pStyle w:val="Paragrafoelenco"/>
        <w:numPr>
          <w:ilvl w:val="0"/>
          <w:numId w:val="3"/>
        </w:numPr>
        <w:jc w:val="both"/>
        <w:rPr>
          <w:sz w:val="24"/>
        </w:rPr>
      </w:pPr>
      <w:r>
        <w:rPr>
          <w:sz w:val="24"/>
        </w:rPr>
        <w:t>Manuali, basate sull’esperienza dell’operatore</w:t>
      </w:r>
    </w:p>
    <w:p w:rsidR="004B334E" w:rsidRDefault="004B334E" w:rsidP="004B334E">
      <w:pPr>
        <w:pStyle w:val="Paragrafoelenco"/>
        <w:numPr>
          <w:ilvl w:val="0"/>
          <w:numId w:val="3"/>
        </w:numPr>
        <w:jc w:val="both"/>
        <w:rPr>
          <w:sz w:val="24"/>
        </w:rPr>
      </w:pPr>
      <w:r>
        <w:rPr>
          <w:sz w:val="24"/>
        </w:rPr>
        <w:t>Automatizzate</w:t>
      </w:r>
    </w:p>
    <w:p w:rsidR="004B334E" w:rsidRPr="004B334E" w:rsidRDefault="004B334E" w:rsidP="004B334E">
      <w:pPr>
        <w:jc w:val="both"/>
        <w:rPr>
          <w:sz w:val="24"/>
        </w:rPr>
      </w:pPr>
      <w:r>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239395</wp:posOffset>
            </wp:positionV>
            <wp:extent cx="552450" cy="458470"/>
            <wp:effectExtent l="0" t="0" r="0" b="0"/>
            <wp:wrapNone/>
            <wp:docPr id="1" name="Immagine 1" descr="https://it.mathworks.com/help/images/colorapp_app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athworks.com/help/images/colorapp_app_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In questo contesto è stato pensato di definire una segmentazione manuale basata sull’utilizzo degli strumenti di elaborazione di immagini che Matlab fornisce, il Color Thresholder.</w:t>
      </w:r>
    </w:p>
    <w:p w:rsidR="00B12CDF" w:rsidRDefault="00B12CDF" w:rsidP="00C256B7">
      <w:pPr>
        <w:jc w:val="both"/>
        <w:rPr>
          <w:sz w:val="24"/>
        </w:rPr>
      </w:pPr>
    </w:p>
    <w:p w:rsidR="004B334E" w:rsidRDefault="004B334E" w:rsidP="00C256B7">
      <w:pPr>
        <w:jc w:val="both"/>
        <w:rPr>
          <w:sz w:val="24"/>
        </w:rPr>
      </w:pPr>
      <w:r>
        <w:rPr>
          <w:sz w:val="24"/>
        </w:rPr>
        <w:t xml:space="preserve">Tramite l’utilizzo di questo toolbox, è stato possibile, </w:t>
      </w:r>
      <w:r w:rsidR="00B12CDF">
        <w:rPr>
          <w:sz w:val="24"/>
        </w:rPr>
        <w:t>adoperando</w:t>
      </w:r>
      <w:r>
        <w:rPr>
          <w:sz w:val="24"/>
        </w:rPr>
        <w:t xml:space="preserve"> delle operazioni manuali di selezione delle aree dello sfondo di segmentare l’immagine, nel nostro caso la macchia di petrolio.</w:t>
      </w:r>
    </w:p>
    <w:p w:rsidR="004B334E" w:rsidRPr="00013596" w:rsidRDefault="004B334E" w:rsidP="00C256B7">
      <w:pPr>
        <w:jc w:val="both"/>
        <w:rPr>
          <w:sz w:val="24"/>
        </w:rPr>
      </w:pPr>
      <w:r>
        <w:rPr>
          <w:noProof/>
          <w:lang w:eastAsia="it-IT"/>
        </w:rPr>
        <w:drawing>
          <wp:inline distT="0" distB="0" distL="0" distR="0">
            <wp:extent cx="6096000" cy="2895600"/>
            <wp:effectExtent l="0" t="0" r="0" b="0"/>
            <wp:docPr id="2" name="Immagine 2" descr="https://it.mathworks.com/help/images/colorapp_find_thresh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mathworks.com/help/images/colorapp_find_threshol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636" cy="2911577"/>
                    </a:xfrm>
                    <a:prstGeom prst="rect">
                      <a:avLst/>
                    </a:prstGeom>
                    <a:noFill/>
                    <a:ln>
                      <a:noFill/>
                    </a:ln>
                  </pic:spPr>
                </pic:pic>
              </a:graphicData>
            </a:graphic>
          </wp:inline>
        </w:drawing>
      </w:r>
    </w:p>
    <w:p w:rsidR="00E1659F" w:rsidRDefault="007C5D8E" w:rsidP="00B12CDF">
      <w:pPr>
        <w:jc w:val="both"/>
        <w:rPr>
          <w:b/>
          <w:sz w:val="24"/>
        </w:rPr>
      </w:pPr>
      <w:r>
        <w:rPr>
          <w:sz w:val="24"/>
        </w:rPr>
        <w:lastRenderedPageBreak/>
        <w:t>L’efficienza del tool proposto consiste nella possibilità di convertire la sequenza di operazioni svolte in modalità manua</w:t>
      </w:r>
      <w:r w:rsidR="00D857DB">
        <w:rPr>
          <w:sz w:val="24"/>
        </w:rPr>
        <w:t>le in uno script, riutilizzabile</w:t>
      </w:r>
      <w:r>
        <w:rPr>
          <w:sz w:val="24"/>
        </w:rPr>
        <w:t xml:space="preserve"> per studi successivi sulla stessa immagine.</w:t>
      </w:r>
    </w:p>
    <w:p w:rsidR="00D77780" w:rsidRDefault="00D77780" w:rsidP="00B12CDF">
      <w:pPr>
        <w:jc w:val="both"/>
        <w:rPr>
          <w:b/>
          <w:sz w:val="24"/>
        </w:rPr>
      </w:pPr>
      <w:r>
        <w:rPr>
          <w:b/>
          <w:sz w:val="24"/>
        </w:rPr>
        <w:t>3. Features extraction</w:t>
      </w:r>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Backscatter, Texture) e soprattutto per rendere la struttura del progetto modulare e garantirne la manutenibilità.</w:t>
      </w:r>
    </w:p>
    <w:p w:rsidR="00D43D08" w:rsidRPr="006611CD" w:rsidRDefault="00D43D08" w:rsidP="00B12CDF">
      <w:pPr>
        <w:jc w:val="both"/>
        <w:rPr>
          <w:sz w:val="24"/>
        </w:rPr>
      </w:pPr>
    </w:p>
    <w:p w:rsidR="00A71625" w:rsidRDefault="00A71625" w:rsidP="00E1659F">
      <w:pPr>
        <w:jc w:val="center"/>
        <w:rPr>
          <w:sz w:val="24"/>
        </w:rPr>
      </w:pPr>
      <w:r>
        <w:rPr>
          <w:noProof/>
          <w:sz w:val="24"/>
          <w:lang w:eastAsia="it-IT"/>
        </w:rPr>
        <w:drawing>
          <wp:inline distT="0" distB="0" distL="0" distR="0">
            <wp:extent cx="5219700" cy="5667102"/>
            <wp:effectExtent l="0" t="0" r="0" b="0"/>
            <wp:docPr id="3" name="Immagine 3" descr="C:\Users\HackJ\AppData\Local\Microsoft\Windows\INetCache\Content.Word\scrip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6979" cy="5696719"/>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che intercorrono tra i vari script definiti in Matlab,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r>
        <w:rPr>
          <w:sz w:val="24"/>
        </w:rPr>
        <w:t>Backscatter</w:t>
      </w:r>
    </w:p>
    <w:p w:rsidR="00D43D08" w:rsidRDefault="00D43D08" w:rsidP="00D43D08">
      <w:pPr>
        <w:pStyle w:val="Paragrafoelenco"/>
        <w:numPr>
          <w:ilvl w:val="0"/>
          <w:numId w:val="4"/>
        </w:numPr>
        <w:jc w:val="both"/>
        <w:rPr>
          <w:sz w:val="24"/>
        </w:rPr>
      </w:pPr>
      <w:r>
        <w:rPr>
          <w:sz w:val="24"/>
        </w:rPr>
        <w:t>Texture</w:t>
      </w:r>
    </w:p>
    <w:p w:rsidR="00DF10EF" w:rsidRPr="00DF10EF" w:rsidRDefault="00DF10EF" w:rsidP="00D43D08">
      <w:pPr>
        <w:jc w:val="both"/>
        <w:rPr>
          <w:b/>
          <w:sz w:val="24"/>
        </w:rPr>
      </w:pPr>
      <w:r w:rsidRPr="00DF10EF">
        <w:rPr>
          <w:b/>
          <w:sz w:val="24"/>
        </w:rPr>
        <w:lastRenderedPageBreak/>
        <w:t>4. Preparazione del Workspace</w:t>
      </w:r>
    </w:p>
    <w:p w:rsidR="00DF10EF" w:rsidRDefault="008A792A" w:rsidP="00D43D08">
      <w:pPr>
        <w:jc w:val="both"/>
        <w:rPr>
          <w:sz w:val="24"/>
        </w:rPr>
      </w:pPr>
      <w:r>
        <w:rPr>
          <w:sz w:val="24"/>
        </w:rPr>
        <w:t>Esaminiamo, ora, le istruzioni preliminari che l’algoritmo realizzato richiede prima di svolgere le proprie elaborazioni. Tale fase, quindi, si occupa di caricare nel workspace di Matlab le variabili che verranno successivamente processate.</w:t>
      </w:r>
    </w:p>
    <w:p w:rsidR="008A792A" w:rsidRDefault="008A792A" w:rsidP="00D43D08">
      <w:pPr>
        <w:jc w:val="both"/>
        <w:rPr>
          <w:sz w:val="24"/>
        </w:rPr>
      </w:pPr>
      <w:r>
        <w:rPr>
          <w:sz w:val="24"/>
        </w:rPr>
        <w:t>Tali istruzioni sono facilmente richiamabili utilizzando lo script “</w:t>
      </w:r>
      <w:r w:rsidRPr="008A792A">
        <w:rPr>
          <w:i/>
          <w:color w:val="44546A" w:themeColor="text2"/>
          <w:sz w:val="24"/>
        </w:rPr>
        <w:t>&gt;&gt; spillbegin</w:t>
      </w:r>
      <w:r>
        <w:rPr>
          <w:sz w:val="24"/>
        </w:rPr>
        <w:t>”</w:t>
      </w:r>
      <w:r w:rsidR="00176FBC">
        <w:rPr>
          <w:sz w:val="24"/>
        </w:rPr>
        <w:t>, nel dettaglio otteniamo il seguente listato:</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Utilizza questo script per preparare il Workspace di Matlab</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img: immagine originale</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0000"/>
          <w:sz w:val="20"/>
          <w:szCs w:val="20"/>
          <w:lang w:eastAsia="it-IT"/>
        </w:rPr>
        <w:t xml:space="preserve">img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imread</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color w:val="808080"/>
          <w:sz w:val="20"/>
          <w:szCs w:val="20"/>
          <w:lang w:eastAsia="it-IT"/>
        </w:rPr>
        <w:t>'oil.bmp'</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gimg: immagine non segmentata in scala di grigi</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gimg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rgb2gray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s: immagine segmentata</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s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spillseg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back: immagine di background</w:t>
      </w:r>
    </w:p>
    <w:p w:rsidR="008F1286" w:rsidRPr="00BE3DEA"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back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spillback</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img</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 </w:t>
      </w:r>
      <w:r w:rsidRPr="00BE3DEA">
        <w:rPr>
          <w:rFonts w:ascii="Courier New" w:eastAsia="Times New Roman" w:hAnsi="Courier New" w:cs="Courier New"/>
          <w:b/>
          <w:bCs/>
          <w:color w:val="000080"/>
          <w:sz w:val="20"/>
          <w:szCs w:val="20"/>
          <w:lang w:val="en-US"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gback: immagine di background in scala di grigi</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0000"/>
          <w:sz w:val="20"/>
          <w:szCs w:val="20"/>
          <w:lang w:eastAsia="it-IT"/>
        </w:rPr>
        <w:t xml:space="preserve">gback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rgb2gray</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back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gspill: macchia di petrolio in scala di grigi</w:t>
      </w:r>
    </w:p>
    <w:p w:rsidR="008F1286" w:rsidRPr="008F1286" w:rsidRDefault="008F1286" w:rsidP="008F1286">
      <w:pPr>
        <w:shd w:val="clear" w:color="auto" w:fill="FFFFFF"/>
        <w:spacing w:after="0" w:line="240" w:lineRule="auto"/>
        <w:rPr>
          <w:rFonts w:ascii="Times New Roman" w:eastAsia="Times New Roman" w:hAnsi="Times New Roman" w:cs="Times New Roman"/>
          <w:sz w:val="24"/>
          <w:szCs w:val="24"/>
          <w:lang w:eastAsia="it-IT"/>
        </w:rPr>
      </w:pPr>
      <w:r w:rsidRPr="008F1286">
        <w:rPr>
          <w:rFonts w:ascii="Courier New" w:eastAsia="Times New Roman" w:hAnsi="Courier New" w:cs="Courier New"/>
          <w:color w:val="000000"/>
          <w:sz w:val="20"/>
          <w:szCs w:val="20"/>
          <w:lang w:eastAsia="it-IT"/>
        </w:rPr>
        <w:t xml:space="preserve">gspill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gimg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gback</w:t>
      </w:r>
      <w:r w:rsidRPr="008F1286">
        <w:rPr>
          <w:rFonts w:ascii="Courier New" w:eastAsia="Times New Roman" w:hAnsi="Courier New" w:cs="Courier New"/>
          <w:b/>
          <w:bCs/>
          <w:color w:val="000080"/>
          <w:sz w:val="20"/>
          <w:szCs w:val="20"/>
          <w:lang w:eastAsia="it-IT"/>
        </w:rPr>
        <w:t>;</w:t>
      </w:r>
    </w:p>
    <w:p w:rsidR="000D27FF" w:rsidRDefault="000D27FF" w:rsidP="00D43D08">
      <w:pPr>
        <w:jc w:val="both"/>
        <w:rPr>
          <w:b/>
          <w:sz w:val="24"/>
        </w:rPr>
      </w:pP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BE0960" w:rsidP="00D43D08">
      <w:pPr>
        <w:jc w:val="both"/>
        <w:rPr>
          <w:b/>
          <w:sz w:val="24"/>
        </w:rPr>
      </w:pPr>
      <w:r w:rsidRPr="00BE0960">
        <w:rPr>
          <w:b/>
          <w:sz w:val="24"/>
        </w:rPr>
        <w:lastRenderedPageBreak/>
        <w:t>5. Estrazione delle caratteristiche</w:t>
      </w:r>
    </w:p>
    <w:p w:rsidR="00BE0960"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f = spillfeatures( gspill, gback, s)</w:t>
      </w:r>
      <w:r>
        <w:rPr>
          <w:sz w:val="24"/>
        </w:rPr>
        <w:t>”. Tale funzione, dopo aver elaborato i dati di input, ritorna una struttura dati in cui sono presenti tutte le features calcolate.</w:t>
      </w:r>
    </w:p>
    <w:p w:rsidR="000D27FF" w:rsidRDefault="000D27FF" w:rsidP="00D43D08">
      <w:pPr>
        <w:jc w:val="both"/>
        <w:rPr>
          <w:sz w:val="24"/>
        </w:rPr>
      </w:pPr>
    </w:p>
    <w:p w:rsidR="00176FBC" w:rsidRDefault="000D27FF" w:rsidP="00D43D08">
      <w:pPr>
        <w:jc w:val="both"/>
        <w:rPr>
          <w:sz w:val="24"/>
        </w:rPr>
      </w:pPr>
      <w:r>
        <w:rPr>
          <w:noProof/>
          <w:sz w:val="24"/>
          <w:lang w:eastAsia="it-IT"/>
        </w:rPr>
        <w:drawing>
          <wp:inline distT="0" distB="0" distL="0" distR="0">
            <wp:extent cx="3248025" cy="3648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64807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71185" w:rsidP="00D43D08">
      <w:pPr>
        <w:jc w:val="both"/>
        <w:rPr>
          <w:b/>
          <w:sz w:val="24"/>
        </w:rPr>
      </w:pPr>
      <w:r w:rsidRPr="00E71185">
        <w:rPr>
          <w:b/>
          <w:sz w:val="24"/>
        </w:rPr>
        <w:t>6. Geometrical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r w:rsidRPr="00B672FF">
        <w:rPr>
          <w:color w:val="44546A" w:themeColor="text2"/>
          <w:sz w:val="24"/>
        </w:rPr>
        <w:t>spillgeom</w:t>
      </w:r>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img: Spill oil segmentato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spillgeom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img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perim_img</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spillperim</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img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Area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spillarea</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3. Calcolo della complessità D</w:t>
      </w:r>
      <w:r w:rsidR="00B672FF" w:rsidRPr="00BE3DEA">
        <w:rPr>
          <w:rFonts w:ascii="Courier New" w:eastAsia="Times New Roman" w:hAnsi="Courier New" w:cs="Courier New"/>
          <w:color w:val="008000"/>
          <w:sz w:val="20"/>
          <w:szCs w:val="20"/>
          <w:lang w:val="en-US" w:eastAsia="it-IT"/>
        </w:rPr>
        <w:t>ell'oggetto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lastRenderedPageBreak/>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spilldelaunay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out.Width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out.LWR = out.Length / out.Width;</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out.Comp = ( out.Length * out.Width ) / out.Area;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FIPM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spillfipm</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6. Calcolo dei parametri basati sull fitting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spillellipfit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Ellipse Asymetry</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EA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EL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B672FF" w:rsidP="00D43D08">
      <w:pPr>
        <w:jc w:val="both"/>
        <w:rPr>
          <w:b/>
          <w:sz w:val="24"/>
        </w:rPr>
      </w:pPr>
      <w:r w:rsidRPr="00B672FF">
        <w:rPr>
          <w:b/>
          <w:sz w:val="24"/>
        </w:rPr>
        <w:t>6.1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dell'oggetto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spillperim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nargin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temp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spillbin</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perim_img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bwperim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Debug grafico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color w:val="000000"/>
          <w:sz w:val="20"/>
          <w:szCs w:val="20"/>
          <w:lang w:eastAsia="it-IT"/>
        </w:rPr>
        <w:t>imshow</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perim_img</w:t>
      </w:r>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r w:rsidRPr="00B672FF">
        <w:rPr>
          <w:color w:val="44546A" w:themeColor="text2"/>
          <w:sz w:val="24"/>
        </w:rPr>
        <w:t>spillbin</w:t>
      </w:r>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imgbin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size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img</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graythresh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imgbin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CB3A2F" w:rsidP="00D43D08">
      <w:pPr>
        <w:jc w:val="both"/>
        <w:rPr>
          <w:b/>
          <w:sz w:val="24"/>
        </w:rPr>
      </w:pPr>
      <w:r w:rsidRPr="00CB3A2F">
        <w:rPr>
          <w:b/>
          <w:sz w:val="24"/>
        </w:rPr>
        <w:lastRenderedPageBreak/>
        <w:t>6.2 Calcolo dell’area</w:t>
      </w:r>
    </w:p>
    <w:p w:rsidR="00CB3A2F" w:rsidRDefault="00CB3A2F" w:rsidP="00D43D08">
      <w:pPr>
        <w:jc w:val="both"/>
        <w:rPr>
          <w:sz w:val="24"/>
        </w:rPr>
      </w:pPr>
      <w:r>
        <w:rPr>
          <w:sz w:val="24"/>
        </w:rPr>
        <w:t>Riguardo a questo calcolo, l’utilizzo di Matlab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b/>
          <w:bCs/>
          <w:color w:val="0000FF"/>
          <w:sz w:val="20"/>
          <w:szCs w:val="20"/>
          <w:lang w:eastAsia="it-IT"/>
        </w:rPr>
        <w:t>function</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0000"/>
          <w:sz w:val="20"/>
          <w:szCs w:val="20"/>
          <w:lang w:eastAsia="it-IT"/>
        </w:rPr>
        <w:t xml:space="preserve">temp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spillbin</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proofErr w:type="gramStart"/>
      <w:r w:rsidRPr="00CB3A2F">
        <w:rPr>
          <w:rFonts w:ascii="Courier New" w:eastAsia="Times New Roman" w:hAnsi="Courier New" w:cs="Courier New"/>
          <w:color w:val="000000"/>
          <w:sz w:val="20"/>
          <w:szCs w:val="20"/>
          <w:lang w:eastAsia="it-IT"/>
        </w:rPr>
        <w:t>area</w:t>
      </w:r>
      <w:proofErr w:type="gram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bwarea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temp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A70AC4" w:rsidP="00D43D08">
      <w:pPr>
        <w:jc w:val="both"/>
        <w:rPr>
          <w:b/>
          <w:sz w:val="24"/>
        </w:rPr>
      </w:pPr>
      <w:r>
        <w:rPr>
          <w:b/>
          <w:sz w:val="24"/>
        </w:rPr>
        <w:t>6.3</w:t>
      </w:r>
      <w:r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r w:rsidRPr="009308C9">
        <w:rPr>
          <w:i/>
          <w:color w:val="44546A" w:themeColor="text2"/>
          <w:sz w:val="24"/>
        </w:rPr>
        <w:t>spillgeom</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07ED9">
        <w:rPr>
          <w:rFonts w:ascii="Courier New" w:eastAsia="Times New Roman" w:hAnsi="Courier New" w:cs="Courier New"/>
          <w:color w:val="008000"/>
          <w:sz w:val="20"/>
          <w:szCs w:val="20"/>
          <w:lang w:val="en-US" w:eastAsia="it-IT"/>
        </w:rPr>
        <w:t>%</w:t>
      </w:r>
      <w:proofErr w:type="gramEnd"/>
      <w:r w:rsidRPr="00E07ED9">
        <w:rPr>
          <w:rFonts w:ascii="Courier New" w:eastAsia="Times New Roman" w:hAnsi="Courier New" w:cs="Courier New"/>
          <w:color w:val="008000"/>
          <w:sz w:val="20"/>
          <w:szCs w:val="20"/>
          <w:lang w:val="en-US" w:eastAsia="it-IT"/>
        </w:rPr>
        <w:t xml:space="preserve">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07ED9">
        <w:rPr>
          <w:rFonts w:ascii="Courier New" w:eastAsia="Times New Roman" w:hAnsi="Courier New" w:cs="Courier New"/>
          <w:color w:val="008000"/>
          <w:sz w:val="20"/>
          <w:szCs w:val="20"/>
          <w:lang w:val="en-US" w:eastAsia="it-IT"/>
        </w:rPr>
        <w:t>%</w:t>
      </w:r>
      <w:proofErr w:type="gramEnd"/>
      <w:r w:rsidRPr="00E07ED9">
        <w:rPr>
          <w:rFonts w:ascii="Courier New" w:eastAsia="Times New Roman" w:hAnsi="Courier New" w:cs="Courier New"/>
          <w:color w:val="008000"/>
          <w:sz w:val="20"/>
          <w:szCs w:val="20"/>
          <w:lang w:val="en-US" w:eastAsia="it-IT"/>
        </w:rPr>
        <w:t xml:space="preserve">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gramStart"/>
      <w:r w:rsidRPr="00E07ED9">
        <w:rPr>
          <w:rFonts w:ascii="Courier New" w:eastAsia="Times New Roman" w:hAnsi="Courier New" w:cs="Courier New"/>
          <w:color w:val="000000"/>
          <w:sz w:val="20"/>
          <w:szCs w:val="20"/>
          <w:lang w:val="en-US" w:eastAsia="it-IT"/>
        </w:rPr>
        <w:t>sqrt</w:t>
      </w:r>
      <w:r w:rsidRPr="00E07ED9">
        <w:rPr>
          <w:rFonts w:ascii="Courier New" w:eastAsia="Times New Roman" w:hAnsi="Courier New" w:cs="Courier New"/>
          <w:b/>
          <w:bCs/>
          <w:color w:val="000080"/>
          <w:sz w:val="20"/>
          <w:szCs w:val="20"/>
          <w:lang w:val="en-US" w:eastAsia="it-IT"/>
        </w:rPr>
        <w:t>(</w:t>
      </w:r>
      <w:proofErr w:type="gramEnd"/>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9308C9" w:rsidRDefault="009308C9" w:rsidP="00D43D08">
      <w:pPr>
        <w:jc w:val="both"/>
        <w:rPr>
          <w:sz w:val="24"/>
        </w:rPr>
      </w:pPr>
    </w:p>
    <w:p w:rsidR="00F259FC" w:rsidRPr="00F259FC" w:rsidRDefault="00926A32" w:rsidP="00D43D08">
      <w:pPr>
        <w:jc w:val="both"/>
        <w:rPr>
          <w:b/>
          <w:sz w:val="24"/>
        </w:rPr>
      </w:pPr>
      <w:r>
        <w:rPr>
          <w:b/>
          <w:sz w:val="24"/>
        </w:rPr>
        <w:t>6.4</w:t>
      </w:r>
      <w:r w:rsidR="00F259FC" w:rsidRPr="00F259FC">
        <w:rPr>
          <w:b/>
          <w:sz w:val="24"/>
        </w:rPr>
        <w:t xml:space="preserve"> Triangolazione di Delaunay</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golazione di Delaunay</w:t>
      </w:r>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 xml:space="preserve">Contando che nel presente lavoro non siamo riusciti ad estrarre la caratteristica “width”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Al contrario siamo riusciti ad estrarre il parametro Length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calcola la lenght usando la trian</w:t>
      </w:r>
      <w:r w:rsidRPr="00442098">
        <w:rPr>
          <w:rFonts w:ascii="Courier New" w:eastAsia="Times New Roman" w:hAnsi="Courier New" w:cs="Courier New"/>
          <w:color w:val="008000"/>
          <w:sz w:val="20"/>
          <w:szCs w:val="20"/>
          <w:lang w:eastAsia="it-IT"/>
        </w:rPr>
        <w:t>golazione di Delaunay</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function</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spilldelaunay</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img</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r w:rsidRPr="00442098">
        <w:rPr>
          <w:rFonts w:ascii="Courier New" w:eastAsia="Times New Roman" w:hAnsi="Courier New" w:cs="Courier New"/>
          <w:color w:val="008000"/>
          <w:sz w:val="20"/>
          <w:szCs w:val="20"/>
          <w:lang w:eastAsia="it-IT"/>
        </w:rPr>
        <w:t>pzionale</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if</w:t>
      </w:r>
      <w:proofErr w:type="gramEnd"/>
      <w:r w:rsidRPr="00442098">
        <w:rPr>
          <w:rFonts w:ascii="Courier New" w:eastAsia="Times New Roman" w:hAnsi="Courier New" w:cs="Courier New"/>
          <w:color w:val="000000"/>
          <w:sz w:val="20"/>
          <w:szCs w:val="20"/>
          <w:lang w:eastAsia="it-IT"/>
        </w:rPr>
        <w:t xml:space="preserve"> nargin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debug</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getvectors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img</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x</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la funzione delaunayTriangolation vuole vettori colonna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DT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delaunayTriangulation</w:t>
      </w: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if</w:t>
      </w:r>
      <w:proofErr w:type="gramEnd"/>
      <w:r w:rsidRPr="00442098">
        <w:rPr>
          <w:rFonts w:ascii="Courier New" w:eastAsia="Times New Roman" w:hAnsi="Courier New" w:cs="Courier New"/>
          <w:color w:val="000000"/>
          <w:sz w:val="20"/>
          <w:szCs w:val="20"/>
          <w:lang w:eastAsia="it-IT"/>
        </w:rPr>
        <w:t xml:space="preserve"> debug</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triplot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axis</w:t>
      </w:r>
      <w:proofErr w:type="gramEnd"/>
      <w:r w:rsidRPr="00442098">
        <w:rPr>
          <w:rFonts w:ascii="Courier New" w:eastAsia="Times New Roman" w:hAnsi="Courier New" w:cs="Courier New"/>
          <w:color w:val="000000"/>
          <w:sz w:val="20"/>
          <w:szCs w:val="20"/>
          <w:lang w:eastAsia="it-IT"/>
        </w:rPr>
        <w:t xml:space="preserve"> equal</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xlabel</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'Longitude'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ylabel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'Latitude'</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grid</w:t>
      </w:r>
      <w:proofErr w:type="gramEnd"/>
      <w:r w:rsidRPr="00442098">
        <w:rPr>
          <w:rFonts w:ascii="Courier New" w:eastAsia="Times New Roman" w:hAnsi="Courier New" w:cs="Courier New"/>
          <w:color w:val="000000"/>
          <w:sz w:val="20"/>
          <w:szCs w:val="20"/>
          <w:lang w:eastAsia="it-IT"/>
        </w:rPr>
        <w:t xml:space="preserve"> on</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hold</w:t>
      </w:r>
      <w:proofErr w:type="gramEnd"/>
      <w:r w:rsidRPr="00442098">
        <w:rPr>
          <w:rFonts w:ascii="Courier New" w:eastAsia="Times New Roman" w:hAnsi="Courier New" w:cs="Courier New"/>
          <w:color w:val="000000"/>
          <w:sz w:val="20"/>
          <w:szCs w:val="20"/>
          <w:lang w:eastAsia="it-IT"/>
        </w:rPr>
        <w:t xml:space="preserve"> on</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b</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nto della matrice DT.Points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k</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convexHull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%Contiene l'indice di riga degli elementi del vettore DT.Points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xHull</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%Crea il vettore di ascisse con i punti del vettore DT.Points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yHull</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if</w:t>
      </w:r>
      <w:proofErr w:type="gramEnd"/>
      <w:r w:rsidRPr="00442098">
        <w:rPr>
          <w:rFonts w:ascii="Courier New" w:eastAsia="Times New Roman" w:hAnsi="Courier New" w:cs="Courier New"/>
          <w:color w:val="000000"/>
          <w:sz w:val="20"/>
          <w:szCs w:val="20"/>
          <w:lang w:eastAsia="it-IT"/>
        </w:rPr>
        <w:t xml:space="preserve"> debug</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plot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'r'</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'LineWidth'</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hold</w:t>
      </w:r>
      <w:proofErr w:type="gramEnd"/>
      <w:r w:rsidRPr="00442098">
        <w:rPr>
          <w:rFonts w:ascii="Courier New" w:eastAsia="Times New Roman" w:hAnsi="Courier New" w:cs="Courier New"/>
          <w:color w:val="000000"/>
          <w:sz w:val="20"/>
          <w:szCs w:val="20"/>
          <w:lang w:eastAsia="it-IT"/>
        </w:rPr>
        <w:t xml:space="preserve">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d</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for</w:t>
      </w:r>
      <w:proofErr w:type="gramEnd"/>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d</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sqrt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 = edgeAttachments(</w:t>
      </w:r>
      <w:proofErr w:type="gramStart"/>
      <w:r w:rsidRPr="00442098">
        <w:rPr>
          <w:rFonts w:ascii="Courier New" w:eastAsia="Times New Roman" w:hAnsi="Courier New" w:cs="Courier New"/>
          <w:color w:val="008000"/>
          <w:sz w:val="20"/>
          <w:szCs w:val="20"/>
          <w:lang w:eastAsia="it-IT"/>
        </w:rPr>
        <w:t>DT,k</w:t>
      </w:r>
      <w:proofErr w:type="gramEnd"/>
      <w:r w:rsidRPr="00442098">
        <w:rPr>
          <w:rFonts w:ascii="Courier New" w:eastAsia="Times New Roman" w:hAnsi="Courier New" w:cs="Courier New"/>
          <w:color w:val="008000"/>
          <w:sz w:val="20"/>
          <w:szCs w:val="20"/>
          <w:lang w:eastAsia="it-IT"/>
        </w:rPr>
        <w:t>(1),k(2));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w:t>
      </w:r>
      <w:proofErr w:type="gramStart"/>
      <w:r w:rsidRPr="00442098">
        <w:rPr>
          <w:rFonts w:ascii="Courier New" w:eastAsia="Times New Roman" w:hAnsi="Courier New" w:cs="Courier New"/>
          <w:color w:val="008000"/>
          <w:sz w:val="20"/>
          <w:szCs w:val="20"/>
          <w:lang w:eastAsia="it-IT"/>
        </w:rPr>
        <w:t>};%</w:t>
      </w:r>
      <w:proofErr w:type="gramEnd"/>
      <w:r w:rsidRPr="00442098">
        <w:rPr>
          <w:rFonts w:ascii="Courier New" w:eastAsia="Times New Roman" w:hAnsi="Courier New" w:cs="Courier New"/>
          <w:color w:val="008000"/>
          <w:sz w:val="20"/>
          <w:szCs w:val="20"/>
          <w:lang w:eastAsia="it-IT"/>
        </w:rPr>
        <w:t>righe della connectivity List contenente il record dei vertici del triangolo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val= DT.ConnectivityList(ti);</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val{:};</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2">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col tool di matlab, quindi presenta degli elementi spuri nei dintorni della macchia d’olio.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3">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Il contorno rosso rappresenta il parametro length.</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delaunay</w:t>
      </w:r>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1339E1" w:rsidRDefault="00487F8E" w:rsidP="000A3FD8">
      <w:pPr>
        <w:jc w:val="both"/>
        <w:rPr>
          <w:b/>
          <w:sz w:val="24"/>
        </w:rPr>
      </w:pPr>
      <w:r>
        <w:rPr>
          <w:b/>
          <w:sz w:val="24"/>
        </w:rPr>
        <w:lastRenderedPageBreak/>
        <w:t>6.5</w:t>
      </w:r>
      <w:r w:rsidR="001339E1" w:rsidRPr="001339E1">
        <w:rPr>
          <w:b/>
          <w:sz w:val="24"/>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First Invariant Planar Moment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function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FIPM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spillfipm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gramStart"/>
      <w:r w:rsidRPr="001339E1">
        <w:rPr>
          <w:rFonts w:ascii="Courier New" w:eastAsia="Times New Roman" w:hAnsi="Courier New" w:cs="Courier New"/>
          <w:color w:val="000000"/>
          <w:sz w:val="20"/>
          <w:szCs w:val="20"/>
          <w:lang w:eastAsia="it-IT"/>
        </w:rPr>
        <w:t>length</w:t>
      </w:r>
      <w:proofErr w:type="gram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numel</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gramStart"/>
      <w:r w:rsidRPr="001339E1">
        <w:rPr>
          <w:rFonts w:ascii="Courier New" w:eastAsia="Times New Roman" w:hAnsi="Courier New" w:cs="Courier New"/>
          <w:color w:val="000000"/>
          <w:sz w:val="20"/>
          <w:szCs w:val="20"/>
          <w:lang w:eastAsia="it-IT"/>
        </w:rPr>
        <w:t>nrows</w:t>
      </w:r>
      <w:proofErr w:type="gram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ncols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size</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xc e yc</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yc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ncols</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nrows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if</w:t>
      </w:r>
      <w:proofErr w:type="gramEnd"/>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i</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color w:val="000000"/>
          <w:sz w:val="20"/>
          <w:szCs w:val="20"/>
          <w:lang w:eastAsia="it-IT"/>
        </w:rPr>
        <w:t>yc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yc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yc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yc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ncols</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nrows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if</w:t>
      </w:r>
      <w:proofErr w:type="gramEnd"/>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i</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roofErr w:type="gramEnd"/>
      <w:r w:rsidRPr="001339E1">
        <w:rPr>
          <w:rFonts w:ascii="Courier New" w:eastAsia="Times New Roman" w:hAnsi="Courier New" w:cs="Courier New"/>
          <w:color w:val="000000"/>
          <w:sz w:val="20"/>
          <w:szCs w:val="20"/>
          <w:lang w:eastAsia="it-IT"/>
        </w:rPr>
        <w:t xml:space="preserve">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yc</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Default="001339E1">
      <w:pPr>
        <w:rPr>
          <w:sz w:val="24"/>
        </w:rPr>
      </w:pPr>
    </w:p>
    <w:p w:rsidR="001339E1" w:rsidRDefault="001339E1">
      <w:pPr>
        <w:rPr>
          <w:sz w:val="24"/>
        </w:rPr>
      </w:pPr>
      <w:r>
        <w:rPr>
          <w:sz w:val="24"/>
        </w:rPr>
        <w:br w:type="page"/>
      </w:r>
    </w:p>
    <w:p w:rsidR="001339E1" w:rsidRPr="00C25DAA" w:rsidRDefault="00C25DAA">
      <w:pPr>
        <w:rPr>
          <w:b/>
          <w:sz w:val="24"/>
        </w:rPr>
      </w:pPr>
      <w:r w:rsidRPr="00C25DAA">
        <w:rPr>
          <w:b/>
          <w:sz w:val="24"/>
        </w:rPr>
        <w:lastRenderedPageBreak/>
        <w:t>6.6 Ellipse fitting</w:t>
      </w:r>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Script per il fitting di una ellisse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length: value of main axe of an ellipse fitted to the data.</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width: value of minor axe of an ellipse fitted to the data.</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function</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majoraxis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minaxis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spillellipfit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img</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debug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il parametro debug </w:t>
      </w:r>
      <w:r w:rsidRPr="00C25DAA">
        <w:rPr>
          <w:rFonts w:ascii="Microsoft JhengHei" w:eastAsia="Microsoft JhengHei" w:hAnsi="Microsoft JhengHei" w:cs="Microsoft JhengHei" w:hint="eastAsia"/>
          <w:color w:val="008000"/>
          <w:sz w:val="20"/>
          <w:szCs w:val="20"/>
          <w:lang w:eastAsia="it-IT"/>
        </w:rPr>
        <w:t>蠯</w:t>
      </w:r>
      <w:r w:rsidRPr="00C25DAA">
        <w:rPr>
          <w:rFonts w:ascii="Courier New" w:eastAsia="Times New Roman" w:hAnsi="Courier New" w:cs="Courier New"/>
          <w:color w:val="008000"/>
          <w:sz w:val="20"/>
          <w:szCs w:val="20"/>
          <w:lang w:eastAsia="it-IT"/>
        </w:rPr>
        <w:t>pzionale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if</w:t>
      </w:r>
      <w:proofErr w:type="gramEnd"/>
      <w:r w:rsidRPr="00C25DAA">
        <w:rPr>
          <w:rFonts w:ascii="Courier New" w:eastAsia="Times New Roman" w:hAnsi="Courier New" w:cs="Courier New"/>
          <w:color w:val="000000"/>
          <w:sz w:val="20"/>
          <w:szCs w:val="20"/>
          <w:lang w:eastAsia="it-IT"/>
        </w:rPr>
        <w:t xml:space="preserve"> nargin </w:t>
      </w:r>
      <w:r w:rsidRPr="00C25DAA">
        <w:rPr>
          <w:rFonts w:ascii="Courier New" w:eastAsia="Times New Roman" w:hAnsi="Courier New" w:cs="Courier New"/>
          <w:b/>
          <w:bCs/>
          <w:color w:val="000080"/>
          <w:sz w:val="20"/>
          <w:szCs w:val="20"/>
          <w:lang w:eastAsia="it-IT"/>
        </w:rPr>
        <w:t>&lt;=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debug</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false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b/>
          <w:bCs/>
          <w:color w:val="000080"/>
          <w:sz w:val="20"/>
          <w:szCs w:val="20"/>
          <w:lang w:eastAsia="it-IT"/>
        </w:rPr>
        <w:t>[</w:t>
      </w:r>
      <w:proofErr w:type="gramStart"/>
      <w:r w:rsidRPr="00C25DAA">
        <w:rPr>
          <w:rFonts w:ascii="Courier New" w:eastAsia="Times New Roman" w:hAnsi="Courier New" w:cs="Courier New"/>
          <w:color w:val="000000"/>
          <w:sz w:val="20"/>
          <w:szCs w:val="20"/>
          <w:lang w:eastAsia="it-IT"/>
        </w:rPr>
        <w:t>p</w:t>
      </w:r>
      <w:proofErr w:type="gram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pimg</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spillperim</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img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props</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regionprops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pimg</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'Orientation'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'MajorAxisLength'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00800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'Eccentricity'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'Centroid'</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if</w:t>
      </w:r>
      <w:proofErr w:type="gramEnd"/>
      <w:r w:rsidRPr="00C25DAA">
        <w:rPr>
          <w:rFonts w:ascii="Courier New" w:eastAsia="Times New Roman" w:hAnsi="Courier New" w:cs="Courier New"/>
          <w:color w:val="000000"/>
          <w:sz w:val="20"/>
          <w:szCs w:val="20"/>
          <w:lang w:eastAsia="it-IT"/>
        </w:rPr>
        <w:t xml:space="preserve"> debug</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imshow</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pimg</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hold</w:t>
      </w:r>
      <w:proofErr w:type="gramEnd"/>
      <w:r w:rsidRPr="00C25DAA">
        <w:rPr>
          <w:rFonts w:ascii="Courier New" w:eastAsia="Times New Roman" w:hAnsi="Courier New" w:cs="Courier New"/>
          <w:color w:val="000000"/>
          <w:sz w:val="20"/>
          <w:szCs w:val="20"/>
          <w:lang w:eastAsia="it-IT"/>
        </w:rPr>
        <w:t xml:space="preserve"> on</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phi</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linspace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cosphi</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sinphi</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sin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FF"/>
          <w:sz w:val="20"/>
          <w:szCs w:val="20"/>
          <w:lang w:eastAsia="it-IT"/>
        </w:rPr>
        <w:t>for</w:t>
      </w:r>
      <w:proofErr w:type="gramEnd"/>
      <w:r w:rsidRPr="00C25DAA">
        <w:rPr>
          <w:rFonts w:ascii="Courier New" w:eastAsia="Times New Roman" w:hAnsi="Courier New" w:cs="Courier New"/>
          <w:color w:val="000000"/>
          <w:sz w:val="20"/>
          <w:szCs w:val="20"/>
          <w:lang w:eastAsia="it-IT"/>
        </w:rPr>
        <w:t xml:space="preserve"> k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props</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xbar</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Centroid</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ybar</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Centroid</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a</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MajorAxisLength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b</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theta</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Orientation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180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R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proofErr w:type="gram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sin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sin</w:t>
      </w:r>
      <w:r w:rsidRPr="00C25DAA">
        <w:rPr>
          <w:rFonts w:ascii="Courier New" w:eastAsia="Times New Roman" w:hAnsi="Courier New" w:cs="Courier New"/>
          <w:b/>
          <w:bCs/>
          <w:color w:val="000080"/>
          <w:sz w:val="20"/>
          <w:szCs w:val="20"/>
          <w:lang w:eastAsia="it-IT"/>
        </w:rPr>
        <w:t>(</w:t>
      </w:r>
      <w:proofErr w:type="gramStart"/>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End"/>
      <w:r w:rsidRPr="00C25DAA">
        <w:rPr>
          <w:rFonts w:ascii="Courier New" w:eastAsia="Times New Roman" w:hAnsi="Courier New" w:cs="Courier New"/>
          <w:color w:val="000000"/>
          <w:sz w:val="20"/>
          <w:szCs w:val="20"/>
          <w:lang w:eastAsia="it-IT"/>
        </w:rPr>
        <w:t>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cosphi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b</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sinphi</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R</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xy</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xy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xbar</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xy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ybar</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plot</w:t>
      </w:r>
      <w:proofErr w:type="gramEnd"/>
      <w:r w:rsidRPr="00C25DAA">
        <w:rPr>
          <w:rFonts w:ascii="Courier New" w:eastAsia="Times New Roman" w:hAnsi="Courier New" w:cs="Courier New"/>
          <w:color w:val="000000"/>
          <w:sz w:val="20"/>
          <w:szCs w:val="20"/>
          <w:lang w:eastAsia="it-IT"/>
        </w:rPr>
        <w:t>(x,y,'r','LineWidth',2);</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hold</w:t>
      </w:r>
      <w:proofErr w:type="gramEnd"/>
      <w:r w:rsidRPr="00C25DAA">
        <w:rPr>
          <w:rFonts w:ascii="Courier New" w:eastAsia="Times New Roman" w:hAnsi="Courier New" w:cs="Courier New"/>
          <w:color w:val="000000"/>
          <w:sz w:val="20"/>
          <w:szCs w:val="20"/>
          <w:lang w:eastAsia="it-IT"/>
        </w:rPr>
        <w:t xml:space="preserve"> off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lastRenderedPageBreak/>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majoraxis</w:t>
      </w:r>
      <w:proofErr w:type="gramEnd"/>
      <w:r w:rsidRPr="00C25DAA">
        <w:rPr>
          <w:rFonts w:ascii="Courier New" w:eastAsia="Times New Roman" w:hAnsi="Courier New" w:cs="Courier New"/>
          <w:color w:val="000000"/>
          <w:sz w:val="20"/>
          <w:szCs w:val="20"/>
          <w:lang w:eastAsia="it-IT"/>
        </w:rPr>
        <w:t xml:space="preserve"> = props(1).MajorAxisLength;</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minaxis</w:t>
      </w:r>
      <w:proofErr w:type="gramEnd"/>
      <w:r w:rsidRPr="00C25DAA">
        <w:rPr>
          <w:rFonts w:ascii="Courier New" w:eastAsia="Times New Roman" w:hAnsi="Courier New" w:cs="Courier New"/>
          <w:color w:val="000000"/>
          <w:sz w:val="20"/>
          <w:szCs w:val="20"/>
          <w:lang w:eastAsia="it-IT"/>
        </w:rPr>
        <w:t xml:space="preserve"> = props(1).MinorAxisLength;</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for</w:t>
      </w:r>
      <w:proofErr w:type="gramEnd"/>
      <w:r w:rsidRPr="00C25DAA">
        <w:rPr>
          <w:rFonts w:ascii="Courier New" w:eastAsia="Times New Roman" w:hAnsi="Courier New" w:cs="Courier New"/>
          <w:color w:val="000000"/>
          <w:sz w:val="20"/>
          <w:szCs w:val="20"/>
          <w:lang w:eastAsia="it-IT"/>
        </w:rPr>
        <w:t xml:space="preserve"> k = 2:length(props)</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if</w:t>
      </w:r>
      <w:proofErr w:type="gramEnd"/>
      <w:r w:rsidRPr="00C25DAA">
        <w:rPr>
          <w:rFonts w:ascii="Courier New" w:eastAsia="Times New Roman" w:hAnsi="Courier New" w:cs="Courier New"/>
          <w:color w:val="000000"/>
          <w:sz w:val="20"/>
          <w:szCs w:val="20"/>
          <w:lang w:eastAsia="it-IT"/>
        </w:rPr>
        <w:t xml:space="preserve"> props(k).MajorAxisLength &gt; majoraxis</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majoraxis</w:t>
      </w:r>
      <w:proofErr w:type="gramEnd"/>
      <w:r w:rsidRPr="00C25DAA">
        <w:rPr>
          <w:rFonts w:ascii="Courier New" w:eastAsia="Times New Roman" w:hAnsi="Courier New" w:cs="Courier New"/>
          <w:color w:val="000000"/>
          <w:sz w:val="20"/>
          <w:szCs w:val="20"/>
          <w:lang w:eastAsia="it-IT"/>
        </w:rPr>
        <w:t xml:space="preserve"> = props(k).MajorAxisLength;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if</w:t>
      </w:r>
      <w:proofErr w:type="gramEnd"/>
      <w:r w:rsidRPr="00C25DAA">
        <w:rPr>
          <w:rFonts w:ascii="Courier New" w:eastAsia="Times New Roman" w:hAnsi="Courier New" w:cs="Courier New"/>
          <w:color w:val="000000"/>
          <w:sz w:val="20"/>
          <w:szCs w:val="20"/>
          <w:lang w:eastAsia="it-IT"/>
        </w:rPr>
        <w:t xml:space="preserve"> props(k).MinorAxisLength &lt; minaxis</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minaxis</w:t>
      </w:r>
      <w:proofErr w:type="gramEnd"/>
      <w:r w:rsidRPr="00C25DAA">
        <w:rPr>
          <w:rFonts w:ascii="Courier New" w:eastAsia="Times New Roman" w:hAnsi="Courier New" w:cs="Courier New"/>
          <w:color w:val="000000"/>
          <w:sz w:val="20"/>
          <w:szCs w:val="20"/>
          <w:lang w:eastAsia="it-IT"/>
        </w:rPr>
        <w:t xml:space="preserve"> = props(k).MinorAxisLength;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end</w:t>
      </w:r>
      <w:proofErr w:type="gramEnd"/>
    </w:p>
    <w:p w:rsidR="00C25DAA" w:rsidRDefault="00C25DAA">
      <w:pPr>
        <w:rPr>
          <w:sz w:val="24"/>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r w:rsidRPr="00C25DAA">
        <w:rPr>
          <w:i/>
          <w:color w:val="44546A" w:themeColor="text2"/>
          <w:sz w:val="24"/>
        </w:rPr>
        <w:t>spillgeom</w:t>
      </w:r>
      <w:r w:rsidRPr="00C25DAA">
        <w:rPr>
          <w:color w:val="44546A" w:themeColor="text2"/>
          <w:sz w:val="24"/>
        </w:rPr>
        <w:t xml:space="preserve"> </w:t>
      </w:r>
      <w:r>
        <w:rPr>
          <w:sz w:val="24"/>
        </w:rPr>
        <w:t>come: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Ellipse Asymetry</w:t>
      </w:r>
    </w:p>
    <w:p w:rsidR="00C25DAA" w:rsidRPr="00C25DAA" w:rsidRDefault="00C25DAA" w:rsidP="00C25DAA">
      <w:pPr>
        <w:shd w:val="clear" w:color="auto" w:fill="FFFFFF"/>
        <w:spacing w:after="0" w:line="240" w:lineRule="auto"/>
        <w:rPr>
          <w:rFonts w:ascii="Times New Roman" w:eastAsia="Times New Roman" w:hAnsi="Times New Roman" w:cs="Times New Roman"/>
          <w:sz w:val="24"/>
          <w:szCs w:val="24"/>
          <w:lang w:eastAsia="it-IT"/>
        </w:rPr>
      </w:pPr>
      <w:r w:rsidRPr="00C25DAA">
        <w:rPr>
          <w:rFonts w:ascii="Courier New" w:eastAsia="Times New Roman" w:hAnsi="Courier New" w:cs="Courier New"/>
          <w:color w:val="000000"/>
          <w:sz w:val="20"/>
          <w:szCs w:val="20"/>
          <w:lang w:eastAsia="it-IT"/>
        </w:rPr>
        <w:t>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EA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EW</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EL </w:t>
      </w:r>
      <w:r w:rsidRPr="00C25DAA">
        <w:rPr>
          <w:rFonts w:ascii="Courier New" w:eastAsia="Times New Roman" w:hAnsi="Courier New" w:cs="Courier New"/>
          <w:b/>
          <w:bCs/>
          <w:color w:val="000080"/>
          <w:sz w:val="20"/>
          <w:szCs w:val="20"/>
          <w:lang w:eastAsia="it-IT"/>
        </w:rPr>
        <w:t>);</w:t>
      </w:r>
    </w:p>
    <w:p w:rsidR="00C25DAA" w:rsidRDefault="00C25DAA">
      <w:pPr>
        <w:rPr>
          <w:sz w:val="24"/>
        </w:rPr>
      </w:pPr>
    </w:p>
    <w:p w:rsidR="00C25DAA" w:rsidRDefault="00C25DAA">
      <w:pPr>
        <w:rPr>
          <w:sz w:val="24"/>
        </w:rPr>
      </w:pPr>
    </w:p>
    <w:p w:rsidR="00C25DAA" w:rsidRDefault="00C25DAA">
      <w:pPr>
        <w:rPr>
          <w:sz w:val="24"/>
        </w:rPr>
      </w:pPr>
      <w:r>
        <w:rPr>
          <w:sz w:val="24"/>
        </w:rPr>
        <w:br w:type="page"/>
      </w:r>
    </w:p>
    <w:p w:rsidR="00C25DAA" w:rsidRPr="00C25DAA" w:rsidRDefault="00C25DAA">
      <w:pPr>
        <w:rPr>
          <w:b/>
          <w:sz w:val="24"/>
        </w:rPr>
      </w:pPr>
      <w:r w:rsidRPr="00C25DAA">
        <w:rPr>
          <w:b/>
          <w:sz w:val="24"/>
        </w:rPr>
        <w:lastRenderedPageBreak/>
        <w:t>7. Backscatter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function</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spillbackscatter</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back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Inside Slick Standard Deviation</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SpillStandardDeviation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mean </w:t>
      </w:r>
      <w:r w:rsidRPr="00EB4C79">
        <w:rPr>
          <w:rFonts w:ascii="Courier New" w:eastAsia="Times New Roman" w:hAnsi="Courier New" w:cs="Courier New"/>
          <w:b/>
          <w:bCs/>
          <w:color w:val="000080"/>
          <w:sz w:val="20"/>
          <w:szCs w:val="20"/>
          <w:lang w:eastAsia="it-IT"/>
        </w:rPr>
        <w:t>(</w:t>
      </w:r>
      <w:proofErr w:type="gramStart"/>
      <w:r w:rsidRPr="00EB4C79">
        <w:rPr>
          <w:rFonts w:ascii="Courier New" w:eastAsia="Times New Roman" w:hAnsi="Courier New" w:cs="Courier New"/>
          <w:color w:val="000000"/>
          <w:sz w:val="20"/>
          <w:szCs w:val="20"/>
          <w:lang w:eastAsia="it-IT"/>
        </w:rPr>
        <w:t>std</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double</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Inside Slick Radar Backcatter</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mean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mean</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Outside Slick Standard Deviation </w:t>
      </w:r>
      <w:proofErr w:type="gramStart"/>
      <w:r w:rsidRPr="00EB4C79">
        <w:rPr>
          <w:rFonts w:ascii="Courier New" w:eastAsia="Times New Roman" w:hAnsi="Courier New" w:cs="Courier New"/>
          <w:color w:val="008000"/>
          <w:sz w:val="20"/>
          <w:szCs w:val="20"/>
          <w:lang w:eastAsia="it-IT"/>
        </w:rPr>
        <w:t>(?sce</w:t>
      </w:r>
      <w:proofErr w:type="gramEnd"/>
      <w:r w:rsidRPr="00EB4C79">
        <w:rPr>
          <w:rFonts w:ascii="Courier New" w:eastAsia="Times New Roman" w:hAnsi="Courier New" w:cs="Courier New"/>
          <w:color w:val="00800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BackStandardDeviation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mean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std</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double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back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Outside Slick Radar Backscatter </w:t>
      </w:r>
      <w:proofErr w:type="gramStart"/>
      <w:r w:rsidRPr="00EB4C79">
        <w:rPr>
          <w:rFonts w:ascii="Courier New" w:eastAsia="Times New Roman" w:hAnsi="Courier New" w:cs="Courier New"/>
          <w:color w:val="008000"/>
          <w:sz w:val="20"/>
          <w:szCs w:val="20"/>
          <w:lang w:eastAsia="it-IT"/>
        </w:rPr>
        <w:t>(?sce</w:t>
      </w:r>
      <w:proofErr w:type="gramEnd"/>
      <w:r w:rsidRPr="00EB4C79">
        <w:rPr>
          <w:rFonts w:ascii="Courier New" w:eastAsia="Times New Roman" w:hAnsi="Courier New" w:cs="Courier New"/>
          <w:color w:val="00800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mean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mean</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back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Ratio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IntensityRatio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BackMean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Standard Deviation Ratio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ISDR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SpillStandardDeviation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BackStandardDeviation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Standard Deviation Ratio Inside (ISRI)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ISRI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SpillStandardDeviation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Standard Deviation Ratio Outside (ISRO)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ISRO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BackStandardDeviation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ISRI ISRO Ratio</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IRatio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ISRI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ISRO</w:t>
      </w:r>
      <w:r w:rsidRPr="00EB4C79">
        <w:rPr>
          <w:rFonts w:ascii="Courier New" w:eastAsia="Times New Roman" w:hAnsi="Courier New" w:cs="Courier New"/>
          <w:b/>
          <w:bCs/>
          <w:color w:val="000080"/>
          <w:sz w:val="20"/>
          <w:szCs w:val="20"/>
          <w:lang w:eastAsia="it-IT"/>
        </w:rPr>
        <w:t>;</w:t>
      </w:r>
    </w:p>
    <w:p w:rsidR="00C25DAA" w:rsidRDefault="00C25DAA">
      <w:pPr>
        <w:rPr>
          <w:sz w:val="24"/>
        </w:rPr>
      </w:pPr>
    </w:p>
    <w:p w:rsidR="00EB4C79" w:rsidRDefault="00EB4C79" w:rsidP="00EB4C79">
      <w:pPr>
        <w:jc w:val="both"/>
        <w:rPr>
          <w:sz w:val="24"/>
        </w:rPr>
      </w:pPr>
      <w:r>
        <w:rPr>
          <w:sz w:val="24"/>
        </w:rPr>
        <w:lastRenderedPageBreak/>
        <w:t>Continuando sono state le 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Mean Contrast (ConMe)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difference (in dB) between the background mean</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value and the object mean value</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ConMe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SpillMean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%Max Gradient (GMax): maximum value (in dB)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of border gradient magnitude,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calculated using Sobel operator.</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Mean Gradient (GMe): mean border gradient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magnitude (in dB).</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Gradient Standard Deviation (GSd):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standard deviation (in dB) of the</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border gradient magnitudes.</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GSd</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spillgradient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Default="00EB4C79">
      <w:pPr>
        <w:rPr>
          <w:sz w:val="24"/>
        </w:rPr>
      </w:pPr>
    </w:p>
    <w:p w:rsidR="00EB4C79" w:rsidRPr="00EB4C79" w:rsidRDefault="00EB4C79">
      <w:pPr>
        <w:rPr>
          <w:b/>
          <w:sz w:val="24"/>
        </w:rPr>
      </w:pPr>
      <w:r w:rsidRPr="00EB4C79">
        <w:rPr>
          <w:b/>
          <w:sz w:val="24"/>
        </w:rPr>
        <w:t>7.1 spillgradient</w:t>
      </w:r>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binarizzata o gra</w:t>
      </w:r>
      <w:r w:rsidRPr="00F5584A">
        <w:rPr>
          <w:sz w:val="24"/>
        </w:rPr>
        <w:t>yscale e ne</w:t>
      </w:r>
      <w:r>
        <w:rPr>
          <w:sz w:val="24"/>
        </w:rPr>
        <w:t xml:space="preserve"> </w:t>
      </w:r>
      <w:r w:rsidRPr="00F5584A">
        <w:rPr>
          <w:sz w:val="24"/>
        </w:rPr>
        <w:t xml:space="preserve">calcola il gradiente </w:t>
      </w:r>
      <w:r>
        <w:rPr>
          <w:sz w:val="24"/>
        </w:rPr>
        <w:t>lungo gli assi x e y (Gx e Gy). Successivamente</w:t>
      </w:r>
      <w:r w:rsidRPr="00F5584A">
        <w:rPr>
          <w:sz w:val="24"/>
        </w:rPr>
        <w:t xml:space="preserve"> calcola il G</w:t>
      </w:r>
      <w:r>
        <w:rPr>
          <w:sz w:val="24"/>
        </w:rPr>
        <w:t xml:space="preserve"> </w:t>
      </w:r>
      <w:r w:rsidRPr="00F5584A">
        <w:rPr>
          <w:sz w:val="24"/>
        </w:rPr>
        <w:t xml:space="preserve">magnitude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function</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gSt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spillgradient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8000"/>
          <w:sz w:val="20"/>
          <w:szCs w:val="20"/>
          <w:lang w:eastAsia="it-IT"/>
        </w:rPr>
        <w:t>%[</w:t>
      </w:r>
      <w:proofErr w:type="gramEnd"/>
      <w:r w:rsidRPr="00EB4C79">
        <w:rPr>
          <w:rFonts w:ascii="Courier New" w:eastAsia="Times New Roman" w:hAnsi="Courier New" w:cs="Courier New"/>
          <w:color w:val="008000"/>
          <w:sz w:val="20"/>
          <w:szCs w:val="20"/>
          <w:lang w:eastAsia="it-IT"/>
        </w:rPr>
        <w:t>Gx, Gy] = imgradientxy(I);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 Magnitude e la direzione usando sobel (default, Gx e Gy,</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%vengono calcolati dentro imgradient se non presenti...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Gdir</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imgradient</w:t>
      </w:r>
      <w:r w:rsidRPr="00EB4C79">
        <w:rPr>
          <w:rFonts w:ascii="Courier New" w:eastAsia="Times New Roman" w:hAnsi="Courier New" w:cs="Courier New"/>
          <w:b/>
          <w:bCs/>
          <w:color w:val="000080"/>
          <w:sz w:val="20"/>
          <w:szCs w:val="20"/>
          <w:lang w:eastAsia="it-IT"/>
        </w:rPr>
        <w:t>(</w:t>
      </w:r>
      <w:proofErr w:type="gramEnd"/>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808080"/>
          <w:sz w:val="20"/>
          <w:szCs w:val="20"/>
          <w:lang w:eastAsia="it-IT"/>
        </w:rPr>
        <w:t>'sobel'</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proofErr w:type="gramStart"/>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effettua la media dei valori del </w:t>
      </w:r>
      <w:proofErr w:type="gramStart"/>
      <w:r w:rsidRPr="00EB4C79">
        <w:rPr>
          <w:rFonts w:ascii="Courier New" w:eastAsia="Times New Roman" w:hAnsi="Courier New" w:cs="Courier New"/>
          <w:color w:val="008000"/>
          <w:sz w:val="20"/>
          <w:szCs w:val="20"/>
          <w:lang w:eastAsia="it-IT"/>
        </w:rPr>
        <w:t>perimetro(</w:t>
      </w:r>
      <w:proofErr w:type="gramEnd"/>
      <w:r w:rsidRPr="00EB4C79">
        <w:rPr>
          <w:rFonts w:ascii="Courier New" w:eastAsia="Times New Roman" w:hAnsi="Courier New" w:cs="Courier New"/>
          <w:color w:val="008000"/>
          <w:sz w:val="20"/>
          <w:szCs w:val="20"/>
          <w:lang w:eastAsia="it-IT"/>
        </w:rPr>
        <w:t>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proofErr w:type="gramStart"/>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size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%M n. di righe, N n. di colonne</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z</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M </w:t>
      </w:r>
      <w:r w:rsidRPr="00EB4C79">
        <w:rPr>
          <w:rFonts w:ascii="Courier New" w:eastAsia="Times New Roman" w:hAnsi="Courier New" w:cs="Courier New"/>
          <w:color w:val="008000"/>
          <w:sz w:val="20"/>
          <w:szCs w:val="20"/>
          <w:lang w:eastAsia="it-IT"/>
        </w:rPr>
        <w:t xml:space="preserve">%riga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j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N    </w:t>
      </w:r>
      <w:r w:rsidRPr="00EB4C79">
        <w:rPr>
          <w:rFonts w:ascii="Courier New" w:eastAsia="Times New Roman" w:hAnsi="Courier New" w:cs="Courier New"/>
          <w:color w:val="008000"/>
          <w:sz w:val="20"/>
          <w:szCs w:val="20"/>
          <w:lang w:eastAsia="it-IT"/>
        </w:rPr>
        <w:t xml:space="preserve">%colonna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if</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z</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z</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media</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z</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%deviazione standard</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M </w:t>
      </w:r>
      <w:r w:rsidRPr="00EB4C79">
        <w:rPr>
          <w:rFonts w:ascii="Courier New" w:eastAsia="Times New Roman" w:hAnsi="Courier New" w:cs="Courier New"/>
          <w:color w:val="008000"/>
          <w:sz w:val="20"/>
          <w:szCs w:val="20"/>
          <w:lang w:eastAsia="it-IT"/>
        </w:rPr>
        <w:t xml:space="preserve">%riga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j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N    </w:t>
      </w:r>
      <w:r w:rsidRPr="00EB4C79">
        <w:rPr>
          <w:rFonts w:ascii="Courier New" w:eastAsia="Times New Roman" w:hAnsi="Courier New" w:cs="Courier New"/>
          <w:color w:val="008000"/>
          <w:sz w:val="20"/>
          <w:szCs w:val="20"/>
          <w:lang w:eastAsia="it-IT"/>
        </w:rPr>
        <w:t xml:space="preserve">%colonna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if</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media</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2</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dev</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sqrt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z</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%trasformazione in db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gMax</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gMe</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proofErr w:type="gramStart"/>
      <w:r w:rsidRPr="00EB4C79">
        <w:rPr>
          <w:rFonts w:ascii="Courier New" w:eastAsia="Times New Roman" w:hAnsi="Courier New" w:cs="Courier New"/>
          <w:color w:val="000000"/>
          <w:sz w:val="20"/>
          <w:szCs w:val="20"/>
          <w:lang w:eastAsia="it-IT"/>
        </w:rPr>
        <w:t>gSt</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dev</w:t>
      </w:r>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B4C79" w:rsidP="00F5584A">
      <w:pPr>
        <w:rPr>
          <w:b/>
          <w:sz w:val="24"/>
        </w:rPr>
      </w:pPr>
      <w:r w:rsidRPr="00EB4C79">
        <w:rPr>
          <w:b/>
          <w:sz w:val="24"/>
        </w:rPr>
        <w:t>8. Texture</w:t>
      </w:r>
      <w:r w:rsidR="00F5227F">
        <w:rPr>
          <w:b/>
          <w:sz w:val="24"/>
        </w:rPr>
        <w:t xml:space="preserve"> </w:t>
      </w:r>
      <w:r w:rsidRPr="00EB4C79">
        <w:rPr>
          <w:b/>
          <w:sz w:val="24"/>
        </w:rPr>
        <w:t>features</w:t>
      </w:r>
    </w:p>
    <w:p w:rsidR="00EB4C79" w:rsidRDefault="00F5227F" w:rsidP="00EB4C79">
      <w:pPr>
        <w:jc w:val="both"/>
        <w:rPr>
          <w:sz w:val="24"/>
        </w:rPr>
      </w:pPr>
      <w:r>
        <w:rPr>
          <w:sz w:val="24"/>
        </w:rPr>
        <w:t>In questo caso abbiamo utilizzato delle matrici di co-occorrenza in livelli di grigio (GLCM) per la estrazione di caratteristiche basate sulle texture:</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Matlab è risultata più che soddisfacente, in quanto presenta diverse funzioni pre-impostate per la definizione di tali elaborazioni. </w:t>
      </w:r>
    </w:p>
    <w:p w:rsidR="00E15282" w:rsidRDefault="00E15282" w:rsidP="00EB4C79">
      <w:pPr>
        <w:jc w:val="both"/>
        <w:rPr>
          <w:sz w:val="24"/>
        </w:rPr>
      </w:pPr>
      <w:r>
        <w:rPr>
          <w:sz w:val="24"/>
        </w:rPr>
        <w:t>Il tutto viene eseguito tramite lo script spilltexture,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function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spilltexture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img</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GLCM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graycomatrix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img</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Codice base di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graycoprops(glcm);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uno script esterno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features</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1. 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Homogeneity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homom</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2. Contrast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Contrast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contr</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3.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Entropy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4. Correlation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Correlation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corrm</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5. Dissimilarity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Dissimilarity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dissi</w:t>
      </w:r>
      <w:r w:rsidRPr="00E15282">
        <w:rPr>
          <w:rFonts w:ascii="Courier New" w:eastAsia="Times New Roman" w:hAnsi="Courier New" w:cs="Courier New"/>
          <w:b/>
          <w:bCs/>
          <w:color w:val="000080"/>
          <w:sz w:val="20"/>
          <w:szCs w:val="20"/>
          <w:lang w:eastAsia="it-IT"/>
        </w:rPr>
        <w:t>;</w:t>
      </w:r>
    </w:p>
    <w:p w:rsidR="00E15282" w:rsidRDefault="00E15282" w:rsidP="00EB4C79">
      <w:pPr>
        <w:jc w:val="both"/>
        <w:rPr>
          <w:sz w:val="24"/>
        </w:rPr>
      </w:pPr>
    </w:p>
    <w:p w:rsidR="00E15282" w:rsidRPr="00E15282" w:rsidRDefault="00E15282" w:rsidP="00EB4C79">
      <w:pPr>
        <w:jc w:val="both"/>
        <w:rPr>
          <w:b/>
          <w:sz w:val="24"/>
        </w:rPr>
      </w:pPr>
      <w:r w:rsidRPr="00E15282">
        <w:rPr>
          <w:b/>
          <w:sz w:val="24"/>
        </w:rPr>
        <w:t>8.1 glcmfeatures</w:t>
      </w:r>
    </w:p>
    <w:p w:rsidR="00E15282" w:rsidRDefault="00E15282" w:rsidP="00EB4C79">
      <w:pPr>
        <w:jc w:val="both"/>
        <w:rPr>
          <w:sz w:val="24"/>
        </w:rPr>
      </w:pPr>
      <w:r>
        <w:rPr>
          <w:sz w:val="24"/>
        </w:rPr>
        <w:t xml:space="preserve">Per l’estrazione delle features glcm è stato utilizzato uno script ad alta affidabilità ritrovato sulla sezione di scambio di materiale, del sito ufficiale di Matlab.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function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pairs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GLCM_Features1 helps to calculate the features from the different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that are input to the function. The GLCMs are stored in a i x j x 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matrix, where n is the number of GLCMs calculated usually due to the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different orientation and displacements used in the algorithm. Usually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values i and j are equal to 'NumLevels' parameter of the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computing function </w:t>
      </w:r>
      <w:proofErr w:type="gramStart"/>
      <w:r w:rsidRPr="00E15282">
        <w:rPr>
          <w:rFonts w:ascii="Courier New" w:eastAsia="Times New Roman" w:hAnsi="Courier New" w:cs="Courier New"/>
          <w:color w:val="008000"/>
          <w:sz w:val="20"/>
          <w:szCs w:val="20"/>
          <w:lang w:eastAsia="it-IT"/>
        </w:rPr>
        <w:t>graycomatrix(</w:t>
      </w:r>
      <w:proofErr w:type="gramEnd"/>
      <w:r w:rsidRPr="00E15282">
        <w:rPr>
          <w:rFonts w:ascii="Courier New" w:eastAsia="Times New Roman" w:hAnsi="Courier New" w:cs="Courier New"/>
          <w:color w:val="008000"/>
          <w:sz w:val="20"/>
          <w:szCs w:val="20"/>
          <w:lang w:eastAsia="it-IT"/>
        </w:rPr>
        <w:t>). Note that matlab quantization values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belong to the set {</w:t>
      </w:r>
      <w:proofErr w:type="gramStart"/>
      <w:r w:rsidRPr="00E15282">
        <w:rPr>
          <w:rFonts w:ascii="Courier New" w:eastAsia="Times New Roman" w:hAnsi="Courier New" w:cs="Courier New"/>
          <w:color w:val="008000"/>
          <w:sz w:val="20"/>
          <w:szCs w:val="20"/>
          <w:lang w:eastAsia="it-IT"/>
        </w:rPr>
        <w:t>1,...</w:t>
      </w:r>
      <w:proofErr w:type="gramEnd"/>
      <w:r w:rsidRPr="00E15282">
        <w:rPr>
          <w:rFonts w:ascii="Courier New" w:eastAsia="Times New Roman" w:hAnsi="Courier New" w:cs="Courier New"/>
          <w:color w:val="008000"/>
          <w:sz w:val="20"/>
          <w:szCs w:val="20"/>
          <w:lang w:eastAsia="it-IT"/>
        </w:rPr>
        <w:t>, NumLevels} and not from {0,...,(NumLevels-1)}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as provided in some references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http://www.mathworks.com/access/helpdesk/help/toolbox/images/graycomatrix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Although there is a function </w:t>
      </w:r>
      <w:proofErr w:type="gramStart"/>
      <w:r w:rsidRPr="00E15282">
        <w:rPr>
          <w:rFonts w:ascii="Courier New" w:eastAsia="Times New Roman" w:hAnsi="Courier New" w:cs="Courier New"/>
          <w:color w:val="008000"/>
          <w:sz w:val="20"/>
          <w:szCs w:val="20"/>
          <w:lang w:eastAsia="it-IT"/>
        </w:rPr>
        <w:t>graycoprops(</w:t>
      </w:r>
      <w:proofErr w:type="gramEnd"/>
      <w:r w:rsidRPr="00E15282">
        <w:rPr>
          <w:rFonts w:ascii="Courier New" w:eastAsia="Times New Roman" w:hAnsi="Courier New" w:cs="Courier New"/>
          <w:color w:val="008000"/>
          <w:sz w:val="20"/>
          <w:szCs w:val="20"/>
          <w:lang w:eastAsia="it-IT"/>
        </w:rPr>
        <w:t>) in Matlab Image Processing</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Toolbox that computes four parameters Contrast, Correlation, Energy,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and Homogeneity. The paper by Haralick suggests a few more parameters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that are also computed here. The code is not fully vectorized and hence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is not an efficient implementation but it is easy to add new features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lastRenderedPageBreak/>
        <w:t>% based on the GLCM using this code. Takes care of 3 dimensional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(multiple glcms in a single 3D array)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If you find that the values obtained are different from what you expect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or if you think there is a different formula that needs to be used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from the ones used in this code please let me know.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A few questions which I have are listed in the link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http://www.mathworks.com/matlabcentral/newsreader/view_thread/239608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 plan to submit a vectorized version of the code later and provide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updates based on replies to the above link and this initial code.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Features computed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Autocorrelation: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out.autoc)</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Contrast: matlab/[1,2]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out.contr)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Correlation: matlab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out.corrm)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Correlation: [1,2]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out.corrp)</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Cluster Prominence: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out.cprom)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Cluster Shade: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out.cshad)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Dissimilarity: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out.dissi)</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Energy: matlab / [1,2]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out.energ)</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Entropy: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out.entro)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Homogeneity: matlab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out.homom)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Homogeneity: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out.homop)</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Maximum probability: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out.maxpr)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of sqaures: Variance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out.sosvh)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average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out.savgh)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variance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out.svarh)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entropy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out.senth)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Difference variance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out.dvarh)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Difference entropy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out.denth)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Information measure of correlation1 [1]</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out.inf1h)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Informaiton measure of correlation2 [1]</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out.inf2h)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Inverse difference (INV) is homom [3]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out.homom)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Inverse difference normalized (INN) [3]</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 xml:space="preserve">out.indnc)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Inverse difference moment normalized [3</w:t>
      </w:r>
      <w:proofErr w:type="gramStart"/>
      <w:r w:rsidRPr="00E15282">
        <w:rPr>
          <w:rFonts w:ascii="Courier New" w:eastAsia="Times New Roman" w:hAnsi="Courier New" w:cs="Courier New"/>
          <w:color w:val="008000"/>
          <w:sz w:val="20"/>
          <w:szCs w:val="20"/>
          <w:lang w:eastAsia="it-IT"/>
        </w:rPr>
        <w:t>]  (</w:t>
      </w:r>
      <w:proofErr w:type="gramEnd"/>
      <w:r w:rsidRPr="00E15282">
        <w:rPr>
          <w:rFonts w:ascii="Courier New" w:eastAsia="Times New Roman" w:hAnsi="Courier New" w:cs="Courier New"/>
          <w:color w:val="008000"/>
          <w:sz w:val="20"/>
          <w:szCs w:val="20"/>
          <w:lang w:eastAsia="it-IT"/>
        </w:rPr>
        <w:t>out.idmnc)</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maximal correlation coefficient was not calculated due to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computational instability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Formulae from MATLAB site (some look different from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paper by Haralick but are equivalent and give same results)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Example formulae: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Contrast = sum_</w:t>
      </w:r>
      <w:proofErr w:type="gramStart"/>
      <w:r w:rsidRPr="00E15282">
        <w:rPr>
          <w:rFonts w:ascii="Courier New" w:eastAsia="Times New Roman" w:hAnsi="Courier New" w:cs="Courier New"/>
          <w:color w:val="008000"/>
          <w:sz w:val="20"/>
          <w:szCs w:val="20"/>
          <w:lang w:eastAsia="it-IT"/>
        </w:rPr>
        <w:t>i(</w:t>
      </w:r>
      <w:proofErr w:type="gramEnd"/>
      <w:r w:rsidRPr="00E15282">
        <w:rPr>
          <w:rFonts w:ascii="Courier New" w:eastAsia="Times New Roman" w:hAnsi="Courier New" w:cs="Courier New"/>
          <w:color w:val="008000"/>
          <w:sz w:val="20"/>
          <w:szCs w:val="20"/>
          <w:lang w:eastAsia="it-IT"/>
        </w:rPr>
        <w:t>sum_j(  (i-j)^2 * p(i,j) ) ) (same in matlab/paper)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Correlation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 - u_i)(j - u_j)p(i,j)/(s_i.s_j) ) ) (m)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Correlation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((ij)p(i,j) - u_x.u_y) / (s_x.s_y) ) ) (p[2])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Energy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p(i,j)^2 ) )           (same in matlab/paper)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Homogeneity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p(i,j) / (1 + |i-j|) ) ) (as in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Homogeneity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p(i,j) / (1 + (i-j)^2) ) ) (as in paper)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Where: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u_i = u_x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u_j = u_y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j.p(i,j)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s_i = s_x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 - u_x)^2.p(i,j)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s_j = s_y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(j - u_y)^2.p(i,j)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Normalize the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Compute the sum of all the values in each glcm in the array and divide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each element by it sum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Haralick uses 'Symmetric' = true in computing the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lastRenderedPageBreak/>
        <w:t>% There is no Symmetric flag in the Matlab version I use hence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 add the diagonally opposite pairs to obtain the Haralick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Here it is assumed that the diagonally opposite orientations are paired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one after the other in the matrix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If the above assumption is true with respect to the input glcm then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setting the flag 'pairs' to 1 will compute the final glcms that would result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by setting 'Symmetric' to true. If your glcm is computed using the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Matlab version with 'Symmetric' flag you can set the flag 'pairs' to 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References: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1. R. M. Haralick, K. Shanmugam, and I. Dinstein, Textural Features of</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Image Classification, IEEE Transactions on Systems, Man and Cybernetics,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vol. SMC-3, no. 6, Nov. 1973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2. L. Soh and C. Tsatsoulis, Texture Analysis of SAR Sea Ice Imagery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Using Gray Level Co-Occurrence Matrices, IEEE Transactions on Geoscience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and Remote Sensing, vol. 37, no. 2, March 1999.</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3. D A. Clausi, An analysis of co-occurrence texture statistics as a</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function of grey level quantization, Can. J. Remote Sensing, vol. 28, no.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1, pp. 45-62, 2002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4.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Example: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Usage is similar to </w:t>
      </w:r>
      <w:proofErr w:type="gramStart"/>
      <w:r w:rsidRPr="00E15282">
        <w:rPr>
          <w:rFonts w:ascii="Courier New" w:eastAsia="Times New Roman" w:hAnsi="Courier New" w:cs="Courier New"/>
          <w:color w:val="008000"/>
          <w:sz w:val="20"/>
          <w:szCs w:val="20"/>
          <w:lang w:eastAsia="it-IT"/>
        </w:rPr>
        <w:t>graycoprops(</w:t>
      </w:r>
      <w:proofErr w:type="gramEnd"/>
      <w:r w:rsidRPr="00E15282">
        <w:rPr>
          <w:rFonts w:ascii="Courier New" w:eastAsia="Times New Roman" w:hAnsi="Courier New" w:cs="Courier New"/>
          <w:color w:val="008000"/>
          <w:sz w:val="20"/>
          <w:szCs w:val="20"/>
          <w:lang w:eastAsia="it-IT"/>
        </w:rPr>
        <w:t>) but needs extra parameter 'pairs' apart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from the GLCM as input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 = imread('circuit.tif');</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GLCM2 = </w:t>
      </w:r>
      <w:proofErr w:type="gramStart"/>
      <w:r w:rsidRPr="00E15282">
        <w:rPr>
          <w:rFonts w:ascii="Courier New" w:eastAsia="Times New Roman" w:hAnsi="Courier New" w:cs="Courier New"/>
          <w:color w:val="008000"/>
          <w:sz w:val="20"/>
          <w:szCs w:val="20"/>
          <w:lang w:eastAsia="it-IT"/>
        </w:rPr>
        <w:t>graycomatrix(</w:t>
      </w:r>
      <w:proofErr w:type="gramEnd"/>
      <w:r w:rsidRPr="00E15282">
        <w:rPr>
          <w:rFonts w:ascii="Courier New" w:eastAsia="Times New Roman" w:hAnsi="Courier New" w:cs="Courier New"/>
          <w:color w:val="008000"/>
          <w:sz w:val="20"/>
          <w:szCs w:val="20"/>
          <w:lang w:eastAsia="it-IT"/>
        </w:rPr>
        <w:t>I,'Offset',[2 0;0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GLCM_features1(GLCM2,0)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output is a structure containing all the parameters for the different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[Avinash Uppuluri: avinash_uv@yahoo.com: Last modified: 11/20/08]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If 'pairs' not entered: set pairs to 0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&gt;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'Too many or too few input arguments. Enter GLCM and pairs.'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'The GLCM should be a 2-D or 3-D matrix.'</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'Each GLCM should be square with NumLevels rows and NumLevels cols'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only GLCM is entered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pairs</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default is numbers and input 1 for percentage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'The GLCM should be a 2-D or 3-D matrix.'</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'Each GLCM should be square with NumLevels rows and NumLevels cols'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format</w:t>
      </w:r>
      <w:proofErr w:type="gramEnd"/>
      <w:r w:rsidRPr="00E15282">
        <w:rPr>
          <w:rFonts w:ascii="Courier New" w:eastAsia="Times New Roman" w:hAnsi="Courier New" w:cs="Courier New"/>
          <w:color w:val="000000"/>
          <w:sz w:val="20"/>
          <w:szCs w:val="20"/>
          <w:lang w:eastAsia="it-IT"/>
        </w:rPr>
        <w:t xml:space="preserve"> long 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pairs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newn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nglcm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newn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nglcm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nglcm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newn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newn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pairs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lastRenderedPageBreak/>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glcmin</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 xml:space="preserve">_glcm_1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 xml:space="preserve">_glcm_2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 xml:space="preserve">_glcm_3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checked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autoc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Autocorrelation: [2]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contr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Contrast: matlab/[1,2]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corrm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Correlation: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corrp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Correlation: [1,2]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cprom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Cluster Prominence: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cshad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Cluster Shade: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dissi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Dissimilarity: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energ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Energy: matlab / [1,2]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entro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Entropy: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homom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Homogeneity: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homop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Homogeneity: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maxpr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Maximum probability: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sosvh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of sqaures: Variance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savgh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average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svarh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variance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senth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entropy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dvarh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Difference variance [4]</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%out.dvarh2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 Difference variance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denth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Difference entropy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inf1h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Information measure of correlation1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inf2h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Informaiton measure of correlation2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%out.mxcch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maximal correlation coefficient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%out.invdc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Inverse difference (INV) is homom [3]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indnc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Inverse difference normalized (INN) [3]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idmnc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Inverse difference moment normalized [3]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correlation with alternate definition of u and 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%out.corrm2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 Correlation: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%out.corrp2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 Correlation: [1,2]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_sum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_mean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_var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http://www.fp.ucalgary.ca/mhallbey/glcm_mean.htm</w:t>
      </w:r>
      <w:r w:rsidRPr="00E15282">
        <w:rPr>
          <w:rFonts w:ascii="Courier New" w:eastAsia="Times New Roman" w:hAnsi="Courier New" w:cs="Courier New"/>
          <w:color w:val="008000"/>
          <w:sz w:val="20"/>
          <w:szCs w:val="20"/>
          <w:lang w:eastAsia="it-IT"/>
        </w:rPr>
        <w:t xml:space="preserve"> confuses the range of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 and j used in calculating the means and standard deviations.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As of now I am not sure if the range of i and j should be [</w:t>
      </w:r>
      <w:proofErr w:type="gramStart"/>
      <w:r w:rsidRPr="00E15282">
        <w:rPr>
          <w:rFonts w:ascii="Courier New" w:eastAsia="Times New Roman" w:hAnsi="Courier New" w:cs="Courier New"/>
          <w:color w:val="008000"/>
          <w:sz w:val="20"/>
          <w:szCs w:val="20"/>
          <w:lang w:eastAsia="it-IT"/>
        </w:rPr>
        <w:t>1:Ng</w:t>
      </w:r>
      <w:proofErr w:type="gramEnd"/>
      <w:r w:rsidRPr="00E15282">
        <w:rPr>
          <w:rFonts w:ascii="Courier New" w:eastAsia="Times New Roman" w:hAnsi="Courier New" w:cs="Courier New"/>
          <w:color w:val="008000"/>
          <w:sz w:val="20"/>
          <w:szCs w:val="20"/>
          <w:lang w:eastAsia="it-IT"/>
        </w:rPr>
        <w:t>] or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w:t>
      </w:r>
      <w:proofErr w:type="gramStart"/>
      <w:r w:rsidRPr="00E15282">
        <w:rPr>
          <w:rFonts w:ascii="Courier New" w:eastAsia="Times New Roman" w:hAnsi="Courier New" w:cs="Courier New"/>
          <w:color w:val="008000"/>
          <w:sz w:val="20"/>
          <w:szCs w:val="20"/>
          <w:lang w:eastAsia="it-IT"/>
        </w:rPr>
        <w:t>0:Ng</w:t>
      </w:r>
      <w:proofErr w:type="gramEnd"/>
      <w:r w:rsidRPr="00E15282">
        <w:rPr>
          <w:rFonts w:ascii="Courier New" w:eastAsia="Times New Roman" w:hAnsi="Courier New" w:cs="Courier New"/>
          <w:color w:val="008000"/>
          <w:sz w:val="20"/>
          <w:szCs w:val="20"/>
          <w:lang w:eastAsia="it-IT"/>
        </w:rPr>
        <w:t>-1]. I am working on obtaining the values of mean and std that get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values of correlation that are provided by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 xml:space="preserve">_x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 xml:space="preserve">_y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 xml:space="preserve">_x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 xml:space="preserve">_y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alternate values of u and 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u_x2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u_y2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s_x2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s_y2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checked p_x p_y p_xplusy p_xminusy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 xml:space="preserve">_x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Ng x #glcms[1]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 xml:space="preserve">_y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Ng x #glcms[1]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 xml:space="preserve">_xplusy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lastRenderedPageBreak/>
        <w:t>p</w:t>
      </w:r>
      <w:proofErr w:type="gramEnd"/>
      <w:r w:rsidRPr="00E15282">
        <w:rPr>
          <w:rFonts w:ascii="Courier New" w:eastAsia="Times New Roman" w:hAnsi="Courier New" w:cs="Courier New"/>
          <w:color w:val="000000"/>
          <w:sz w:val="20"/>
          <w:szCs w:val="20"/>
          <w:lang w:eastAsia="it-IT"/>
        </w:rPr>
        <w:t xml:space="preserve">_xminusy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checked hxy hxy1 hxy2 hx hy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 xml:space="preserve">hxy  </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 xml:space="preserve">1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hx</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hy</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 xml:space="preserve">2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%Q    = zeros(size(glcm));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size_glcm_3 </w:t>
      </w:r>
      <w:r w:rsidRPr="00E15282">
        <w:rPr>
          <w:rFonts w:ascii="Courier New" w:eastAsia="Times New Roman" w:hAnsi="Courier New" w:cs="Courier New"/>
          <w:color w:val="008000"/>
          <w:sz w:val="20"/>
          <w:szCs w:val="20"/>
          <w:lang w:eastAsia="it-IT"/>
        </w:rPr>
        <w:t>% number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_sum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glcm_sum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Normalize each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_mean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mean2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compute mean after norm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_var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std2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contr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contr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dissi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dissi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energ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energ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[1] explains sum of squares variance with a mean value;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exact definition for mean has not been provided in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reference: I use the mean of the entire normalized glcm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sosvh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sosvh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glcm_mean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%out.invdc(k) = out.homom(k);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indnc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indnc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idmnc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idmnc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changed 10/26/08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changed 10/26/08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code requires that Nx = Ny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values of the grey levels range from 1 to (Ng)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maxpr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max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max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glcms have been normalized: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contrast has been computed for each glcm in the 3D matrix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(tested) gives similar results to the matlab function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taking i for j and j for i</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ismember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ismember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lastRenderedPageBreak/>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consider u_x and u_y and s_x and s_y as means and standard deviations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of p_x and p_y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u_x2(k) = mean(p_x</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u_y2(k) = mean(p_y</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s_x2(k) = std(p_x</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s_y2(k) = std(p_y</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marginal probabilities are now available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p_xminusy has +1 in index for matlab (no 0 index)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computing sum average, sum variance and sum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savgh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savgh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the summation for savgh is for i from 2 to 2*Ng hence (i+1)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compute sum variance with the help of sum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the summation for savgh is for i from 2 to 2*Ng hence (i+1)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compute difference variance, difference entropy,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out.dvarh2(k) = var(p_xminusy</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but using the formula in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we have for dvarh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compute information measure of correlation(1,2)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for Qind = 1:(size_glcm_1)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Q(</w:t>
      </w:r>
      <w:proofErr w:type="gramStart"/>
      <w:r w:rsidRPr="00E15282">
        <w:rPr>
          <w:rFonts w:ascii="Courier New" w:eastAsia="Times New Roman" w:hAnsi="Courier New" w:cs="Courier New"/>
          <w:color w:val="008000"/>
          <w:sz w:val="20"/>
          <w:szCs w:val="20"/>
          <w:lang w:eastAsia="it-IT"/>
        </w:rPr>
        <w:t>i,j</w:t>
      </w:r>
      <w:proofErr w:type="gramEnd"/>
      <w:r w:rsidRPr="00E15282">
        <w:rPr>
          <w:rFonts w:ascii="Courier New" w:eastAsia="Times New Roman" w:hAnsi="Courier New" w:cs="Courier New"/>
          <w:color w:val="008000"/>
          <w:sz w:val="20"/>
          <w:szCs w:val="20"/>
          <w:lang w:eastAsia="it-IT"/>
        </w:rPr>
        <w:t>,k) = Q(i,j,k)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 xml:space="preserve"> glcm(i,Qind,k)*glcm(j,Qind,k) / (p_x(i,k)*p_y(Qind,k)) );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lastRenderedPageBreak/>
        <w:t xml:space="preserve">        </w:t>
      </w:r>
      <w:proofErr w:type="gramStart"/>
      <w:r w:rsidRPr="00E15282">
        <w:rPr>
          <w:rFonts w:ascii="Courier New" w:eastAsia="Times New Roman" w:hAnsi="Courier New" w:cs="Courier New"/>
          <w:color w:val="000000"/>
          <w:sz w:val="20"/>
          <w:szCs w:val="20"/>
          <w:lang w:eastAsia="it-IT"/>
        </w:rPr>
        <w:t>hy</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inf1h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max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inf2h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exp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0.5</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eig_</w:t>
      </w:r>
      <w:proofErr w:type="gramStart"/>
      <w:r w:rsidRPr="00E15282">
        <w:rPr>
          <w:rFonts w:ascii="Courier New" w:eastAsia="Times New Roman" w:hAnsi="Courier New" w:cs="Courier New"/>
          <w:color w:val="008000"/>
          <w:sz w:val="20"/>
          <w:szCs w:val="20"/>
          <w:lang w:eastAsia="it-IT"/>
        </w:rPr>
        <w:t>Q(</w:t>
      </w:r>
      <w:proofErr w:type="gramEnd"/>
      <w:r w:rsidRPr="00E15282">
        <w:rPr>
          <w:rFonts w:ascii="Courier New" w:eastAsia="Times New Roman" w:hAnsi="Courier New" w:cs="Courier New"/>
          <w:color w:val="008000"/>
          <w:sz w:val="20"/>
          <w:szCs w:val="20"/>
          <w:lang w:eastAsia="it-IT"/>
        </w:rPr>
        <w:t>k,:)   = eig(Q(:,:,k));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sort_</w:t>
      </w:r>
      <w:proofErr w:type="gramStart"/>
      <w:r w:rsidRPr="00E15282">
        <w:rPr>
          <w:rFonts w:ascii="Courier New" w:eastAsia="Times New Roman" w:hAnsi="Courier New" w:cs="Courier New"/>
          <w:color w:val="008000"/>
          <w:sz w:val="20"/>
          <w:szCs w:val="20"/>
          <w:lang w:eastAsia="it-IT"/>
        </w:rPr>
        <w:t>eig(</w:t>
      </w:r>
      <w:proofErr w:type="gramEnd"/>
      <w:r w:rsidRPr="00E15282">
        <w:rPr>
          <w:rFonts w:ascii="Courier New" w:eastAsia="Times New Roman" w:hAnsi="Courier New" w:cs="Courier New"/>
          <w:color w:val="008000"/>
          <w:sz w:val="20"/>
          <w:szCs w:val="20"/>
          <w:lang w:eastAsia="it-IT"/>
        </w:rPr>
        <w:t>k,:)= sort(eig_Q(k,:),'descend');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out.mxcch(k) = sort_eig(k,</w:t>
      </w:r>
      <w:proofErr w:type="gramStart"/>
      <w:r w:rsidRPr="00E15282">
        <w:rPr>
          <w:rFonts w:ascii="Courier New" w:eastAsia="Times New Roman" w:hAnsi="Courier New" w:cs="Courier New"/>
          <w:color w:val="008000"/>
          <w:sz w:val="20"/>
          <w:szCs w:val="20"/>
          <w:lang w:eastAsia="it-IT"/>
        </w:rPr>
        <w:t>2)^</w:t>
      </w:r>
      <w:proofErr w:type="gramEnd"/>
      <w:r w:rsidRPr="00E15282">
        <w:rPr>
          <w:rFonts w:ascii="Courier New" w:eastAsia="Times New Roman" w:hAnsi="Courier New" w:cs="Courier New"/>
          <w:color w:val="008000"/>
          <w:sz w:val="20"/>
          <w:szCs w:val="20"/>
          <w:lang w:eastAsia="it-IT"/>
        </w:rPr>
        <w:t>0.5;</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maximal correlation coefficient was not calculated due to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computational instability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corm</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corp</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using </w:t>
      </w:r>
      <w:r w:rsidRPr="00E15282">
        <w:rPr>
          <w:rFonts w:ascii="Courier New" w:eastAsia="Times New Roman" w:hAnsi="Courier New" w:cs="Courier New"/>
          <w:color w:val="008000"/>
          <w:sz w:val="20"/>
          <w:szCs w:val="20"/>
          <w:u w:val="single"/>
          <w:lang w:eastAsia="it-IT"/>
        </w:rPr>
        <w:t>http://www.fp.ucalgary.ca/mhallbey/glcm_variance.htm</w:t>
      </w:r>
      <w:r w:rsidRPr="00E15282">
        <w:rPr>
          <w:rFonts w:ascii="Courier New" w:eastAsia="Times New Roman" w:hAnsi="Courier New" w:cs="Courier New"/>
          <w:color w:val="008000"/>
          <w:sz w:val="20"/>
          <w:szCs w:val="20"/>
          <w:lang w:eastAsia="it-IT"/>
        </w:rPr>
        <w:t xml:space="preserve"> for s_x s_y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corp</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corm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cprom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cprom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FF8000"/>
          <w:sz w:val="20"/>
          <w:szCs w:val="20"/>
          <w:lang w:eastAsia="it-IT"/>
        </w:rPr>
        <w:t>4</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cshad</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cshad</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FF8000"/>
          <w:sz w:val="20"/>
          <w:szCs w:val="20"/>
          <w:lang w:eastAsia="it-IT"/>
        </w:rPr>
        <w:t>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using </w:t>
      </w:r>
      <w:r w:rsidRPr="00E15282">
        <w:rPr>
          <w:rFonts w:ascii="Courier New" w:eastAsia="Times New Roman" w:hAnsi="Courier New" w:cs="Courier New"/>
          <w:color w:val="008000"/>
          <w:sz w:val="20"/>
          <w:szCs w:val="20"/>
          <w:u w:val="single"/>
          <w:lang w:eastAsia="it-IT"/>
        </w:rPr>
        <w:t>http://www.fp.ucalgary.ca/mhallbey/glcm_variance.htm</w:t>
      </w:r>
      <w:r w:rsidRPr="00E15282">
        <w:rPr>
          <w:rFonts w:ascii="Courier New" w:eastAsia="Times New Roman" w:hAnsi="Courier New" w:cs="Courier New"/>
          <w:color w:val="008000"/>
          <w:sz w:val="20"/>
          <w:szCs w:val="20"/>
          <w:lang w:eastAsia="it-IT"/>
        </w:rPr>
        <w:t xml:space="preserve"> for s_x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s_</w:t>
      </w:r>
      <w:proofErr w:type="gramStart"/>
      <w:r w:rsidRPr="00E15282">
        <w:rPr>
          <w:rFonts w:ascii="Courier New" w:eastAsia="Times New Roman" w:hAnsi="Courier New" w:cs="Courier New"/>
          <w:color w:val="008000"/>
          <w:sz w:val="20"/>
          <w:szCs w:val="20"/>
          <w:lang w:eastAsia="it-IT"/>
        </w:rPr>
        <w:t>y :</w:t>
      </w:r>
      <w:proofErr w:type="gramEnd"/>
      <w:r w:rsidRPr="00E15282">
        <w:rPr>
          <w:rFonts w:ascii="Courier New" w:eastAsia="Times New Roman" w:hAnsi="Courier New" w:cs="Courier New"/>
          <w:color w:val="008000"/>
          <w:sz w:val="20"/>
          <w:szCs w:val="20"/>
          <w:lang w:eastAsia="it-IT"/>
        </w:rPr>
        <w:t xml:space="preserve"> This solves the difference in value of correlation and might be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right value of standard deviations required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According to this website there is a typo in [2] which provides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values of variance instead of the standard deviation hence a square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root is required as done below:</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0.5</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0.5</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autoc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corrm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alternate values of u and 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out.corrp2(k) = (corp(k) - u_x2(k)*u_y2(k</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(s_x2(k)*s_y2(k));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out.corrm2(k) = corm(k) / (s_x2(k)*s_y2(k));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Here the formula in the paper out.corrp and the formula in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out.corrm are equivalent as confirmed by the similar results obtained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The papers have a slightly different formular for Contrast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 I have tested here to find this formula in the papers provides the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 same results as the formula provided by the matlab function for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Contrast (Hence this part has been commented)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out.contrp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contp = 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Ng = 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for k = </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for n = 0:(Ng-1)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for i = </w:t>
      </w:r>
      <w:proofErr w:type="gramStart"/>
      <w:r w:rsidRPr="00E15282">
        <w:rPr>
          <w:rFonts w:ascii="Courier New" w:eastAsia="Times New Roman" w:hAnsi="Courier New" w:cs="Courier New"/>
          <w:color w:val="008000"/>
          <w:sz w:val="20"/>
          <w:szCs w:val="20"/>
          <w:lang w:eastAsia="it-IT"/>
        </w:rPr>
        <w:t>1:Ng</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for j = </w:t>
      </w:r>
      <w:proofErr w:type="gramStart"/>
      <w:r w:rsidRPr="00E15282">
        <w:rPr>
          <w:rFonts w:ascii="Courier New" w:eastAsia="Times New Roman" w:hAnsi="Courier New" w:cs="Courier New"/>
          <w:color w:val="008000"/>
          <w:sz w:val="20"/>
          <w:szCs w:val="20"/>
          <w:lang w:eastAsia="it-IT"/>
        </w:rPr>
        <w:t>1:Ng</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if (abs(i-j) == 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contp = contp + glcm(</w:t>
      </w:r>
      <w:proofErr w:type="gramStart"/>
      <w:r w:rsidRPr="00E15282">
        <w:rPr>
          <w:rFonts w:ascii="Courier New" w:eastAsia="Times New Roman" w:hAnsi="Courier New" w:cs="Courier New"/>
          <w:color w:val="008000"/>
          <w:sz w:val="20"/>
          <w:szCs w:val="20"/>
          <w:lang w:eastAsia="it-IT"/>
        </w:rPr>
        <w:t>i,j</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out.contrp(k) = out.contrp(k) + n^2*contp;</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lastRenderedPageBreak/>
        <w:t>%         contp = 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 Features (Soh, 1999; Haralick, 1973; Clausi 2002)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 Uniformity / Energy / Angular Second Moment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 Entropy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f3. Dissimilarity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f4. Contrast / Inertia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f5. Inverse difference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f6. </w:t>
      </w:r>
      <w:proofErr w:type="gramStart"/>
      <w:r w:rsidRPr="00E15282">
        <w:rPr>
          <w:rFonts w:ascii="Courier New" w:eastAsia="Times New Roman" w:hAnsi="Courier New" w:cs="Courier New"/>
          <w:color w:val="008000"/>
          <w:sz w:val="20"/>
          <w:szCs w:val="20"/>
          <w:lang w:eastAsia="it-IT"/>
        </w:rPr>
        <w:t>correlation</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f7. Homogeneity / Inverse difference moment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f8. Autocorrelation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f9. Cluster Shade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f10. Cluster Prominence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f11. Maximum probability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f12. Sum of Squares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f13. Sum Average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f14. Sum Variance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f15. Sum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f16. Difference variance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f17. Difference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f18. Information measures of correlation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f19. Information measures of correlation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f20. Maximal correlation coefficient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f21. Inverse difference normalized (INN)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f22. Inverse difference moment normalized (IDN)</w:t>
      </w:r>
    </w:p>
    <w:p w:rsidR="00E15282" w:rsidRDefault="00E15282" w:rsidP="00EB4C79">
      <w:pPr>
        <w:jc w:val="both"/>
        <w:rPr>
          <w:sz w:val="24"/>
        </w:rPr>
      </w:pPr>
    </w:p>
    <w:p w:rsidR="00E15282" w:rsidRPr="00E15282" w:rsidRDefault="00E15282" w:rsidP="00EB4C79">
      <w:pPr>
        <w:jc w:val="both"/>
        <w:rPr>
          <w:b/>
          <w:sz w:val="24"/>
        </w:rPr>
      </w:pPr>
      <w:r w:rsidRPr="00E15282">
        <w:rPr>
          <w:b/>
          <w:sz w:val="24"/>
        </w:rPr>
        <w:t>9. Flusso di elaborazione</w:t>
      </w:r>
    </w:p>
    <w:p w:rsidR="00E15282" w:rsidRDefault="00E15282" w:rsidP="00EB4C79">
      <w:pPr>
        <w:jc w:val="both"/>
        <w:rPr>
          <w:sz w:val="24"/>
        </w:rPr>
      </w:pPr>
      <w:bookmarkStart w:id="0" w:name="_GoBack"/>
      <w:bookmarkEnd w:id="0"/>
    </w:p>
    <w:sectPr w:rsidR="00E152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13596"/>
    <w:rsid w:val="000353A9"/>
    <w:rsid w:val="000876DE"/>
    <w:rsid w:val="000A3FD8"/>
    <w:rsid w:val="000D27FF"/>
    <w:rsid w:val="001122E4"/>
    <w:rsid w:val="001339E1"/>
    <w:rsid w:val="0016013A"/>
    <w:rsid w:val="00176FBC"/>
    <w:rsid w:val="00322678"/>
    <w:rsid w:val="00442098"/>
    <w:rsid w:val="00487F8E"/>
    <w:rsid w:val="004B334E"/>
    <w:rsid w:val="005566E8"/>
    <w:rsid w:val="006611CD"/>
    <w:rsid w:val="00665064"/>
    <w:rsid w:val="006B32C7"/>
    <w:rsid w:val="006F3BC7"/>
    <w:rsid w:val="007B2513"/>
    <w:rsid w:val="007C5D8E"/>
    <w:rsid w:val="007C6567"/>
    <w:rsid w:val="007F0877"/>
    <w:rsid w:val="008A792A"/>
    <w:rsid w:val="008F1286"/>
    <w:rsid w:val="00926A32"/>
    <w:rsid w:val="009308C9"/>
    <w:rsid w:val="009535BF"/>
    <w:rsid w:val="00A70AC4"/>
    <w:rsid w:val="00A70FE7"/>
    <w:rsid w:val="00A71625"/>
    <w:rsid w:val="00B12CDF"/>
    <w:rsid w:val="00B672FF"/>
    <w:rsid w:val="00B835B2"/>
    <w:rsid w:val="00BE0960"/>
    <w:rsid w:val="00BE3DEA"/>
    <w:rsid w:val="00C256B7"/>
    <w:rsid w:val="00C25DAA"/>
    <w:rsid w:val="00C357D2"/>
    <w:rsid w:val="00CB3A2F"/>
    <w:rsid w:val="00D22EEB"/>
    <w:rsid w:val="00D43D08"/>
    <w:rsid w:val="00D77780"/>
    <w:rsid w:val="00D857DB"/>
    <w:rsid w:val="00DF10EF"/>
    <w:rsid w:val="00E07ED9"/>
    <w:rsid w:val="00E15282"/>
    <w:rsid w:val="00E1659F"/>
    <w:rsid w:val="00E71185"/>
    <w:rsid w:val="00E85C66"/>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23</Pages>
  <Words>5054</Words>
  <Characters>28808</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47</cp:revision>
  <dcterms:created xsi:type="dcterms:W3CDTF">2016-12-01T11:50:00Z</dcterms:created>
  <dcterms:modified xsi:type="dcterms:W3CDTF">2016-12-02T11:00:00Z</dcterms:modified>
</cp:coreProperties>
</file>