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proofErr w:type="gramStart"/>
      <w:r w:rsidRPr="005F7A2B">
        <w:rPr>
          <w:rFonts w:eastAsia="宋体" w:cs="宋体"/>
          <w:color w:val="FFC66D"/>
          <w:kern w:val="0"/>
          <w:sz w:val="23"/>
          <w:szCs w:val="23"/>
        </w:rPr>
        <w:t>wait</w:t>
      </w:r>
      <w:r w:rsidRPr="005F7A2B">
        <w:rPr>
          <w:rFonts w:eastAsia="宋体" w:cs="宋体"/>
          <w:color w:val="A9B7C6"/>
          <w:kern w:val="0"/>
          <w:sz w:val="23"/>
          <w:szCs w:val="23"/>
        </w:rPr>
        <w:t>(</w:t>
      </w:r>
      <w:proofErr w:type="gramEnd"/>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lastRenderedPageBreak/>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140E6">
        <w:rPr>
          <w:rFonts w:eastAsia="宋体" w:cs="宋体"/>
          <w:color w:val="CC7832"/>
          <w:kern w:val="0"/>
          <w:sz w:val="23"/>
          <w:szCs w:val="23"/>
        </w:rPr>
        <w:t>public</w:t>
      </w:r>
      <w:proofErr w:type="gramEnd"/>
      <w:r w:rsidRPr="00D140E6">
        <w:rPr>
          <w:rFonts w:eastAsia="宋体" w:cs="宋体"/>
          <w:color w:val="CC7832"/>
          <w:kern w:val="0"/>
          <w:sz w:val="23"/>
          <w:szCs w:val="23"/>
        </w:rPr>
        <w:t xml:space="preserve">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537213"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537213"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53721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53721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53721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537213"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537213"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537213"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lastRenderedPageBreak/>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53721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lastRenderedPageBreak/>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lastRenderedPageBreak/>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pPr>
        <w:rPr>
          <w:rFonts w:hint="eastAsia"/>
        </w:rPr>
      </w:pPr>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rFonts w:hint="eastAsia"/>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pPr>
        <w:rPr>
          <w:rFonts w:hint="eastAsia"/>
        </w:rPr>
      </w:pPr>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rFonts w:hint="eastAsia"/>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hint="eastAsia"/>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rFonts w:hint="eastAsia"/>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rFonts w:hint="eastAsia"/>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pPr>
        <w:rPr>
          <w:rFonts w:hint="eastAsia"/>
        </w:rPr>
      </w:pPr>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rFonts w:hint="eastAsia"/>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rFonts w:hint="eastAsia"/>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rFonts w:hint="eastAsia"/>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hint="eastAsia"/>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Pr>
        <w:rPr>
          <w:rFonts w:hint="eastAsia"/>
        </w:rPr>
      </w:pPr>
    </w:p>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proofErr w:type="gramStart"/>
      <w:r w:rsidRPr="004459F0">
        <w:rPr>
          <w:rFonts w:eastAsia="宋体" w:cs="宋体"/>
          <w:color w:val="9876AA"/>
          <w:kern w:val="0"/>
          <w:sz w:val="23"/>
          <w:szCs w:val="23"/>
        </w:rPr>
        <w:t>notEmpty</w:t>
      </w:r>
      <w:r w:rsidRPr="004459F0">
        <w:rPr>
          <w:rFonts w:eastAsia="宋体" w:cs="宋体"/>
          <w:color w:val="A9B7C6"/>
          <w:kern w:val="0"/>
          <w:sz w:val="23"/>
          <w:szCs w:val="23"/>
        </w:rPr>
        <w:t>.signal(</w:t>
      </w:r>
      <w:proofErr w:type="gramEnd"/>
      <w:r w:rsidRPr="004459F0">
        <w:rPr>
          <w:rFonts w:eastAsia="宋体" w:cs="宋体"/>
          <w:color w:val="A9B7C6"/>
          <w:kern w:val="0"/>
          <w:sz w:val="23"/>
          <w:szCs w:val="23"/>
        </w:rPr>
        <w:t>)</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rFonts w:hint="eastAsia"/>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rFonts w:hint="eastAsia"/>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rFonts w:hint="eastAsia"/>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rFonts w:hint="eastAsia"/>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96E4A" w:rsidP="00396E4A">
      <w:bookmarkStart w:id="27" w:name="_GoBack"/>
      <w:bookmarkEnd w:id="27"/>
    </w:p>
    <w:p w:rsidR="00396E4A" w:rsidRPr="00396E4A" w:rsidRDefault="00396E4A" w:rsidP="00396E4A">
      <w:pPr>
        <w:rPr>
          <w:rFonts w:hint="eastAsia"/>
        </w:rPr>
      </w:pPr>
    </w:p>
    <w:p w:rsidR="008547BD" w:rsidRDefault="008547BD" w:rsidP="008547BD">
      <w:pPr>
        <w:rPr>
          <w:rFonts w:hint="eastAsia"/>
        </w:rPr>
      </w:pPr>
    </w:p>
    <w:p w:rsidR="00AD659D" w:rsidRDefault="00AD659D" w:rsidP="00622E79"/>
    <w:p w:rsidR="00AD659D" w:rsidRPr="00622E79" w:rsidRDefault="00AD659D" w:rsidP="00622E79">
      <w:pPr>
        <w:rPr>
          <w:rFonts w:hint="eastAsia"/>
        </w:rPr>
      </w:pPr>
    </w:p>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Pr>
        <w:rPr>
          <w:rFonts w:hint="eastAsia"/>
        </w:rPr>
      </w:pPr>
    </w:p>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36AEC"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lastRenderedPageBreak/>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537213" w:rsidP="00822DF0">
      <w:pPr>
        <w:rPr>
          <w:rFonts w:ascii="Arial" w:hAnsi="Arial" w:cs="Arial"/>
          <w:color w:val="333333"/>
          <w:szCs w:val="21"/>
          <w:shd w:val="clear" w:color="auto" w:fill="FFFFFF"/>
        </w:rPr>
      </w:pPr>
      <w:hyperlink r:id="rId49"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lastRenderedPageBreak/>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lastRenderedPageBreak/>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lastRenderedPageBreak/>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lastRenderedPageBreak/>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lastRenderedPageBreak/>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6" w:tooltip="HTTP" w:history="1">
              <w:r>
                <w:rPr>
                  <w:rStyle w:val="a6"/>
                  <w:color w:val="000000"/>
                  <w:szCs w:val="21"/>
                </w:rPr>
                <w:t>HTTP</w:t>
              </w:r>
            </w:hyperlink>
            <w:r>
              <w:rPr>
                <w:color w:val="333333"/>
                <w:szCs w:val="21"/>
              </w:rPr>
              <w:t>、</w:t>
            </w:r>
            <w:hyperlink r:id="rId57" w:tooltip="SMTP" w:history="1">
              <w:r>
                <w:rPr>
                  <w:rStyle w:val="a6"/>
                  <w:color w:val="000000"/>
                  <w:szCs w:val="21"/>
                </w:rPr>
                <w:t>SMTP</w:t>
              </w:r>
            </w:hyperlink>
            <w:r>
              <w:rPr>
                <w:color w:val="333333"/>
                <w:szCs w:val="21"/>
              </w:rPr>
              <w:t>、</w:t>
            </w:r>
            <w:hyperlink r:id="rId58" w:tooltip="SNMP" w:history="1">
              <w:r>
                <w:rPr>
                  <w:rStyle w:val="a6"/>
                  <w:color w:val="000000"/>
                  <w:szCs w:val="21"/>
                </w:rPr>
                <w:t>SNMP</w:t>
              </w:r>
            </w:hyperlink>
            <w:r>
              <w:rPr>
                <w:color w:val="333333"/>
                <w:szCs w:val="21"/>
              </w:rPr>
              <w:t>、</w:t>
            </w:r>
            <w:hyperlink r:id="rId59" w:tooltip="FTP" w:history="1">
              <w:r>
                <w:rPr>
                  <w:rStyle w:val="a6"/>
                  <w:color w:val="000000"/>
                  <w:szCs w:val="21"/>
                </w:rPr>
                <w:t>FTP</w:t>
              </w:r>
            </w:hyperlink>
            <w:r>
              <w:rPr>
                <w:color w:val="333333"/>
                <w:szCs w:val="21"/>
              </w:rPr>
              <w:t>、</w:t>
            </w:r>
            <w:hyperlink r:id="rId60" w:tooltip="Telnet" w:history="1">
              <w:r>
                <w:rPr>
                  <w:rStyle w:val="a6"/>
                  <w:color w:val="000000"/>
                  <w:szCs w:val="21"/>
                </w:rPr>
                <w:t>Telnet</w:t>
              </w:r>
            </w:hyperlink>
            <w:r>
              <w:rPr>
                <w:color w:val="333333"/>
                <w:szCs w:val="21"/>
              </w:rPr>
              <w:t>、</w:t>
            </w:r>
            <w:hyperlink r:id="rId61" w:tooltip="SIP" w:history="1">
              <w:r>
                <w:rPr>
                  <w:rStyle w:val="a6"/>
                  <w:color w:val="000000"/>
                  <w:szCs w:val="21"/>
                </w:rPr>
                <w:t>SIP</w:t>
              </w:r>
            </w:hyperlink>
            <w:r>
              <w:rPr>
                <w:color w:val="333333"/>
                <w:szCs w:val="21"/>
              </w:rPr>
              <w:t>、</w:t>
            </w:r>
            <w:hyperlink r:id="rId62" w:tooltip="SSH" w:history="1">
              <w:r>
                <w:rPr>
                  <w:rStyle w:val="a6"/>
                  <w:color w:val="000000"/>
                  <w:szCs w:val="21"/>
                </w:rPr>
                <w:t>SSH</w:t>
              </w:r>
            </w:hyperlink>
            <w:r>
              <w:rPr>
                <w:color w:val="333333"/>
                <w:szCs w:val="21"/>
              </w:rPr>
              <w:t>、</w:t>
            </w:r>
            <w:hyperlink r:id="rId63" w:tooltip="NFS" w:history="1">
              <w:r>
                <w:rPr>
                  <w:rStyle w:val="a6"/>
                  <w:color w:val="000000"/>
                  <w:szCs w:val="21"/>
                </w:rPr>
                <w:t>NFS</w:t>
              </w:r>
            </w:hyperlink>
            <w:r>
              <w:rPr>
                <w:color w:val="333333"/>
                <w:szCs w:val="21"/>
              </w:rPr>
              <w:t>、</w:t>
            </w:r>
            <w:hyperlink r:id="rId64" w:tooltip="RTSP" w:history="1">
              <w:r>
                <w:rPr>
                  <w:rStyle w:val="a6"/>
                  <w:color w:val="000000"/>
                  <w:szCs w:val="21"/>
                </w:rPr>
                <w:t>RTSP</w:t>
              </w:r>
            </w:hyperlink>
            <w:r>
              <w:rPr>
                <w:color w:val="333333"/>
                <w:szCs w:val="21"/>
              </w:rPr>
              <w:t>、</w:t>
            </w:r>
            <w:hyperlink r:id="rId65" w:tooltip="XMPP" w:history="1">
              <w:r>
                <w:rPr>
                  <w:rStyle w:val="a6"/>
                  <w:color w:val="000000"/>
                  <w:szCs w:val="21"/>
                </w:rPr>
                <w:t>XMPP</w:t>
              </w:r>
            </w:hyperlink>
            <w:r>
              <w:rPr>
                <w:color w:val="333333"/>
                <w:szCs w:val="21"/>
              </w:rPr>
              <w:t>、</w:t>
            </w:r>
            <w:hyperlink r:id="rId66" w:tooltip="Whois" w:history="1">
              <w:r>
                <w:rPr>
                  <w:rStyle w:val="a6"/>
                  <w:color w:val="000000"/>
                  <w:szCs w:val="21"/>
                </w:rPr>
                <w:t>Whois</w:t>
              </w:r>
            </w:hyperlink>
            <w:r>
              <w:rPr>
                <w:color w:val="333333"/>
                <w:szCs w:val="21"/>
              </w:rPr>
              <w:t>、</w:t>
            </w:r>
            <w:hyperlink r:id="rId67"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8" w:tooltip="External Data Representation" w:history="1">
              <w:r>
                <w:rPr>
                  <w:rStyle w:val="a6"/>
                  <w:color w:val="000000"/>
                  <w:szCs w:val="21"/>
                </w:rPr>
                <w:t>XDR</w:t>
              </w:r>
            </w:hyperlink>
            <w:r>
              <w:rPr>
                <w:color w:val="333333"/>
                <w:szCs w:val="21"/>
              </w:rPr>
              <w:t>、</w:t>
            </w:r>
            <w:hyperlink r:id="rId69" w:tooltip="Abstract Syntax Notation 1" w:history="1">
              <w:r>
                <w:rPr>
                  <w:rStyle w:val="a6"/>
                  <w:color w:val="000000"/>
                  <w:szCs w:val="21"/>
                </w:rPr>
                <w:t>ASN.1</w:t>
              </w:r>
            </w:hyperlink>
            <w:r>
              <w:rPr>
                <w:color w:val="333333"/>
                <w:szCs w:val="21"/>
              </w:rPr>
              <w:t>、</w:t>
            </w:r>
            <w:hyperlink r:id="rId70" w:tooltip="Server message block" w:history="1">
              <w:r>
                <w:rPr>
                  <w:rStyle w:val="a6"/>
                  <w:color w:val="000000"/>
                  <w:szCs w:val="21"/>
                </w:rPr>
                <w:t>SMB</w:t>
              </w:r>
            </w:hyperlink>
            <w:r>
              <w:rPr>
                <w:color w:val="333333"/>
                <w:szCs w:val="21"/>
              </w:rPr>
              <w:t>、</w:t>
            </w:r>
            <w:hyperlink r:id="rId71" w:tooltip="Apple Filing Protocol" w:history="1">
              <w:r>
                <w:rPr>
                  <w:rStyle w:val="a6"/>
                  <w:color w:val="000000"/>
                  <w:szCs w:val="21"/>
                </w:rPr>
                <w:t>AFP</w:t>
              </w:r>
            </w:hyperlink>
            <w:r>
              <w:rPr>
                <w:color w:val="333333"/>
                <w:szCs w:val="21"/>
              </w:rPr>
              <w:t>、</w:t>
            </w:r>
            <w:hyperlink r:id="rId72"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3" w:tooltip="Aggregate Server Access Protocol" w:history="1">
              <w:r>
                <w:rPr>
                  <w:rStyle w:val="a6"/>
                  <w:color w:val="000000"/>
                  <w:szCs w:val="21"/>
                </w:rPr>
                <w:t>ASAP</w:t>
              </w:r>
            </w:hyperlink>
            <w:r>
              <w:rPr>
                <w:color w:val="333333"/>
                <w:szCs w:val="21"/>
              </w:rPr>
              <w:t>、</w:t>
            </w:r>
            <w:hyperlink r:id="rId74" w:tooltip="Transport Layer Security" w:history="1">
              <w:r>
                <w:rPr>
                  <w:rStyle w:val="a6"/>
                  <w:color w:val="000000"/>
                  <w:szCs w:val="21"/>
                </w:rPr>
                <w:t>TLS</w:t>
              </w:r>
            </w:hyperlink>
            <w:r>
              <w:rPr>
                <w:color w:val="333333"/>
                <w:szCs w:val="21"/>
              </w:rPr>
              <w:t>、</w:t>
            </w:r>
            <w:hyperlink r:id="rId75"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6" w:tooltip="Remote procedure call" w:history="1">
              <w:r>
                <w:rPr>
                  <w:rStyle w:val="a6"/>
                  <w:color w:val="000000"/>
                  <w:szCs w:val="21"/>
                </w:rPr>
                <w:t>RPC</w:t>
              </w:r>
            </w:hyperlink>
            <w:r>
              <w:rPr>
                <w:color w:val="333333"/>
                <w:szCs w:val="21"/>
              </w:rPr>
              <w:t>、</w:t>
            </w:r>
            <w:hyperlink r:id="rId77" w:tooltip="NetBIOS" w:history="1">
              <w:r>
                <w:rPr>
                  <w:rStyle w:val="a6"/>
                  <w:color w:val="000000"/>
                  <w:szCs w:val="21"/>
                </w:rPr>
                <w:t>NetBIOS</w:t>
              </w:r>
            </w:hyperlink>
            <w:r>
              <w:rPr>
                <w:color w:val="333333"/>
                <w:szCs w:val="21"/>
              </w:rPr>
              <w:t>、</w:t>
            </w:r>
            <w:hyperlink r:id="rId78" w:tooltip="AppleTalk" w:history="1">
              <w:r>
                <w:rPr>
                  <w:rStyle w:val="a6"/>
                  <w:color w:val="000000"/>
                  <w:szCs w:val="21"/>
                </w:rPr>
                <w:t>ASP</w:t>
              </w:r>
            </w:hyperlink>
            <w:r>
              <w:rPr>
                <w:color w:val="333333"/>
                <w:szCs w:val="21"/>
              </w:rPr>
              <w:t>、</w:t>
            </w:r>
            <w:hyperlink r:id="rId79" w:tooltip="Winsock" w:history="1">
              <w:r>
                <w:rPr>
                  <w:rStyle w:val="a6"/>
                  <w:color w:val="000000"/>
                  <w:szCs w:val="21"/>
                </w:rPr>
                <w:t>Winsock</w:t>
              </w:r>
            </w:hyperlink>
            <w:r>
              <w:rPr>
                <w:color w:val="333333"/>
                <w:szCs w:val="21"/>
              </w:rPr>
              <w:t>、</w:t>
            </w:r>
            <w:hyperlink r:id="rId80"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1" w:tooltip="TCP" w:history="1">
              <w:r>
                <w:rPr>
                  <w:rStyle w:val="a6"/>
                  <w:color w:val="000000"/>
                  <w:szCs w:val="21"/>
                </w:rPr>
                <w:t>TCP</w:t>
              </w:r>
            </w:hyperlink>
            <w:r>
              <w:rPr>
                <w:color w:val="333333"/>
                <w:szCs w:val="21"/>
              </w:rPr>
              <w:t>、</w:t>
            </w:r>
            <w:hyperlink r:id="rId82" w:tooltip="User Datagram Protocol" w:history="1">
              <w:r>
                <w:rPr>
                  <w:rStyle w:val="a6"/>
                  <w:color w:val="000000"/>
                  <w:szCs w:val="21"/>
                </w:rPr>
                <w:t>UDP</w:t>
              </w:r>
            </w:hyperlink>
            <w:r>
              <w:rPr>
                <w:color w:val="333333"/>
                <w:szCs w:val="21"/>
              </w:rPr>
              <w:t>、</w:t>
            </w:r>
            <w:hyperlink r:id="rId83" w:tooltip="Real-time Transport Protocol" w:history="1">
              <w:r>
                <w:rPr>
                  <w:rStyle w:val="a6"/>
                  <w:color w:val="000000"/>
                  <w:szCs w:val="21"/>
                </w:rPr>
                <w:t>RTP</w:t>
              </w:r>
            </w:hyperlink>
            <w:r>
              <w:rPr>
                <w:color w:val="333333"/>
                <w:szCs w:val="21"/>
              </w:rPr>
              <w:t>、</w:t>
            </w:r>
            <w:hyperlink r:id="rId84" w:tooltip="Stream Control Transmission Protocol" w:history="1">
              <w:r>
                <w:rPr>
                  <w:rStyle w:val="a6"/>
                  <w:color w:val="000000"/>
                  <w:szCs w:val="21"/>
                </w:rPr>
                <w:t>SCTP</w:t>
              </w:r>
            </w:hyperlink>
            <w:r>
              <w:rPr>
                <w:color w:val="333333"/>
                <w:szCs w:val="21"/>
              </w:rPr>
              <w:t>、</w:t>
            </w:r>
            <w:hyperlink r:id="rId85" w:tooltip="Sequenced packet exchange" w:history="1">
              <w:r>
                <w:rPr>
                  <w:rStyle w:val="a6"/>
                  <w:color w:val="000000"/>
                  <w:szCs w:val="21"/>
                </w:rPr>
                <w:t>SPX</w:t>
              </w:r>
            </w:hyperlink>
            <w:r>
              <w:rPr>
                <w:color w:val="333333"/>
                <w:szCs w:val="21"/>
              </w:rPr>
              <w:t>、</w:t>
            </w:r>
            <w:hyperlink r:id="rId86" w:tooltip="AppleTalk" w:history="1">
              <w:r>
                <w:rPr>
                  <w:rStyle w:val="a6"/>
                  <w:color w:val="000000"/>
                  <w:szCs w:val="21"/>
                </w:rPr>
                <w:t>ATP</w:t>
              </w:r>
            </w:hyperlink>
            <w:r>
              <w:rPr>
                <w:color w:val="333333"/>
                <w:szCs w:val="21"/>
              </w:rPr>
              <w:t>、</w:t>
            </w:r>
            <w:hyperlink r:id="rId87"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8" w:tooltip="网际协议" w:history="1">
              <w:r>
                <w:rPr>
                  <w:rStyle w:val="a6"/>
                  <w:color w:val="000000"/>
                  <w:szCs w:val="21"/>
                </w:rPr>
                <w:t>IP</w:t>
              </w:r>
            </w:hyperlink>
            <w:r>
              <w:rPr>
                <w:color w:val="333333"/>
                <w:szCs w:val="21"/>
              </w:rPr>
              <w:t>、</w:t>
            </w:r>
            <w:hyperlink r:id="rId89" w:tooltip="ICMP" w:history="1">
              <w:r>
                <w:rPr>
                  <w:rStyle w:val="a6"/>
                  <w:color w:val="000000"/>
                  <w:szCs w:val="21"/>
                </w:rPr>
                <w:t>ICMP</w:t>
              </w:r>
            </w:hyperlink>
            <w:r>
              <w:rPr>
                <w:color w:val="333333"/>
                <w:szCs w:val="21"/>
              </w:rPr>
              <w:t>、</w:t>
            </w:r>
            <w:hyperlink r:id="rId90" w:tooltip="IGMP" w:history="1">
              <w:r>
                <w:rPr>
                  <w:rStyle w:val="a6"/>
                  <w:color w:val="000000"/>
                  <w:szCs w:val="21"/>
                </w:rPr>
                <w:t>IGMP</w:t>
              </w:r>
            </w:hyperlink>
            <w:r>
              <w:rPr>
                <w:color w:val="333333"/>
                <w:szCs w:val="21"/>
              </w:rPr>
              <w:t>、</w:t>
            </w:r>
            <w:hyperlink r:id="rId91" w:tooltip="IPX" w:history="1">
              <w:r>
                <w:rPr>
                  <w:rStyle w:val="a6"/>
                  <w:color w:val="000000"/>
                  <w:szCs w:val="21"/>
                </w:rPr>
                <w:t>IPX</w:t>
              </w:r>
            </w:hyperlink>
            <w:r>
              <w:rPr>
                <w:color w:val="333333"/>
                <w:szCs w:val="21"/>
              </w:rPr>
              <w:t>、</w:t>
            </w:r>
            <w:hyperlink r:id="rId92" w:tooltip="BGP" w:history="1">
              <w:r>
                <w:rPr>
                  <w:rStyle w:val="a6"/>
                  <w:color w:val="000000"/>
                  <w:szCs w:val="21"/>
                </w:rPr>
                <w:t>BGP</w:t>
              </w:r>
            </w:hyperlink>
            <w:r>
              <w:rPr>
                <w:color w:val="333333"/>
                <w:szCs w:val="21"/>
              </w:rPr>
              <w:t>、</w:t>
            </w:r>
            <w:hyperlink r:id="rId93" w:tooltip="OSPF" w:history="1">
              <w:r>
                <w:rPr>
                  <w:rStyle w:val="a6"/>
                  <w:color w:val="000000"/>
                  <w:szCs w:val="21"/>
                </w:rPr>
                <w:t>OSPF</w:t>
              </w:r>
            </w:hyperlink>
            <w:r>
              <w:rPr>
                <w:color w:val="333333"/>
                <w:szCs w:val="21"/>
              </w:rPr>
              <w:t>、</w:t>
            </w:r>
            <w:hyperlink r:id="rId94" w:tooltip="RIP" w:history="1">
              <w:r>
                <w:rPr>
                  <w:rStyle w:val="a6"/>
                  <w:color w:val="000000"/>
                  <w:szCs w:val="21"/>
                </w:rPr>
                <w:t>RIP</w:t>
              </w:r>
            </w:hyperlink>
            <w:r>
              <w:rPr>
                <w:color w:val="333333"/>
                <w:szCs w:val="21"/>
              </w:rPr>
              <w:t>、</w:t>
            </w:r>
            <w:hyperlink r:id="rId95" w:tooltip="IGRP" w:history="1">
              <w:r>
                <w:rPr>
                  <w:rStyle w:val="a6"/>
                  <w:color w:val="000000"/>
                  <w:szCs w:val="21"/>
                </w:rPr>
                <w:t>IGRP</w:t>
              </w:r>
            </w:hyperlink>
            <w:r>
              <w:rPr>
                <w:color w:val="333333"/>
                <w:szCs w:val="21"/>
              </w:rPr>
              <w:t>、</w:t>
            </w:r>
            <w:hyperlink r:id="rId96" w:tooltip="EIGRP" w:history="1">
              <w:r>
                <w:rPr>
                  <w:rStyle w:val="a6"/>
                  <w:color w:val="000000"/>
                  <w:szCs w:val="21"/>
                </w:rPr>
                <w:t>EIGRP</w:t>
              </w:r>
            </w:hyperlink>
            <w:r>
              <w:rPr>
                <w:color w:val="333333"/>
                <w:szCs w:val="21"/>
              </w:rPr>
              <w:t>、</w:t>
            </w:r>
            <w:hyperlink r:id="rId97" w:tooltip="ARP" w:history="1">
              <w:r>
                <w:rPr>
                  <w:rStyle w:val="a6"/>
                  <w:color w:val="000000"/>
                  <w:szCs w:val="21"/>
                </w:rPr>
                <w:t>ARP</w:t>
              </w:r>
            </w:hyperlink>
            <w:r>
              <w:rPr>
                <w:color w:val="333333"/>
                <w:szCs w:val="21"/>
              </w:rPr>
              <w:t>、</w:t>
            </w:r>
            <w:hyperlink r:id="rId98" w:tooltip="RARP" w:history="1">
              <w:r>
                <w:rPr>
                  <w:rStyle w:val="a6"/>
                  <w:color w:val="000000"/>
                  <w:szCs w:val="21"/>
                </w:rPr>
                <w:t>RARP</w:t>
              </w:r>
            </w:hyperlink>
            <w:r>
              <w:rPr>
                <w:color w:val="333333"/>
                <w:szCs w:val="21"/>
              </w:rPr>
              <w:t>、</w:t>
            </w:r>
            <w:r>
              <w:rPr>
                <w:color w:val="333333"/>
                <w:szCs w:val="21"/>
              </w:rPr>
              <w:t> </w:t>
            </w:r>
            <w:hyperlink r:id="rId99"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0" w:tooltip="以太网" w:history="1">
              <w:r>
                <w:rPr>
                  <w:rStyle w:val="a6"/>
                  <w:color w:val="000000"/>
                  <w:szCs w:val="21"/>
                </w:rPr>
                <w:t>以太网</w:t>
              </w:r>
            </w:hyperlink>
            <w:r>
              <w:rPr>
                <w:color w:val="333333"/>
                <w:szCs w:val="21"/>
              </w:rPr>
              <w:t>、</w:t>
            </w:r>
            <w:hyperlink r:id="rId101" w:tooltip="令牌环" w:history="1">
              <w:r>
                <w:rPr>
                  <w:rStyle w:val="a6"/>
                  <w:color w:val="000000"/>
                  <w:szCs w:val="21"/>
                </w:rPr>
                <w:t>令牌环</w:t>
              </w:r>
            </w:hyperlink>
            <w:r>
              <w:rPr>
                <w:color w:val="333333"/>
                <w:szCs w:val="21"/>
              </w:rPr>
              <w:t>、</w:t>
            </w:r>
            <w:hyperlink r:id="rId102" w:tooltip="HDLC" w:history="1">
              <w:r>
                <w:rPr>
                  <w:rStyle w:val="a6"/>
                  <w:color w:val="000000"/>
                  <w:szCs w:val="21"/>
                </w:rPr>
                <w:t>HDLC</w:t>
              </w:r>
            </w:hyperlink>
            <w:r>
              <w:rPr>
                <w:color w:val="333333"/>
                <w:szCs w:val="21"/>
              </w:rPr>
              <w:t>、</w:t>
            </w:r>
            <w:hyperlink r:id="rId103"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4" w:tooltip="ISDN" w:history="1">
              <w:r>
                <w:rPr>
                  <w:rStyle w:val="a6"/>
                  <w:color w:val="000000"/>
                  <w:szCs w:val="21"/>
                </w:rPr>
                <w:t>ISDN</w:t>
              </w:r>
            </w:hyperlink>
            <w:r>
              <w:rPr>
                <w:color w:val="333333"/>
                <w:szCs w:val="21"/>
              </w:rPr>
              <w:t>、</w:t>
            </w:r>
            <w:hyperlink r:id="rId105" w:tooltip="异步传输模式" w:history="1">
              <w:r>
                <w:rPr>
                  <w:rStyle w:val="a6"/>
                  <w:color w:val="000000"/>
                  <w:szCs w:val="21"/>
                </w:rPr>
                <w:t>ATM</w:t>
              </w:r>
            </w:hyperlink>
            <w:r>
              <w:rPr>
                <w:color w:val="333333"/>
                <w:szCs w:val="21"/>
              </w:rPr>
              <w:t>、</w:t>
            </w:r>
            <w:hyperlink r:id="rId106" w:tooltip="IEEE 802.11" w:history="1">
              <w:r>
                <w:rPr>
                  <w:rStyle w:val="a6"/>
                  <w:color w:val="000000"/>
                  <w:szCs w:val="21"/>
                </w:rPr>
                <w:t>IEEE 802.11</w:t>
              </w:r>
            </w:hyperlink>
            <w:r>
              <w:rPr>
                <w:color w:val="333333"/>
                <w:szCs w:val="21"/>
              </w:rPr>
              <w:t>、</w:t>
            </w:r>
            <w:hyperlink r:id="rId107" w:tooltip="FDDI" w:history="1">
              <w:r>
                <w:rPr>
                  <w:rStyle w:val="a6"/>
                  <w:color w:val="000000"/>
                  <w:szCs w:val="21"/>
                </w:rPr>
                <w:t>FDDI</w:t>
              </w:r>
            </w:hyperlink>
            <w:r>
              <w:rPr>
                <w:color w:val="333333"/>
                <w:szCs w:val="21"/>
              </w:rPr>
              <w:t>、</w:t>
            </w:r>
            <w:hyperlink r:id="rId108"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9" w:tooltip="线路" w:history="1">
              <w:r>
                <w:rPr>
                  <w:rStyle w:val="a6"/>
                  <w:color w:val="000000"/>
                  <w:szCs w:val="21"/>
                </w:rPr>
                <w:t>线路</w:t>
              </w:r>
            </w:hyperlink>
            <w:r>
              <w:rPr>
                <w:color w:val="333333"/>
                <w:szCs w:val="21"/>
              </w:rPr>
              <w:t>、</w:t>
            </w:r>
            <w:hyperlink r:id="rId110" w:tooltip="无线电" w:history="1">
              <w:r>
                <w:rPr>
                  <w:rStyle w:val="a6"/>
                  <w:color w:val="000000"/>
                  <w:szCs w:val="21"/>
                </w:rPr>
                <w:t>无线电</w:t>
              </w:r>
            </w:hyperlink>
            <w:r>
              <w:rPr>
                <w:color w:val="333333"/>
                <w:szCs w:val="21"/>
              </w:rPr>
              <w:t>、</w:t>
            </w:r>
            <w:hyperlink r:id="rId111" w:tooltip="光纤" w:history="1">
              <w:r>
                <w:rPr>
                  <w:rStyle w:val="a6"/>
                  <w:color w:val="000000"/>
                  <w:szCs w:val="21"/>
                </w:rPr>
                <w:t>光纤</w:t>
              </w:r>
            </w:hyperlink>
            <w:r>
              <w:rPr>
                <w:color w:val="333333"/>
                <w:szCs w:val="21"/>
              </w:rPr>
              <w:t>、</w:t>
            </w:r>
            <w:hyperlink r:id="rId112"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proofErr w:type="gramStart"/>
      <w:r w:rsidRPr="00A233CB">
        <w:rPr>
          <w:rFonts w:eastAsia="宋体" w:cs="宋体"/>
          <w:color w:val="6897BB"/>
          <w:kern w:val="0"/>
          <w:sz w:val="23"/>
          <w:szCs w:val="23"/>
        </w:rPr>
        <w:t xml:space="preserve">1  </w:t>
      </w:r>
      <w:r w:rsidRPr="00A233CB">
        <w:rPr>
          <w:rFonts w:eastAsia="宋体" w:cs="宋体"/>
          <w:color w:val="A9B7C6"/>
          <w:kern w:val="0"/>
          <w:sz w:val="23"/>
          <w:szCs w:val="23"/>
        </w:rPr>
        <w:t>=</w:t>
      </w:r>
      <w:proofErr w:type="gramEnd"/>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7E5"/>
    <w:multiLevelType w:val="multilevel"/>
    <w:tmpl w:val="1C3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9"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8"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6"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1"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2"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5410A"/>
    <w:multiLevelType w:val="multilevel"/>
    <w:tmpl w:val="DB42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48"/>
  </w:num>
  <w:num w:numId="3">
    <w:abstractNumId w:val="38"/>
  </w:num>
  <w:num w:numId="4">
    <w:abstractNumId w:val="36"/>
  </w:num>
  <w:num w:numId="5">
    <w:abstractNumId w:val="29"/>
  </w:num>
  <w:num w:numId="6">
    <w:abstractNumId w:val="31"/>
  </w:num>
  <w:num w:numId="7">
    <w:abstractNumId w:val="40"/>
  </w:num>
  <w:num w:numId="8">
    <w:abstractNumId w:val="10"/>
  </w:num>
  <w:num w:numId="9">
    <w:abstractNumId w:val="3"/>
  </w:num>
  <w:num w:numId="10">
    <w:abstractNumId w:val="39"/>
  </w:num>
  <w:num w:numId="11">
    <w:abstractNumId w:val="5"/>
  </w:num>
  <w:num w:numId="12">
    <w:abstractNumId w:val="1"/>
  </w:num>
  <w:num w:numId="13">
    <w:abstractNumId w:val="33"/>
  </w:num>
  <w:num w:numId="14">
    <w:abstractNumId w:val="12"/>
  </w:num>
  <w:num w:numId="15">
    <w:abstractNumId w:val="22"/>
  </w:num>
  <w:num w:numId="16">
    <w:abstractNumId w:val="35"/>
  </w:num>
  <w:num w:numId="17">
    <w:abstractNumId w:val="32"/>
  </w:num>
  <w:num w:numId="18">
    <w:abstractNumId w:val="16"/>
  </w:num>
  <w:num w:numId="19">
    <w:abstractNumId w:val="0"/>
  </w:num>
  <w:num w:numId="20">
    <w:abstractNumId w:val="19"/>
  </w:num>
  <w:num w:numId="21">
    <w:abstractNumId w:val="23"/>
  </w:num>
  <w:num w:numId="22">
    <w:abstractNumId w:val="45"/>
  </w:num>
  <w:num w:numId="23">
    <w:abstractNumId w:val="15"/>
  </w:num>
  <w:num w:numId="24">
    <w:abstractNumId w:val="11"/>
  </w:num>
  <w:num w:numId="25">
    <w:abstractNumId w:val="44"/>
  </w:num>
  <w:num w:numId="26">
    <w:abstractNumId w:val="18"/>
    <w:lvlOverride w:ilvl="0">
      <w:lvl w:ilvl="0">
        <w:numFmt w:val="bullet"/>
        <w:lvlText w:val=""/>
        <w:lvlJc w:val="left"/>
        <w:pPr>
          <w:tabs>
            <w:tab w:val="num" w:pos="720"/>
          </w:tabs>
          <w:ind w:left="720" w:hanging="360"/>
        </w:pPr>
        <w:rPr>
          <w:rFonts w:ascii="Symbol" w:hAnsi="Symbol" w:hint="default"/>
          <w:sz w:val="20"/>
        </w:rPr>
      </w:lvl>
    </w:lvlOverride>
  </w:num>
  <w:num w:numId="27">
    <w:abstractNumId w:val="13"/>
  </w:num>
  <w:num w:numId="28">
    <w:abstractNumId w:val="7"/>
  </w:num>
  <w:num w:numId="29">
    <w:abstractNumId w:val="37"/>
  </w:num>
  <w:num w:numId="30">
    <w:abstractNumId w:val="26"/>
  </w:num>
  <w:num w:numId="31">
    <w:abstractNumId w:val="20"/>
  </w:num>
  <w:num w:numId="32">
    <w:abstractNumId w:val="14"/>
  </w:num>
  <w:num w:numId="33">
    <w:abstractNumId w:val="41"/>
  </w:num>
  <w:num w:numId="34">
    <w:abstractNumId w:val="43"/>
  </w:num>
  <w:num w:numId="35">
    <w:abstractNumId w:val="34"/>
  </w:num>
  <w:num w:numId="36">
    <w:abstractNumId w:val="9"/>
  </w:num>
  <w:num w:numId="37">
    <w:abstractNumId w:val="30"/>
  </w:num>
  <w:num w:numId="38">
    <w:abstractNumId w:val="6"/>
  </w:num>
  <w:num w:numId="39">
    <w:abstractNumId w:val="47"/>
  </w:num>
  <w:num w:numId="40">
    <w:abstractNumId w:val="27"/>
  </w:num>
  <w:num w:numId="41">
    <w:abstractNumId w:val="4"/>
  </w:num>
  <w:num w:numId="42">
    <w:abstractNumId w:val="42"/>
  </w:num>
  <w:num w:numId="43">
    <w:abstractNumId w:val="24"/>
  </w:num>
  <w:num w:numId="44">
    <w:abstractNumId w:val="21"/>
  </w:num>
  <w:num w:numId="45">
    <w:abstractNumId w:val="2"/>
  </w:num>
  <w:num w:numId="46">
    <w:abstractNumId w:val="46"/>
  </w:num>
  <w:num w:numId="47">
    <w:abstractNumId w:val="49"/>
  </w:num>
  <w:num w:numId="48">
    <w:abstractNumId w:val="28"/>
  </w:num>
  <w:num w:numId="49">
    <w:abstractNumId w:val="25"/>
  </w:num>
  <w:num w:numId="50">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187B"/>
    <w:rsid w:val="000036D0"/>
    <w:rsid w:val="000036F0"/>
    <w:rsid w:val="00003D11"/>
    <w:rsid w:val="00010225"/>
    <w:rsid w:val="0001111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10AF"/>
    <w:rsid w:val="000418F1"/>
    <w:rsid w:val="00042E6C"/>
    <w:rsid w:val="00044B77"/>
    <w:rsid w:val="00045258"/>
    <w:rsid w:val="0004545D"/>
    <w:rsid w:val="00045731"/>
    <w:rsid w:val="00045B1D"/>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40FE"/>
    <w:rsid w:val="000942C0"/>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D73"/>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83E"/>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1E2D"/>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6335"/>
    <w:rsid w:val="001C63B0"/>
    <w:rsid w:val="001C7037"/>
    <w:rsid w:val="001C7528"/>
    <w:rsid w:val="001C7807"/>
    <w:rsid w:val="001C7FAB"/>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409"/>
    <w:rsid w:val="00214717"/>
    <w:rsid w:val="00214B3B"/>
    <w:rsid w:val="002158F2"/>
    <w:rsid w:val="00216062"/>
    <w:rsid w:val="00220ABD"/>
    <w:rsid w:val="00221A4C"/>
    <w:rsid w:val="00222314"/>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77235"/>
    <w:rsid w:val="0028144C"/>
    <w:rsid w:val="00282180"/>
    <w:rsid w:val="00282C21"/>
    <w:rsid w:val="00283127"/>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FA"/>
    <w:rsid w:val="00327D7C"/>
    <w:rsid w:val="00330142"/>
    <w:rsid w:val="00330947"/>
    <w:rsid w:val="00331349"/>
    <w:rsid w:val="00331D66"/>
    <w:rsid w:val="00335AB0"/>
    <w:rsid w:val="00340BED"/>
    <w:rsid w:val="00341A55"/>
    <w:rsid w:val="00341D6F"/>
    <w:rsid w:val="00341FBC"/>
    <w:rsid w:val="003427A2"/>
    <w:rsid w:val="003445BA"/>
    <w:rsid w:val="00345423"/>
    <w:rsid w:val="00346055"/>
    <w:rsid w:val="003477B1"/>
    <w:rsid w:val="00347882"/>
    <w:rsid w:val="00350F6A"/>
    <w:rsid w:val="00353560"/>
    <w:rsid w:val="00354857"/>
    <w:rsid w:val="00354F70"/>
    <w:rsid w:val="00355171"/>
    <w:rsid w:val="003644C3"/>
    <w:rsid w:val="00367628"/>
    <w:rsid w:val="00367DB1"/>
    <w:rsid w:val="00367E62"/>
    <w:rsid w:val="003715D9"/>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E4A"/>
    <w:rsid w:val="00397A93"/>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31DC"/>
    <w:rsid w:val="003D4E88"/>
    <w:rsid w:val="003D5214"/>
    <w:rsid w:val="003D6F0F"/>
    <w:rsid w:val="003D7554"/>
    <w:rsid w:val="003D78D0"/>
    <w:rsid w:val="003E01E8"/>
    <w:rsid w:val="003E0523"/>
    <w:rsid w:val="003E3CFD"/>
    <w:rsid w:val="003E601B"/>
    <w:rsid w:val="003E6EAD"/>
    <w:rsid w:val="003E7A0F"/>
    <w:rsid w:val="003E7D75"/>
    <w:rsid w:val="003F073C"/>
    <w:rsid w:val="003F1AA3"/>
    <w:rsid w:val="003F4442"/>
    <w:rsid w:val="003F457C"/>
    <w:rsid w:val="003F47B5"/>
    <w:rsid w:val="003F512E"/>
    <w:rsid w:val="003F6AD4"/>
    <w:rsid w:val="003F7811"/>
    <w:rsid w:val="00400666"/>
    <w:rsid w:val="0040093B"/>
    <w:rsid w:val="00400F81"/>
    <w:rsid w:val="004014E2"/>
    <w:rsid w:val="00401652"/>
    <w:rsid w:val="00404F59"/>
    <w:rsid w:val="0040519E"/>
    <w:rsid w:val="004108B3"/>
    <w:rsid w:val="00410E82"/>
    <w:rsid w:val="00411052"/>
    <w:rsid w:val="00413397"/>
    <w:rsid w:val="00413C06"/>
    <w:rsid w:val="00413C6F"/>
    <w:rsid w:val="00413CFE"/>
    <w:rsid w:val="0041426F"/>
    <w:rsid w:val="00415385"/>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78F1"/>
    <w:rsid w:val="00470892"/>
    <w:rsid w:val="0047142A"/>
    <w:rsid w:val="00471D13"/>
    <w:rsid w:val="00472672"/>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91928"/>
    <w:rsid w:val="004921D4"/>
    <w:rsid w:val="00492EC5"/>
    <w:rsid w:val="00492FA1"/>
    <w:rsid w:val="00493CD3"/>
    <w:rsid w:val="00494EFF"/>
    <w:rsid w:val="00495832"/>
    <w:rsid w:val="00495E3C"/>
    <w:rsid w:val="0049610E"/>
    <w:rsid w:val="004A0153"/>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6A72"/>
    <w:rsid w:val="00500198"/>
    <w:rsid w:val="00500BA3"/>
    <w:rsid w:val="00502AAC"/>
    <w:rsid w:val="0050309D"/>
    <w:rsid w:val="005032B9"/>
    <w:rsid w:val="005034E1"/>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CE0"/>
    <w:rsid w:val="00544D8F"/>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3B3B"/>
    <w:rsid w:val="00574F38"/>
    <w:rsid w:val="00576FC6"/>
    <w:rsid w:val="005819F7"/>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F1440"/>
    <w:rsid w:val="005F58BC"/>
    <w:rsid w:val="005F72B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A74"/>
    <w:rsid w:val="00631D0A"/>
    <w:rsid w:val="00634D56"/>
    <w:rsid w:val="00635138"/>
    <w:rsid w:val="0063575A"/>
    <w:rsid w:val="00635E7B"/>
    <w:rsid w:val="006371C3"/>
    <w:rsid w:val="006376D1"/>
    <w:rsid w:val="006400A7"/>
    <w:rsid w:val="00640DAA"/>
    <w:rsid w:val="006420E4"/>
    <w:rsid w:val="0064222E"/>
    <w:rsid w:val="00642D27"/>
    <w:rsid w:val="00643D6C"/>
    <w:rsid w:val="006442A5"/>
    <w:rsid w:val="00647601"/>
    <w:rsid w:val="006510D6"/>
    <w:rsid w:val="00651A29"/>
    <w:rsid w:val="006520B4"/>
    <w:rsid w:val="00652484"/>
    <w:rsid w:val="00653264"/>
    <w:rsid w:val="00654BE7"/>
    <w:rsid w:val="00657837"/>
    <w:rsid w:val="00657CB5"/>
    <w:rsid w:val="0066038D"/>
    <w:rsid w:val="00660FBD"/>
    <w:rsid w:val="006610F6"/>
    <w:rsid w:val="00663BD3"/>
    <w:rsid w:val="0067070D"/>
    <w:rsid w:val="006715E6"/>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14E6"/>
    <w:rsid w:val="00691BB1"/>
    <w:rsid w:val="00693624"/>
    <w:rsid w:val="00693845"/>
    <w:rsid w:val="006943EC"/>
    <w:rsid w:val="006945FE"/>
    <w:rsid w:val="006953CC"/>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1C"/>
    <w:rsid w:val="006F3D33"/>
    <w:rsid w:val="006F4757"/>
    <w:rsid w:val="006F4858"/>
    <w:rsid w:val="006F731F"/>
    <w:rsid w:val="006F7818"/>
    <w:rsid w:val="006F7E1F"/>
    <w:rsid w:val="0070009C"/>
    <w:rsid w:val="00701111"/>
    <w:rsid w:val="0070150A"/>
    <w:rsid w:val="007015AA"/>
    <w:rsid w:val="00701FCB"/>
    <w:rsid w:val="00704945"/>
    <w:rsid w:val="007060B4"/>
    <w:rsid w:val="00706AB7"/>
    <w:rsid w:val="00706F8C"/>
    <w:rsid w:val="00707151"/>
    <w:rsid w:val="00707366"/>
    <w:rsid w:val="00710402"/>
    <w:rsid w:val="00710F77"/>
    <w:rsid w:val="007112F7"/>
    <w:rsid w:val="00712D51"/>
    <w:rsid w:val="00712E3E"/>
    <w:rsid w:val="00714E80"/>
    <w:rsid w:val="007150C5"/>
    <w:rsid w:val="00715C1D"/>
    <w:rsid w:val="00716908"/>
    <w:rsid w:val="00716CBC"/>
    <w:rsid w:val="007205AF"/>
    <w:rsid w:val="00721021"/>
    <w:rsid w:val="00721B9D"/>
    <w:rsid w:val="007221E6"/>
    <w:rsid w:val="00722230"/>
    <w:rsid w:val="00722EFF"/>
    <w:rsid w:val="00723FB7"/>
    <w:rsid w:val="00724CBA"/>
    <w:rsid w:val="007255E8"/>
    <w:rsid w:val="007257C0"/>
    <w:rsid w:val="007260CB"/>
    <w:rsid w:val="00727D31"/>
    <w:rsid w:val="007330DD"/>
    <w:rsid w:val="00736676"/>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73CC"/>
    <w:rsid w:val="007A73EF"/>
    <w:rsid w:val="007A7C78"/>
    <w:rsid w:val="007B227D"/>
    <w:rsid w:val="007B3291"/>
    <w:rsid w:val="007B4391"/>
    <w:rsid w:val="007B5B26"/>
    <w:rsid w:val="007B6E9E"/>
    <w:rsid w:val="007C0EF5"/>
    <w:rsid w:val="007C3526"/>
    <w:rsid w:val="007C4623"/>
    <w:rsid w:val="007C4E8D"/>
    <w:rsid w:val="007C5825"/>
    <w:rsid w:val="007C6229"/>
    <w:rsid w:val="007C7894"/>
    <w:rsid w:val="007D0160"/>
    <w:rsid w:val="007D01BB"/>
    <w:rsid w:val="007D148F"/>
    <w:rsid w:val="007D364F"/>
    <w:rsid w:val="007D440E"/>
    <w:rsid w:val="007D53EB"/>
    <w:rsid w:val="007D548F"/>
    <w:rsid w:val="007D769C"/>
    <w:rsid w:val="007D7753"/>
    <w:rsid w:val="007D7770"/>
    <w:rsid w:val="007E1349"/>
    <w:rsid w:val="007E1425"/>
    <w:rsid w:val="007E1986"/>
    <w:rsid w:val="007E1B1B"/>
    <w:rsid w:val="007E2488"/>
    <w:rsid w:val="007E3A60"/>
    <w:rsid w:val="007E4E90"/>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771C"/>
    <w:rsid w:val="008100ED"/>
    <w:rsid w:val="00810FA5"/>
    <w:rsid w:val="0081353B"/>
    <w:rsid w:val="008145E7"/>
    <w:rsid w:val="00814933"/>
    <w:rsid w:val="00814E77"/>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13EC"/>
    <w:rsid w:val="00852631"/>
    <w:rsid w:val="00853237"/>
    <w:rsid w:val="00853CDE"/>
    <w:rsid w:val="00853EF2"/>
    <w:rsid w:val="0085402F"/>
    <w:rsid w:val="0085412C"/>
    <w:rsid w:val="008547BD"/>
    <w:rsid w:val="00854F69"/>
    <w:rsid w:val="0085599E"/>
    <w:rsid w:val="00855C4D"/>
    <w:rsid w:val="00856216"/>
    <w:rsid w:val="00856AB7"/>
    <w:rsid w:val="00857454"/>
    <w:rsid w:val="00857E8B"/>
    <w:rsid w:val="00861A64"/>
    <w:rsid w:val="008623EE"/>
    <w:rsid w:val="00862D60"/>
    <w:rsid w:val="00862EF1"/>
    <w:rsid w:val="008644A5"/>
    <w:rsid w:val="00866A25"/>
    <w:rsid w:val="0087019A"/>
    <w:rsid w:val="00870920"/>
    <w:rsid w:val="008713BB"/>
    <w:rsid w:val="00873522"/>
    <w:rsid w:val="0087359F"/>
    <w:rsid w:val="008736F9"/>
    <w:rsid w:val="00880086"/>
    <w:rsid w:val="008823D6"/>
    <w:rsid w:val="008834A8"/>
    <w:rsid w:val="008869DD"/>
    <w:rsid w:val="00886E17"/>
    <w:rsid w:val="00887C9D"/>
    <w:rsid w:val="00890786"/>
    <w:rsid w:val="0089141A"/>
    <w:rsid w:val="00894F6D"/>
    <w:rsid w:val="00897702"/>
    <w:rsid w:val="008A1D29"/>
    <w:rsid w:val="008A3DA3"/>
    <w:rsid w:val="008A43CB"/>
    <w:rsid w:val="008A5385"/>
    <w:rsid w:val="008A565E"/>
    <w:rsid w:val="008A6991"/>
    <w:rsid w:val="008A7984"/>
    <w:rsid w:val="008B1FDA"/>
    <w:rsid w:val="008B20C2"/>
    <w:rsid w:val="008B321E"/>
    <w:rsid w:val="008B5391"/>
    <w:rsid w:val="008B5C17"/>
    <w:rsid w:val="008B6809"/>
    <w:rsid w:val="008B6A15"/>
    <w:rsid w:val="008B76B8"/>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A86"/>
    <w:rsid w:val="00905911"/>
    <w:rsid w:val="00906E05"/>
    <w:rsid w:val="00907BF9"/>
    <w:rsid w:val="009118C6"/>
    <w:rsid w:val="00911C7D"/>
    <w:rsid w:val="00912399"/>
    <w:rsid w:val="0091284E"/>
    <w:rsid w:val="009128B9"/>
    <w:rsid w:val="00915422"/>
    <w:rsid w:val="00916B6D"/>
    <w:rsid w:val="009171F7"/>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573"/>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679"/>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8CE"/>
    <w:rsid w:val="00A45149"/>
    <w:rsid w:val="00A47437"/>
    <w:rsid w:val="00A504D1"/>
    <w:rsid w:val="00A50762"/>
    <w:rsid w:val="00A50E57"/>
    <w:rsid w:val="00A53D50"/>
    <w:rsid w:val="00A542CA"/>
    <w:rsid w:val="00A600BA"/>
    <w:rsid w:val="00A641A6"/>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ACB"/>
    <w:rsid w:val="00B03BE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6673"/>
    <w:rsid w:val="00B36C87"/>
    <w:rsid w:val="00B40580"/>
    <w:rsid w:val="00B413F4"/>
    <w:rsid w:val="00B41EB9"/>
    <w:rsid w:val="00B433E6"/>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63DF"/>
    <w:rsid w:val="00B66467"/>
    <w:rsid w:val="00B66D28"/>
    <w:rsid w:val="00B705C5"/>
    <w:rsid w:val="00B714BA"/>
    <w:rsid w:val="00B7186F"/>
    <w:rsid w:val="00B72681"/>
    <w:rsid w:val="00B727C2"/>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1D6"/>
    <w:rsid w:val="00B87695"/>
    <w:rsid w:val="00B87DEE"/>
    <w:rsid w:val="00B9185A"/>
    <w:rsid w:val="00B92467"/>
    <w:rsid w:val="00B92538"/>
    <w:rsid w:val="00B92FC0"/>
    <w:rsid w:val="00B93D28"/>
    <w:rsid w:val="00B96694"/>
    <w:rsid w:val="00B96801"/>
    <w:rsid w:val="00B9682E"/>
    <w:rsid w:val="00B96A97"/>
    <w:rsid w:val="00B97328"/>
    <w:rsid w:val="00B97E46"/>
    <w:rsid w:val="00BA1473"/>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54B9"/>
    <w:rsid w:val="00BC54BC"/>
    <w:rsid w:val="00BC5736"/>
    <w:rsid w:val="00BC5BD0"/>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88"/>
    <w:rsid w:val="00BF0F17"/>
    <w:rsid w:val="00BF119F"/>
    <w:rsid w:val="00BF15E6"/>
    <w:rsid w:val="00BF1B7F"/>
    <w:rsid w:val="00BF59D9"/>
    <w:rsid w:val="00BF687F"/>
    <w:rsid w:val="00C00F8A"/>
    <w:rsid w:val="00C01165"/>
    <w:rsid w:val="00C01503"/>
    <w:rsid w:val="00C0163A"/>
    <w:rsid w:val="00C01EA0"/>
    <w:rsid w:val="00C01F32"/>
    <w:rsid w:val="00C02BEA"/>
    <w:rsid w:val="00C03391"/>
    <w:rsid w:val="00C033CC"/>
    <w:rsid w:val="00C036BF"/>
    <w:rsid w:val="00C054DD"/>
    <w:rsid w:val="00C06B2F"/>
    <w:rsid w:val="00C10CA1"/>
    <w:rsid w:val="00C10EA1"/>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300F"/>
    <w:rsid w:val="00C53F2F"/>
    <w:rsid w:val="00C56BF5"/>
    <w:rsid w:val="00C56FDE"/>
    <w:rsid w:val="00C5725E"/>
    <w:rsid w:val="00C64BBD"/>
    <w:rsid w:val="00C70F7A"/>
    <w:rsid w:val="00C73F9C"/>
    <w:rsid w:val="00C741CE"/>
    <w:rsid w:val="00C74BBB"/>
    <w:rsid w:val="00C758D7"/>
    <w:rsid w:val="00C7743D"/>
    <w:rsid w:val="00C77820"/>
    <w:rsid w:val="00C77C5D"/>
    <w:rsid w:val="00C806AC"/>
    <w:rsid w:val="00C815D2"/>
    <w:rsid w:val="00C81915"/>
    <w:rsid w:val="00C82195"/>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6251"/>
    <w:rsid w:val="00CA7326"/>
    <w:rsid w:val="00CB3618"/>
    <w:rsid w:val="00CB4A31"/>
    <w:rsid w:val="00CB54D7"/>
    <w:rsid w:val="00CB62EC"/>
    <w:rsid w:val="00CB6E52"/>
    <w:rsid w:val="00CB7524"/>
    <w:rsid w:val="00CB75DE"/>
    <w:rsid w:val="00CB76A6"/>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5413E"/>
    <w:rsid w:val="00D55A24"/>
    <w:rsid w:val="00D56659"/>
    <w:rsid w:val="00D569CE"/>
    <w:rsid w:val="00D56D02"/>
    <w:rsid w:val="00D60551"/>
    <w:rsid w:val="00D60B23"/>
    <w:rsid w:val="00D611FC"/>
    <w:rsid w:val="00D6184A"/>
    <w:rsid w:val="00D6254F"/>
    <w:rsid w:val="00D62893"/>
    <w:rsid w:val="00D63B92"/>
    <w:rsid w:val="00D65387"/>
    <w:rsid w:val="00D658BF"/>
    <w:rsid w:val="00D65C5C"/>
    <w:rsid w:val="00D67FE4"/>
    <w:rsid w:val="00D72993"/>
    <w:rsid w:val="00D74978"/>
    <w:rsid w:val="00D74CC5"/>
    <w:rsid w:val="00D7535F"/>
    <w:rsid w:val="00D75F7B"/>
    <w:rsid w:val="00D7615F"/>
    <w:rsid w:val="00D773A3"/>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B1164"/>
    <w:rsid w:val="00DB17C7"/>
    <w:rsid w:val="00DB1EC5"/>
    <w:rsid w:val="00DB20C6"/>
    <w:rsid w:val="00DB3C4A"/>
    <w:rsid w:val="00DB4B78"/>
    <w:rsid w:val="00DB4BBA"/>
    <w:rsid w:val="00DB4EFA"/>
    <w:rsid w:val="00DB52B7"/>
    <w:rsid w:val="00DB6BBB"/>
    <w:rsid w:val="00DB6CC6"/>
    <w:rsid w:val="00DB7E6D"/>
    <w:rsid w:val="00DC0149"/>
    <w:rsid w:val="00DC475D"/>
    <w:rsid w:val="00DC7134"/>
    <w:rsid w:val="00DD105E"/>
    <w:rsid w:val="00DD147E"/>
    <w:rsid w:val="00DD1903"/>
    <w:rsid w:val="00DD3772"/>
    <w:rsid w:val="00DD3AEC"/>
    <w:rsid w:val="00DD4085"/>
    <w:rsid w:val="00DD5275"/>
    <w:rsid w:val="00DD5BF4"/>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408D"/>
    <w:rsid w:val="00DF5AA4"/>
    <w:rsid w:val="00DF5AE0"/>
    <w:rsid w:val="00DF6BD8"/>
    <w:rsid w:val="00DF7231"/>
    <w:rsid w:val="00DF72F1"/>
    <w:rsid w:val="00E00A9D"/>
    <w:rsid w:val="00E00C85"/>
    <w:rsid w:val="00E00CB2"/>
    <w:rsid w:val="00E00D67"/>
    <w:rsid w:val="00E018AB"/>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22A3"/>
    <w:rsid w:val="00E32870"/>
    <w:rsid w:val="00E32E2C"/>
    <w:rsid w:val="00E33749"/>
    <w:rsid w:val="00E33A08"/>
    <w:rsid w:val="00E33F9C"/>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422C"/>
    <w:rsid w:val="00F05F28"/>
    <w:rsid w:val="00F07236"/>
    <w:rsid w:val="00F07621"/>
    <w:rsid w:val="00F11077"/>
    <w:rsid w:val="00F119DD"/>
    <w:rsid w:val="00F12843"/>
    <w:rsid w:val="00F14509"/>
    <w:rsid w:val="00F149E0"/>
    <w:rsid w:val="00F14A70"/>
    <w:rsid w:val="00F151F2"/>
    <w:rsid w:val="00F15538"/>
    <w:rsid w:val="00F16D45"/>
    <w:rsid w:val="00F20BBC"/>
    <w:rsid w:val="00F23D2D"/>
    <w:rsid w:val="00F23F54"/>
    <w:rsid w:val="00F24075"/>
    <w:rsid w:val="00F25201"/>
    <w:rsid w:val="00F253DA"/>
    <w:rsid w:val="00F267ED"/>
    <w:rsid w:val="00F277B3"/>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CB7"/>
    <w:rsid w:val="00F73A51"/>
    <w:rsid w:val="00F73EA0"/>
    <w:rsid w:val="00F74711"/>
    <w:rsid w:val="00F74C15"/>
    <w:rsid w:val="00F752D1"/>
    <w:rsid w:val="00F757B0"/>
    <w:rsid w:val="00F75955"/>
    <w:rsid w:val="00F76D5A"/>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403C"/>
    <w:rsid w:val="00F95219"/>
    <w:rsid w:val="00F95825"/>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08A4"/>
    <w:rsid w:val="00FD1938"/>
    <w:rsid w:val="00FD2ABD"/>
    <w:rsid w:val="00FD4180"/>
    <w:rsid w:val="00FD4DDF"/>
    <w:rsid w:val="00FD5DE3"/>
    <w:rsid w:val="00FD6F44"/>
    <w:rsid w:val="00FD6FFF"/>
    <w:rsid w:val="00FD7830"/>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NFS" TargetMode="External"/><Relationship Id="rId68" Type="http://schemas.openxmlformats.org/officeDocument/2006/relationships/hyperlink" Target="http://zh.wikipedia.org/w/index.php?title=External_Data_Representation&amp;action=edit&amp;redlink=1" TargetMode="External"/><Relationship Id="rId84" Type="http://schemas.openxmlformats.org/officeDocument/2006/relationships/hyperlink" Target="http://zh.wikipedia.org/w/index.php?title=Stream_Control_Transmission_Protocol&amp;action=edit&amp;redlink=1" TargetMode="External"/><Relationship Id="rId89" Type="http://schemas.openxmlformats.org/officeDocument/2006/relationships/hyperlink" Target="http://zh.wikipedia.org/wiki/ICMP" TargetMode="External"/><Relationship Id="rId112" Type="http://schemas.openxmlformats.org/officeDocument/2006/relationships/hyperlink" Target="http://zh.wikipedia.org/wiki/%E4%BF%A1%E9%B8%BD" TargetMode="External"/><Relationship Id="rId16" Type="http://schemas.openxmlformats.org/officeDocument/2006/relationships/image" Target="media/image9.jpeg"/><Relationship Id="rId107" Type="http://schemas.openxmlformats.org/officeDocument/2006/relationships/hyperlink" Target="http://zh.wikipedia.org/wiki/FDDI"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image" Target="media/image39.png"/><Relationship Id="rId58" Type="http://schemas.openxmlformats.org/officeDocument/2006/relationships/hyperlink" Target="http://zh.wikipedia.org/wiki/SNMP" TargetMode="External"/><Relationship Id="rId74" Type="http://schemas.openxmlformats.org/officeDocument/2006/relationships/hyperlink" Target="http://zh.wikipedia.org/wiki/Transport_Layer_Security" TargetMode="External"/><Relationship Id="rId79" Type="http://schemas.openxmlformats.org/officeDocument/2006/relationships/hyperlink" Target="http://zh.wikipedia.org/w/index.php?title=Winsock&amp;action=edit&amp;redlink=1" TargetMode="External"/><Relationship Id="rId102" Type="http://schemas.openxmlformats.org/officeDocument/2006/relationships/hyperlink" Target="http://zh.wikipedia.org/wiki/HDLC" TargetMode="External"/><Relationship Id="rId5" Type="http://schemas.openxmlformats.org/officeDocument/2006/relationships/webSettings" Target="webSettings.xml"/><Relationship Id="rId90" Type="http://schemas.openxmlformats.org/officeDocument/2006/relationships/hyperlink" Target="http://zh.wikipedia.org/wiki/IGMP" TargetMode="External"/><Relationship Id="rId95" Type="http://schemas.openxmlformats.org/officeDocument/2006/relationships/hyperlink" Target="http://zh.wikipedia.org/wiki/IGR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RTSP" TargetMode="External"/><Relationship Id="rId69" Type="http://schemas.openxmlformats.org/officeDocument/2006/relationships/hyperlink" Target="http://zh.wikipedia.org/w/index.php?title=Abstract_Syntax_Notation_1&amp;action=edit&amp;redlink=1" TargetMode="External"/><Relationship Id="rId113" Type="http://schemas.openxmlformats.org/officeDocument/2006/relationships/image" Target="media/image42.png"/><Relationship Id="rId80" Type="http://schemas.openxmlformats.org/officeDocument/2006/relationships/hyperlink" Target="http://zh.wikipedia.org/wiki/Berkeley_sockets" TargetMode="External"/><Relationship Id="rId85" Type="http://schemas.openxmlformats.org/officeDocument/2006/relationships/hyperlink" Target="http://zh.wikipedia.org/w/index.php?title=Sequenced_packet_exchange&amp;action=edit&amp;redlink=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FTP" TargetMode="External"/><Relationship Id="rId103" Type="http://schemas.openxmlformats.org/officeDocument/2006/relationships/hyperlink" Target="http://zh.wikipedia.org/wiki/%E5%B8%A7%E4%B8%AD%E7%BB%A7" TargetMode="External"/><Relationship Id="rId108" Type="http://schemas.openxmlformats.org/officeDocument/2006/relationships/hyperlink" Target="http://zh.wikipedia.org/wiki/PPP" TargetMode="External"/><Relationship Id="rId54" Type="http://schemas.openxmlformats.org/officeDocument/2006/relationships/image" Target="media/image40.png"/><Relationship Id="rId70" Type="http://schemas.openxmlformats.org/officeDocument/2006/relationships/hyperlink" Target="http://zh.wikipedia.org/w/index.php?title=Server_message_block&amp;action=edit&amp;redlink=1" TargetMode="External"/><Relationship Id="rId75" Type="http://schemas.openxmlformats.org/officeDocument/2006/relationships/hyperlink" Target="http://zh.wikipedia.org/wiki/SSH" TargetMode="External"/><Relationship Id="rId91" Type="http://schemas.openxmlformats.org/officeDocument/2006/relationships/hyperlink" Target="http://zh.wikipedia.org/wiki/IPX" TargetMode="External"/><Relationship Id="rId96" Type="http://schemas.openxmlformats.org/officeDocument/2006/relationships/hyperlink" Target="http://zh.wikipedia.org/wiki/EIGRP"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hyperlink" Target="http://lib.csdn.net/base/java" TargetMode="External"/><Relationship Id="rId57" Type="http://schemas.openxmlformats.org/officeDocument/2006/relationships/hyperlink" Target="http://zh.wikipedia.org/wiki/SMTP" TargetMode="External"/><Relationship Id="rId106" Type="http://schemas.openxmlformats.org/officeDocument/2006/relationships/hyperlink" Target="http://zh.wikipedia.org/wiki/IEEE_802.11"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hyperlink" Target="http://zh.wikipedia.org/wiki/Telnet" TargetMode="External"/><Relationship Id="rId65" Type="http://schemas.openxmlformats.org/officeDocument/2006/relationships/hyperlink" Target="http://zh.wikipedia.org/wiki/XMPP" TargetMode="External"/><Relationship Id="rId73" Type="http://schemas.openxmlformats.org/officeDocument/2006/relationships/hyperlink" Target="http://zh.wikipedia.org/w/index.php?title=Aggregate_Server_Access_Protocol&amp;action=edit&amp;redlink=1" TargetMode="External"/><Relationship Id="rId78" Type="http://schemas.openxmlformats.org/officeDocument/2006/relationships/hyperlink" Target="http://zh.wikipedia.org/w/index.php?title=AppleTalk&amp;action=edit&amp;redlink=1" TargetMode="External"/><Relationship Id="rId81" Type="http://schemas.openxmlformats.org/officeDocument/2006/relationships/hyperlink" Target="http://zh.wikipedia.org/wiki/TCP" TargetMode="External"/><Relationship Id="rId86" Type="http://schemas.openxmlformats.org/officeDocument/2006/relationships/hyperlink" Target="http://zh.wikipedia.org/w/index.php?title=AppleTalk&amp;action=edit&amp;redlink=1" TargetMode="External"/><Relationship Id="rId94" Type="http://schemas.openxmlformats.org/officeDocument/2006/relationships/hyperlink" Target="http://zh.wikipedia.org/wiki/RIP" TargetMode="External"/><Relationship Id="rId99" Type="http://schemas.openxmlformats.org/officeDocument/2006/relationships/hyperlink" Target="http://zh.wikipedia.org/wiki/X.25" TargetMode="External"/><Relationship Id="rId101" Type="http://schemas.openxmlformats.org/officeDocument/2006/relationships/hyperlink" Target="http://zh.wikipedia.org/wiki/%E4%BB%A4%E7%89%8C%E7%8E%A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ndex.php?title=%E7%BA%BF%E8%B7%AF&amp;action=edit&amp;redlink=1"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hyperlink" Target="http://zh.wikipedia.org/w/index.php?title=Remote_procedure_call&amp;action=edit&amp;redlink=1" TargetMode="External"/><Relationship Id="rId97" Type="http://schemas.openxmlformats.org/officeDocument/2006/relationships/hyperlink" Target="http://zh.wikipedia.org/wiki/ARP" TargetMode="External"/><Relationship Id="rId104" Type="http://schemas.openxmlformats.org/officeDocument/2006/relationships/hyperlink" Target="http://zh.wikipedia.org/wiki/ISDN" TargetMode="External"/><Relationship Id="rId7" Type="http://schemas.openxmlformats.org/officeDocument/2006/relationships/image" Target="media/image1.png"/><Relationship Id="rId71" Type="http://schemas.openxmlformats.org/officeDocument/2006/relationships/hyperlink" Target="http://zh.wikipedia.org/w/index.php?title=Apple_Filing_Protocol&amp;action=edit&amp;redlink=1" TargetMode="External"/><Relationship Id="rId92" Type="http://schemas.openxmlformats.org/officeDocument/2006/relationships/hyperlink" Target="http://zh.wikipedia.org/wiki/BG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Whois" TargetMode="External"/><Relationship Id="rId87" Type="http://schemas.openxmlformats.org/officeDocument/2006/relationships/hyperlink" Target="http://zh.wikipedia.org/w/index.php?title=IL_Protocol&amp;action=edit&amp;redlink=1" TargetMode="External"/><Relationship Id="rId110" Type="http://schemas.openxmlformats.org/officeDocument/2006/relationships/hyperlink" Target="http://zh.wikipedia.org/wiki/%E6%97%A0%E7%BA%BF%E7%94%B5" TargetMode="External"/><Relationship Id="rId115" Type="http://schemas.openxmlformats.org/officeDocument/2006/relationships/theme" Target="theme/theme1.xml"/><Relationship Id="rId61" Type="http://schemas.openxmlformats.org/officeDocument/2006/relationships/hyperlink" Target="http://zh.wikipedia.org/wiki/SIP" TargetMode="External"/><Relationship Id="rId82" Type="http://schemas.openxmlformats.org/officeDocument/2006/relationships/hyperlink" Target="http://zh.wikipedia.org/wiki/User_Datagram_Protoco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hyperlink" Target="http://zh.wikipedia.org/wiki/HTTP" TargetMode="External"/><Relationship Id="rId77" Type="http://schemas.openxmlformats.org/officeDocument/2006/relationships/hyperlink" Target="http://zh.wikipedia.org/w/index.php?title=NetBIOS&amp;action=edit&amp;redlink=1" TargetMode="External"/><Relationship Id="rId100" Type="http://schemas.openxmlformats.org/officeDocument/2006/relationships/hyperlink" Target="http://zh.wikipedia.org/wiki/%E4%BB%A5%E5%A4%AA%E7%BD%91" TargetMode="External"/><Relationship Id="rId105" Type="http://schemas.openxmlformats.org/officeDocument/2006/relationships/hyperlink" Target="http://zh.wikipedia.org/wiki/%E5%BC%82%E6%AD%A5%E4%BC%A0%E8%BE%93%E6%A8%A1%E5%BC%8F"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jpeg"/><Relationship Id="rId72" Type="http://schemas.openxmlformats.org/officeDocument/2006/relationships/hyperlink" Target="http://zh.wikipedia.org/w/index.php?title=NetWare_Core_Protocol&amp;action=edit&amp;redlink=1" TargetMode="External"/><Relationship Id="rId93" Type="http://schemas.openxmlformats.org/officeDocument/2006/relationships/hyperlink" Target="http://zh.wikipedia.org/wiki/OSPF" TargetMode="External"/><Relationship Id="rId98" Type="http://schemas.openxmlformats.org/officeDocument/2006/relationships/hyperlink" Target="http://zh.wikipedia.org/wiki/RAR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ndex.php?title=ENRP&amp;action=edit&amp;redlink=1" TargetMode="Externa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SSH" TargetMode="External"/><Relationship Id="rId83" Type="http://schemas.openxmlformats.org/officeDocument/2006/relationships/hyperlink" Target="http://zh.wikipedia.org/w/index.php?title=Real-time_Transport_Protocol&amp;action=edit&amp;redlink=1" TargetMode="External"/><Relationship Id="rId88" Type="http://schemas.openxmlformats.org/officeDocument/2006/relationships/hyperlink" Target="http://zh.wikipedia.org/wiki/%E7%BD%91%E9%99%85%E5%8D%8F%E8%AE%AE" TargetMode="External"/><Relationship Id="rId111" Type="http://schemas.openxmlformats.org/officeDocument/2006/relationships/hyperlink" Target="http://zh.wikipedia.org/wiki/%E5%85%89%E7%BA%A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111B6-DE71-4A6B-A25B-0C0401EBC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29519</TotalTime>
  <Pages>214</Pages>
  <Words>37702</Words>
  <Characters>214908</Characters>
  <Application>Microsoft Office Word</Application>
  <DocSecurity>0</DocSecurity>
  <Lines>1790</Lines>
  <Paragraphs>504</Paragraphs>
  <ScaleCrop>false</ScaleCrop>
  <Company>Microsoft</Company>
  <LinksUpToDate>false</LinksUpToDate>
  <CharactersWithSpaces>252106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2319</cp:revision>
  <dcterms:created xsi:type="dcterms:W3CDTF">2017-03-17T02:09:00Z</dcterms:created>
  <dcterms:modified xsi:type="dcterms:W3CDTF">2017-08-25T08:34:00Z</dcterms:modified>
</cp:coreProperties>
</file>