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3524" w:firstLineChars="800"/>
        <w:jc w:val="both"/>
        <w:rPr>
          <w:rFonts w:hint="eastAsia" w:ascii="华文行楷" w:hAnsi="华文行楷" w:eastAsia="华文行楷" w:cs="华文行楷"/>
          <w:b/>
          <w:bCs/>
          <w:sz w:val="44"/>
          <w:szCs w:val="44"/>
          <w:lang w:val="en-US" w:eastAsia="zh-CN"/>
        </w:rPr>
      </w:pPr>
      <w:r>
        <w:rPr>
          <w:rFonts w:hint="eastAsia" w:ascii="华文行楷" w:hAnsi="华文行楷" w:eastAsia="华文行楷" w:cs="华文行楷"/>
          <w:b/>
          <w:bCs/>
          <w:i w:val="0"/>
          <w:iCs w:val="0"/>
          <w:sz w:val="44"/>
          <w:szCs w:val="44"/>
          <w:lang w:val="en-US" w:eastAsia="zh-CN"/>
        </w:rPr>
        <w:t>简  历</w:t>
      </w:r>
    </w:p>
    <w:p>
      <w:pPr>
        <w:rPr>
          <w:rFonts w:hint="eastAsia" w:ascii="微软雅黑" w:hAnsi="微软雅黑" w:eastAsia="微软雅黑" w:cs="Arial"/>
          <w:b/>
          <w:bCs/>
          <w:szCs w:val="21"/>
          <w:highlight w:val="none"/>
          <w:lang w:val="en-US" w:eastAsia="zh-CN"/>
        </w:rPr>
      </w:pPr>
      <w:r>
        <w:rPr>
          <w:rFonts w:hint="eastAsia" w:ascii="微软雅黑" w:hAnsi="微软雅黑" w:eastAsia="微软雅黑" w:cs="Arial"/>
          <w:b/>
          <w:bCs/>
          <w:szCs w:val="21"/>
          <w:highlight w:val="none"/>
          <w:lang w:val="en-US" w:eastAsia="zh-CN"/>
        </w:rPr>
        <w:t>个人介绍</w:t>
      </w:r>
    </w:p>
    <w:p>
      <w:pPr>
        <w:tabs>
          <w:tab w:val="left" w:pos="7320"/>
        </w:tabs>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姓     名：宋德胜                         性     别</w:t>
      </w:r>
      <w:r>
        <w:rPr>
          <w:rFonts w:hint="eastAsia" w:ascii="宋体" w:hAnsi="宋体" w:eastAsia="宋体" w:cs="宋体"/>
          <w:b w:val="0"/>
          <w:bCs w:val="0"/>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男</w:t>
      </w:r>
    </w:p>
    <w:p>
      <w:pPr>
        <w:tabs>
          <w:tab w:val="left" w:pos="7320"/>
        </w:tabs>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年     龄：26                             籍     贯</w:t>
      </w:r>
      <w:r>
        <w:rPr>
          <w:rFonts w:hint="eastAsia" w:ascii="宋体" w:hAnsi="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 xml:space="preserve">山东  </w:t>
      </w:r>
    </w:p>
    <w:p>
      <w:pPr>
        <w:tabs>
          <w:tab w:val="left" w:pos="7320"/>
        </w:tabs>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民     族：汉                             学     历：本科</w:t>
      </w:r>
      <w:r>
        <w:rPr>
          <w:rFonts w:hint="eastAsia" w:ascii="宋体" w:hAnsi="宋体" w:eastAsia="宋体" w:cs="宋体"/>
          <w:color w:val="000000"/>
          <w:kern w:val="2"/>
          <w:sz w:val="21"/>
          <w:szCs w:val="21"/>
          <w:lang w:val="en-US" w:eastAsia="zh-CN" w:bidi="ar-SA"/>
        </w:rPr>
        <w:t xml:space="preserve">                 </w:t>
      </w:r>
    </w:p>
    <w:p>
      <w:pPr>
        <w:tabs>
          <w:tab w:val="left" w:pos="7320"/>
        </w:tabs>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邮     箱</w:t>
      </w:r>
      <w:r>
        <w:rPr>
          <w:rFonts w:hint="eastAsia" w:ascii="宋体" w:hAnsi="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 xml:space="preserve">18678532473@163.com          </w:t>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en-US" w:eastAsia="zh-CN" w:bidi="ar-SA"/>
        </w:rPr>
        <w:t xml:space="preserve">电    </w:t>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en-US" w:eastAsia="zh-CN" w:bidi="ar-SA"/>
        </w:rPr>
        <w:t>话</w:t>
      </w:r>
      <w:r>
        <w:rPr>
          <w:rFonts w:hint="eastAsia" w:ascii="宋体" w:hAnsi="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186</w:t>
      </w:r>
      <w:r>
        <w:rPr>
          <w:rFonts w:hint="eastAsia" w:ascii="宋体" w:hAnsi="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7853</w:t>
      </w:r>
      <w:r>
        <w:rPr>
          <w:rFonts w:hint="eastAsia" w:ascii="宋体" w:hAnsi="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 xml:space="preserve">2473  </w:t>
      </w:r>
    </w:p>
    <w:p>
      <w:pPr>
        <w:rPr>
          <w:rFonts w:hint="eastAsia" w:ascii="微软雅黑" w:hAnsi="微软雅黑" w:eastAsia="微软雅黑" w:cs="Arial"/>
          <w:b/>
          <w:bCs/>
          <w:szCs w:val="21"/>
          <w:highlight w:val="none"/>
          <w:lang w:val="en-US" w:eastAsia="zh-CN"/>
        </w:rPr>
      </w:pPr>
      <w:r>
        <w:rPr>
          <w:rFonts w:hint="eastAsia" w:ascii="微软雅黑" w:hAnsi="微软雅黑" w:eastAsia="微软雅黑" w:cs="Arial"/>
          <w:b/>
          <w:bCs/>
          <w:szCs w:val="21"/>
          <w:highlight w:val="none"/>
          <w:lang w:val="en-US" w:eastAsia="zh-CN"/>
        </w:rPr>
        <w:t>求职意向</w:t>
      </w:r>
    </w:p>
    <w:p>
      <w:pPr>
        <w:rPr>
          <w:rFonts w:hint="eastAsia" w:ascii="微软雅黑" w:hAnsi="微软雅黑" w:eastAsia="微软雅黑" w:cs="Arial"/>
          <w:b/>
          <w:bCs/>
          <w:szCs w:val="21"/>
          <w:highlight w:val="none"/>
          <w:lang w:val="en-US" w:eastAsia="zh-CN"/>
        </w:rPr>
      </w:pPr>
      <w:r>
        <w:rPr>
          <w:rFonts w:hint="eastAsia" w:ascii="宋体" w:hAnsi="宋体" w:cs="宋体"/>
          <w:color w:val="000000"/>
          <w:szCs w:val="21"/>
          <w:lang w:val="en-US" w:eastAsia="zh-CN"/>
        </w:rPr>
        <w:t>期望薪资：面议</w:t>
      </w:r>
      <w:r>
        <w:rPr>
          <w:rFonts w:hint="eastAsia" w:ascii="宋体" w:hAnsi="宋体" w:eastAsia="宋体" w:cs="宋体"/>
          <w:color w:val="000000"/>
          <w:szCs w:val="21"/>
          <w:lang w:val="en-US" w:eastAsia="zh-CN"/>
        </w:rPr>
        <w:t xml:space="preserve"> </w:t>
      </w:r>
      <w:r>
        <w:rPr>
          <w:rFonts w:hint="eastAsia" w:ascii="宋体" w:hAnsi="宋体" w:cs="宋体"/>
          <w:color w:val="000000"/>
          <w:szCs w:val="21"/>
          <w:lang w:val="en-US" w:eastAsia="zh-CN"/>
        </w:rPr>
        <w:t xml:space="preserve">  </w:t>
      </w:r>
      <w:r>
        <w:rPr>
          <w:rFonts w:hint="eastAsia" w:ascii="宋体" w:hAnsi="宋体" w:eastAsia="宋体" w:cs="宋体"/>
          <w:color w:val="000000"/>
          <w:szCs w:val="21"/>
          <w:lang w:val="en-US" w:eastAsia="zh-CN"/>
        </w:rPr>
        <w:t>职位名称：</w:t>
      </w:r>
      <w:r>
        <w:rPr>
          <w:rFonts w:hint="eastAsia" w:ascii="宋体" w:hAnsi="宋体" w:cs="宋体"/>
          <w:color w:val="000000"/>
          <w:szCs w:val="21"/>
          <w:lang w:val="en-US" w:eastAsia="zh-CN"/>
        </w:rPr>
        <w:t>软件</w:t>
      </w:r>
      <w:r>
        <w:rPr>
          <w:rFonts w:hint="eastAsia" w:ascii="宋体" w:hAnsi="宋体" w:eastAsia="宋体" w:cs="宋体"/>
          <w:color w:val="000000"/>
          <w:szCs w:val="21"/>
          <w:lang w:val="en-US" w:eastAsia="zh-CN"/>
        </w:rPr>
        <w:t xml:space="preserve">测试工程师  </w:t>
      </w:r>
      <w:r>
        <w:rPr>
          <w:rFonts w:hint="eastAsia" w:ascii="宋体" w:hAnsi="宋体" w:cs="宋体"/>
          <w:color w:val="000000"/>
          <w:szCs w:val="21"/>
          <w:lang w:val="en-US" w:eastAsia="zh-CN"/>
        </w:rPr>
        <w:t xml:space="preserve"> </w:t>
      </w:r>
      <w:r>
        <w:rPr>
          <w:rFonts w:hint="eastAsia" w:ascii="宋体" w:hAnsi="宋体" w:eastAsia="宋体" w:cs="宋体"/>
          <w:color w:val="000000"/>
          <w:szCs w:val="21"/>
          <w:lang w:val="en-US" w:eastAsia="zh-CN"/>
        </w:rPr>
        <w:t>目前状况：离职状态，可立即就职</w:t>
      </w:r>
      <w:r>
        <w:rPr>
          <w:rFonts w:hint="eastAsia" w:ascii="宋体" w:hAnsi="宋体" w:cs="宋体"/>
          <w:color w:val="000000"/>
          <w:szCs w:val="21"/>
          <w:lang w:val="en-US" w:eastAsia="zh-CN"/>
        </w:rPr>
        <w:t xml:space="preserve">            </w:t>
      </w:r>
    </w:p>
    <w:p>
      <w:pPr>
        <w:widowControl/>
        <w:spacing w:line="360" w:lineRule="auto"/>
        <w:ind w:left="1947" w:hanging="1948" w:hangingChars="927"/>
        <w:jc w:val="left"/>
        <w:rPr>
          <w:rFonts w:hint="eastAsia" w:ascii="微软雅黑" w:hAnsi="微软雅黑" w:eastAsia="微软雅黑" w:cs="Arial"/>
          <w:b/>
          <w:bCs/>
          <w:szCs w:val="21"/>
          <w:lang w:val="en-US" w:eastAsia="zh-CN"/>
        </w:rPr>
      </w:pPr>
      <w:r>
        <w:rPr>
          <w:rFonts w:hint="eastAsia" w:ascii="微软雅黑" w:hAnsi="微软雅黑" w:eastAsia="微软雅黑" w:cs="Arial"/>
          <w:b/>
          <w:bCs/>
          <w:szCs w:val="21"/>
          <w:lang w:val="en-US" w:eastAsia="zh-CN"/>
        </w:rPr>
        <w:t>教育经历</w:t>
      </w:r>
    </w:p>
    <w:p>
      <w:pPr>
        <w:numPr>
          <w:ilvl w:val="0"/>
          <w:numId w:val="0"/>
        </w:numPr>
        <w:tabs>
          <w:tab w:val="left" w:pos="7320"/>
        </w:tabs>
        <w:ind w:leftChars="0"/>
        <w:rPr>
          <w:rFonts w:hint="eastAsia" w:ascii="宋体" w:hAnsi="宋体" w:eastAsia="宋体" w:cs="宋体"/>
          <w:color w:val="000000"/>
          <w:kern w:val="2"/>
          <w:sz w:val="21"/>
          <w:szCs w:val="21"/>
          <w:lang w:val="zh-CN" w:eastAsia="zh-CN" w:bidi="ar-SA"/>
        </w:rPr>
      </w:pPr>
      <w:r>
        <w:rPr>
          <w:rFonts w:hint="eastAsia" w:ascii="宋体" w:hAnsi="宋体" w:eastAsia="宋体" w:cs="宋体"/>
          <w:color w:val="000000"/>
          <w:kern w:val="2"/>
          <w:sz w:val="21"/>
          <w:szCs w:val="21"/>
          <w:lang w:val="zh-CN" w:eastAsia="zh-CN" w:bidi="ar-SA"/>
        </w:rPr>
        <w:t>201</w:t>
      </w:r>
      <w:r>
        <w:rPr>
          <w:rFonts w:hint="eastAsia" w:ascii="宋体" w:hAnsi="宋体" w:cs="宋体"/>
          <w:color w:val="000000"/>
          <w:kern w:val="2"/>
          <w:sz w:val="21"/>
          <w:szCs w:val="21"/>
          <w:lang w:val="en-US" w:eastAsia="zh-CN" w:bidi="ar-SA"/>
        </w:rPr>
        <w:t>0</w:t>
      </w:r>
      <w:r>
        <w:rPr>
          <w:rFonts w:hint="eastAsia" w:ascii="宋体" w:hAnsi="宋体" w:eastAsia="宋体" w:cs="宋体"/>
          <w:color w:val="000000"/>
          <w:kern w:val="2"/>
          <w:sz w:val="21"/>
          <w:szCs w:val="21"/>
          <w:lang w:val="zh-CN" w:eastAsia="zh-CN" w:bidi="ar-SA"/>
        </w:rPr>
        <w:t>.09 - 201</w:t>
      </w:r>
      <w:r>
        <w:rPr>
          <w:rFonts w:hint="eastAsia" w:ascii="宋体" w:hAnsi="宋体" w:cs="宋体"/>
          <w:color w:val="000000"/>
          <w:kern w:val="2"/>
          <w:sz w:val="21"/>
          <w:szCs w:val="21"/>
          <w:lang w:val="en-US" w:eastAsia="zh-CN" w:bidi="ar-SA"/>
        </w:rPr>
        <w:t>4</w:t>
      </w:r>
      <w:r>
        <w:rPr>
          <w:rFonts w:hint="eastAsia" w:ascii="宋体" w:hAnsi="宋体" w:eastAsia="宋体" w:cs="宋体"/>
          <w:color w:val="000000"/>
          <w:kern w:val="2"/>
          <w:sz w:val="21"/>
          <w:szCs w:val="21"/>
          <w:lang w:val="zh-CN" w:eastAsia="zh-CN" w:bidi="ar-SA"/>
        </w:rPr>
        <w:t xml:space="preserve">.07   烟台南山学院  </w:t>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zh-CN" w:eastAsia="zh-CN" w:bidi="ar-SA"/>
        </w:rPr>
        <w:t xml:space="preserve">计算机科学与技术 </w:t>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zh-CN" w:eastAsia="zh-CN" w:bidi="ar-SA"/>
        </w:rPr>
        <w:t xml:space="preserve">  本科 </w:t>
      </w:r>
    </w:p>
    <w:p>
      <w:pPr>
        <w:widowControl/>
        <w:spacing w:line="360" w:lineRule="auto"/>
        <w:ind w:left="1947" w:hanging="1948" w:hangingChars="927"/>
        <w:jc w:val="left"/>
        <w:rPr>
          <w:rFonts w:hint="eastAsia" w:ascii="宋体" w:hAnsi="宋体" w:eastAsia="宋体" w:cs="宋体"/>
          <w:color w:val="000000"/>
          <w:szCs w:val="21"/>
          <w:lang w:val="en-US" w:eastAsia="zh-CN"/>
        </w:rPr>
      </w:pPr>
      <w:r>
        <w:rPr>
          <w:rFonts w:hint="eastAsia" w:ascii="微软雅黑" w:hAnsi="微软雅黑" w:eastAsia="微软雅黑" w:cs="Arial"/>
          <w:b/>
          <w:bCs/>
          <w:szCs w:val="21"/>
          <w:lang w:val="en-US" w:eastAsia="zh-CN"/>
        </w:rPr>
        <w:t>工作经历</w:t>
      </w:r>
    </w:p>
    <w:p>
      <w:pPr>
        <w:numPr>
          <w:ilvl w:val="0"/>
          <w:numId w:val="0"/>
        </w:numPr>
        <w:tabs>
          <w:tab w:val="left" w:pos="7320"/>
        </w:tabs>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2017/0</w:t>
      </w:r>
      <w:r>
        <w:rPr>
          <w:rFonts w:hint="eastAsia" w:ascii="宋体" w:hAnsi="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-至今      北京坤达科技有限公司           测试工程师</w:t>
      </w:r>
    </w:p>
    <w:p>
      <w:pPr>
        <w:numPr>
          <w:ilvl w:val="0"/>
          <w:numId w:val="0"/>
        </w:numPr>
        <w:tabs>
          <w:tab w:val="left" w:pos="7320"/>
        </w:tabs>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2015/0</w:t>
      </w:r>
      <w:r>
        <w:rPr>
          <w:rFonts w:hint="eastAsia" w:ascii="宋体" w:hAnsi="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-2017/</w:t>
      </w:r>
      <w:r>
        <w:rPr>
          <w:rFonts w:hint="eastAsia" w:ascii="宋体" w:hAnsi="宋体" w:cs="宋体"/>
          <w:color w:val="000000"/>
          <w:kern w:val="2"/>
          <w:sz w:val="21"/>
          <w:szCs w:val="21"/>
          <w:lang w:val="en-US" w:eastAsia="zh-CN" w:bidi="ar-SA"/>
        </w:rPr>
        <w:t>01</w:t>
      </w:r>
      <w:r>
        <w:rPr>
          <w:rFonts w:hint="eastAsia" w:ascii="宋体" w:hAnsi="宋体" w:eastAsia="宋体" w:cs="宋体"/>
          <w:color w:val="000000"/>
          <w:kern w:val="2"/>
          <w:sz w:val="21"/>
          <w:szCs w:val="21"/>
          <w:lang w:val="en-US" w:eastAsia="zh-CN" w:bidi="ar-SA"/>
        </w:rPr>
        <w:t xml:space="preserve">   北京全朗科技有限公司           测试工程师</w:t>
      </w:r>
    </w:p>
    <w:p>
      <w:pPr>
        <w:numPr>
          <w:ilvl w:val="0"/>
          <w:numId w:val="0"/>
        </w:numPr>
        <w:tabs>
          <w:tab w:val="left" w:pos="7320"/>
        </w:tabs>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2014/08-2014/</w:t>
      </w:r>
      <w:r>
        <w:rPr>
          <w:rFonts w:hint="eastAsia" w:ascii="宋体" w:hAnsi="宋体" w:cs="宋体"/>
          <w:color w:val="000000"/>
          <w:kern w:val="2"/>
          <w:sz w:val="21"/>
          <w:szCs w:val="21"/>
          <w:lang w:val="en-US" w:eastAsia="zh-CN" w:bidi="ar-SA"/>
        </w:rPr>
        <w:t>01</w:t>
      </w:r>
      <w:r>
        <w:rPr>
          <w:rFonts w:hint="eastAsia" w:ascii="宋体" w:hAnsi="宋体" w:eastAsia="宋体" w:cs="宋体"/>
          <w:color w:val="000000"/>
          <w:kern w:val="2"/>
          <w:sz w:val="21"/>
          <w:szCs w:val="21"/>
          <w:lang w:val="en-US" w:eastAsia="zh-CN" w:bidi="ar-SA"/>
        </w:rPr>
        <w:t xml:space="preserve">   烟台新宇科技有限公司           测试工程师</w:t>
      </w:r>
    </w:p>
    <w:p>
      <w:pPr>
        <w:rPr>
          <w:rFonts w:hint="eastAsia" w:ascii="微软雅黑" w:hAnsi="微软雅黑" w:eastAsia="微软雅黑" w:cs="Arial"/>
          <w:b/>
          <w:bCs/>
          <w:szCs w:val="21"/>
          <w:highlight w:val="none"/>
          <w:lang w:val="en-US" w:eastAsia="zh-CN"/>
        </w:rPr>
      </w:pPr>
      <w:r>
        <w:rPr>
          <w:rFonts w:hint="eastAsia" w:ascii="微软雅黑" w:hAnsi="微软雅黑" w:eastAsia="微软雅黑" w:cs="Arial"/>
          <w:b/>
          <w:bCs/>
          <w:szCs w:val="21"/>
          <w:highlight w:val="none"/>
          <w:lang w:val="en-US" w:eastAsia="zh-CN"/>
        </w:rPr>
        <w:t>专业技能</w:t>
      </w:r>
    </w:p>
    <w:p>
      <w:pPr>
        <w:numPr>
          <w:ilvl w:val="0"/>
          <w:numId w:val="0"/>
        </w:numPr>
        <w:tabs>
          <w:tab w:val="left" w:pos="7320"/>
        </w:tabs>
        <w:ind w:leftChars="0"/>
        <w:rPr>
          <w:rFonts w:hint="eastAsia" w:ascii="微软雅黑" w:hAnsi="微软雅黑" w:eastAsia="微软雅黑" w:cs="Arial"/>
          <w:b/>
          <w:bCs/>
          <w:szCs w:val="21"/>
          <w:highlight w:val="none"/>
          <w:lang w:val="en-US" w:eastAsia="zh-CN"/>
        </w:rPr>
      </w:pPr>
      <w:r>
        <w:rPr>
          <w:rFonts w:hint="eastAsia" w:ascii="宋体" w:hAnsi="宋体" w:cs="宋体"/>
          <w:color w:val="000000"/>
          <w:kern w:val="2"/>
          <w:sz w:val="21"/>
          <w:szCs w:val="21"/>
          <w:lang w:val="en-US" w:eastAsia="zh-CN" w:bidi="ar-SA"/>
        </w:rPr>
        <w:t>1、熟练掌握前端html和JavaScript的读写与优化能力</w:t>
      </w:r>
    </w:p>
    <w:p>
      <w:pPr>
        <w:numPr>
          <w:ilvl w:val="0"/>
          <w:numId w:val="0"/>
        </w:numPr>
        <w:tabs>
          <w:tab w:val="left" w:pos="7320"/>
        </w:tabs>
        <w:ind w:leftChars="0"/>
        <w:rPr>
          <w:rFonts w:hint="eastAsia" w:ascii="宋体" w:hAnsi="宋体" w:eastAsia="宋体" w:cs="宋体"/>
          <w:color w:val="000000"/>
          <w:kern w:val="2"/>
          <w:sz w:val="21"/>
          <w:szCs w:val="21"/>
          <w:lang w:val="zh-CN" w:eastAsia="zh-CN" w:bidi="ar-SA"/>
        </w:rPr>
      </w:pPr>
      <w:r>
        <w:rPr>
          <w:rFonts w:hint="eastAsia" w:ascii="宋体" w:hAnsi="宋体" w:cs="宋体"/>
          <w:color w:val="000000"/>
          <w:kern w:val="2"/>
          <w:sz w:val="21"/>
          <w:szCs w:val="21"/>
          <w:lang w:val="en-US" w:eastAsia="zh-CN" w:bidi="ar-SA"/>
        </w:rPr>
        <w:t>2、</w:t>
      </w:r>
      <w:r>
        <w:rPr>
          <w:rFonts w:hint="eastAsia" w:ascii="宋体" w:hAnsi="宋体" w:eastAsia="宋体" w:cs="宋体"/>
          <w:color w:val="000000"/>
          <w:kern w:val="2"/>
          <w:sz w:val="21"/>
          <w:szCs w:val="21"/>
          <w:lang w:val="zh-CN" w:eastAsia="zh-CN" w:bidi="ar-SA"/>
        </w:rPr>
        <w:t>掌握软件测试流程、参与系统需求分析、方案讨论、软件测试计划、测试用例设计、软</w:t>
      </w:r>
    </w:p>
    <w:p>
      <w:pPr>
        <w:numPr>
          <w:ilvl w:val="0"/>
          <w:numId w:val="0"/>
        </w:numPr>
        <w:tabs>
          <w:tab w:val="left" w:pos="7320"/>
        </w:tabs>
        <w:ind w:firstLine="420" w:firstLineChars="200"/>
        <w:rPr>
          <w:rFonts w:hint="eastAsia" w:ascii="微软雅黑" w:hAnsi="微软雅黑" w:eastAsia="微软雅黑" w:cs="Arial"/>
          <w:b/>
          <w:bCs/>
          <w:szCs w:val="21"/>
          <w:highlight w:val="none"/>
          <w:lang w:val="en-US" w:eastAsia="zh-CN"/>
        </w:rPr>
      </w:pPr>
      <w:r>
        <w:rPr>
          <w:rFonts w:hint="eastAsia" w:ascii="宋体" w:hAnsi="宋体" w:eastAsia="宋体" w:cs="宋体"/>
          <w:color w:val="000000"/>
          <w:kern w:val="2"/>
          <w:sz w:val="21"/>
          <w:szCs w:val="21"/>
          <w:lang w:val="zh-CN" w:eastAsia="zh-CN" w:bidi="ar-SA"/>
        </w:rPr>
        <w:t>件缺陷分析、测试报告等文档的编写</w:t>
      </w:r>
      <w:r>
        <w:rPr>
          <w:rFonts w:hint="eastAsia" w:ascii="宋体" w:hAnsi="宋体" w:cs="宋体"/>
          <w:color w:val="000000"/>
          <w:kern w:val="2"/>
          <w:sz w:val="21"/>
          <w:szCs w:val="21"/>
          <w:lang w:val="zh-CN" w:eastAsia="zh-CN" w:bidi="ar-SA"/>
        </w:rPr>
        <w:t>。</w:t>
      </w:r>
    </w:p>
    <w:p>
      <w:pPr>
        <w:numPr>
          <w:ilvl w:val="0"/>
          <w:numId w:val="0"/>
        </w:numPr>
        <w:tabs>
          <w:tab w:val="left" w:pos="7320"/>
        </w:tabs>
        <w:ind w:leftChars="0"/>
        <w:rPr>
          <w:rFonts w:hint="eastAsia" w:ascii="宋体" w:hAnsi="宋体" w:eastAsia="宋体" w:cs="宋体"/>
          <w:color w:val="000000"/>
          <w:kern w:val="2"/>
          <w:sz w:val="21"/>
          <w:szCs w:val="21"/>
          <w:lang w:val="zh-CN" w:eastAsia="zh-CN" w:bidi="ar-SA"/>
        </w:rPr>
      </w:pPr>
      <w:r>
        <w:rPr>
          <w:rFonts w:hint="eastAsia" w:ascii="宋体" w:hAnsi="宋体" w:cs="宋体"/>
          <w:color w:val="000000"/>
          <w:kern w:val="2"/>
          <w:sz w:val="21"/>
          <w:szCs w:val="21"/>
          <w:lang w:val="en-US" w:eastAsia="zh-CN" w:bidi="ar-SA"/>
        </w:rPr>
        <w:t>3、</w:t>
      </w:r>
      <w:r>
        <w:rPr>
          <w:rFonts w:hint="eastAsia" w:ascii="宋体" w:hAnsi="宋体" w:eastAsia="宋体" w:cs="宋体"/>
          <w:color w:val="000000"/>
          <w:kern w:val="2"/>
          <w:sz w:val="21"/>
          <w:szCs w:val="21"/>
          <w:lang w:val="zh-CN" w:eastAsia="zh-CN" w:bidi="ar-SA"/>
        </w:rPr>
        <w:t>熟悉</w:t>
      </w:r>
      <w:r>
        <w:rPr>
          <w:rFonts w:hint="eastAsia" w:ascii="宋体" w:hAnsi="宋体" w:cs="宋体"/>
          <w:color w:val="000000"/>
          <w:kern w:val="2"/>
          <w:sz w:val="21"/>
          <w:szCs w:val="21"/>
          <w:lang w:val="en-US" w:eastAsia="zh-CN" w:bidi="ar-SA"/>
        </w:rPr>
        <w:t>linux</w:t>
      </w:r>
      <w:r>
        <w:rPr>
          <w:rFonts w:hint="eastAsia" w:ascii="宋体" w:hAnsi="宋体" w:eastAsia="宋体" w:cs="宋体"/>
          <w:color w:val="000000"/>
          <w:kern w:val="2"/>
          <w:sz w:val="21"/>
          <w:szCs w:val="21"/>
          <w:lang w:val="zh-CN" w:eastAsia="zh-CN" w:bidi="ar-SA"/>
        </w:rPr>
        <w:t>测试环境搭建以及jdk和tomcat等配置；</w:t>
      </w:r>
    </w:p>
    <w:p>
      <w:pPr>
        <w:numPr>
          <w:ilvl w:val="0"/>
          <w:numId w:val="0"/>
        </w:numPr>
        <w:tabs>
          <w:tab w:val="left" w:pos="7320"/>
        </w:tabs>
        <w:ind w:left="420" w:leftChars="0" w:hanging="420" w:hangingChars="20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5、</w:t>
      </w:r>
      <w:r>
        <w:rPr>
          <w:rFonts w:hint="eastAsia" w:ascii="宋体" w:hAnsi="宋体" w:eastAsia="宋体" w:cs="宋体"/>
          <w:color w:val="000000"/>
          <w:kern w:val="2"/>
          <w:sz w:val="21"/>
          <w:szCs w:val="21"/>
          <w:lang w:val="en-US" w:eastAsia="zh-CN" w:bidi="ar-SA"/>
        </w:rPr>
        <w:t>熟悉</w:t>
      </w:r>
      <w:r>
        <w:rPr>
          <w:rFonts w:hint="eastAsia" w:ascii="宋体" w:hAnsi="宋体" w:cs="宋体"/>
          <w:color w:val="000000"/>
          <w:kern w:val="2"/>
          <w:sz w:val="21"/>
          <w:szCs w:val="21"/>
          <w:lang w:val="en-US" w:eastAsia="zh-CN" w:bidi="ar-SA"/>
        </w:rPr>
        <w:t>l</w:t>
      </w:r>
      <w:r>
        <w:rPr>
          <w:rFonts w:hint="eastAsia" w:ascii="宋体" w:hAnsi="宋体" w:eastAsia="宋体" w:cs="宋体"/>
          <w:color w:val="000000"/>
          <w:kern w:val="2"/>
          <w:sz w:val="21"/>
          <w:szCs w:val="21"/>
          <w:lang w:val="en-US" w:eastAsia="zh-CN" w:bidi="ar-SA"/>
        </w:rPr>
        <w:t>inux，除了掌握</w:t>
      </w:r>
      <w:r>
        <w:rPr>
          <w:rFonts w:hint="eastAsia" w:ascii="宋体" w:hAnsi="宋体" w:cs="宋体"/>
          <w:color w:val="000000"/>
          <w:kern w:val="2"/>
          <w:sz w:val="21"/>
          <w:szCs w:val="21"/>
          <w:lang w:val="en-US" w:eastAsia="zh-CN" w:bidi="ar-SA"/>
        </w:rPr>
        <w:t>l</w:t>
      </w:r>
      <w:r>
        <w:rPr>
          <w:rFonts w:hint="eastAsia" w:ascii="宋体" w:hAnsi="宋体" w:eastAsia="宋体" w:cs="宋体"/>
          <w:color w:val="000000"/>
          <w:kern w:val="2"/>
          <w:sz w:val="21"/>
          <w:szCs w:val="21"/>
          <w:lang w:val="en-US" w:eastAsia="zh-CN" w:bidi="ar-SA"/>
        </w:rPr>
        <w:t>inux的一些常用命令之外，还可以在Linux服务器上部署项目,搭建Nginx+tomcat负载集群；</w:t>
      </w:r>
    </w:p>
    <w:p>
      <w:pPr>
        <w:numPr>
          <w:ilvl w:val="0"/>
          <w:numId w:val="0"/>
        </w:numPr>
        <w:tabs>
          <w:tab w:val="left" w:pos="7320"/>
        </w:tabs>
        <w:ind w:leftChars="0"/>
        <w:rPr>
          <w:rFonts w:hint="eastAsia" w:ascii="宋体" w:hAnsi="宋体" w:eastAsia="宋体" w:cs="宋体"/>
          <w:color w:val="000000"/>
          <w:kern w:val="2"/>
          <w:sz w:val="21"/>
          <w:szCs w:val="21"/>
          <w:lang w:val="zh-CN" w:eastAsia="zh-CN" w:bidi="ar-SA"/>
        </w:rPr>
      </w:pPr>
      <w:r>
        <w:rPr>
          <w:rFonts w:hint="eastAsia" w:ascii="宋体" w:hAnsi="宋体" w:cs="宋体"/>
          <w:color w:val="000000"/>
          <w:kern w:val="2"/>
          <w:sz w:val="21"/>
          <w:szCs w:val="21"/>
          <w:lang w:val="en-US" w:eastAsia="zh-CN" w:bidi="ar-SA"/>
        </w:rPr>
        <w:t>6、</w:t>
      </w:r>
      <w:r>
        <w:rPr>
          <w:rFonts w:hint="eastAsia" w:ascii="宋体" w:hAnsi="宋体" w:eastAsia="宋体" w:cs="宋体"/>
          <w:color w:val="000000"/>
          <w:kern w:val="2"/>
          <w:sz w:val="21"/>
          <w:szCs w:val="21"/>
          <w:lang w:val="zh-CN" w:eastAsia="zh-CN" w:bidi="ar-SA"/>
        </w:rPr>
        <w:t>熟练掌握关系型数据库oracle和mysql,具有常规业务sql语句的编写与优化能力</w:t>
      </w:r>
    </w:p>
    <w:p>
      <w:pPr>
        <w:numPr>
          <w:ilvl w:val="0"/>
          <w:numId w:val="0"/>
        </w:numPr>
        <w:tabs>
          <w:tab w:val="left" w:pos="7320"/>
        </w:tabs>
        <w:ind w:left="630" w:leftChars="0" w:hanging="630" w:hangingChars="300"/>
        <w:rPr>
          <w:rFonts w:hint="eastAsia" w:ascii="宋体" w:hAnsi="宋体" w:eastAsia="宋体" w:cs="宋体"/>
          <w:color w:val="000000"/>
          <w:kern w:val="2"/>
          <w:sz w:val="21"/>
          <w:szCs w:val="21"/>
          <w:lang w:val="zh-CN" w:eastAsia="zh-CN" w:bidi="ar-SA"/>
        </w:rPr>
      </w:pPr>
      <w:r>
        <w:rPr>
          <w:rFonts w:hint="eastAsia" w:ascii="宋体" w:hAnsi="宋体" w:cs="宋体"/>
          <w:color w:val="000000"/>
          <w:kern w:val="2"/>
          <w:sz w:val="21"/>
          <w:szCs w:val="21"/>
          <w:lang w:val="en-US" w:eastAsia="zh-CN" w:bidi="ar-SA"/>
        </w:rPr>
        <w:t>7、</w:t>
      </w:r>
      <w:r>
        <w:rPr>
          <w:rFonts w:hint="eastAsia" w:ascii="宋体" w:hAnsi="宋体" w:eastAsia="宋体" w:cs="宋体"/>
          <w:color w:val="000000"/>
          <w:kern w:val="2"/>
          <w:sz w:val="21"/>
          <w:szCs w:val="21"/>
          <w:lang w:val="zh-CN" w:eastAsia="zh-CN" w:bidi="ar-SA"/>
        </w:rPr>
        <w:t>熟悉功能测试、接口测试、压力</w:t>
      </w:r>
      <w:r>
        <w:rPr>
          <w:rFonts w:hint="eastAsia" w:ascii="宋体" w:hAnsi="宋体" w:cs="宋体"/>
          <w:color w:val="000000"/>
          <w:kern w:val="2"/>
          <w:sz w:val="21"/>
          <w:szCs w:val="21"/>
          <w:lang w:val="en-US" w:eastAsia="zh-CN" w:bidi="ar-SA"/>
        </w:rPr>
        <w:t>测试、</w:t>
      </w:r>
      <w:r>
        <w:rPr>
          <w:rFonts w:hint="eastAsia" w:ascii="宋体" w:hAnsi="宋体" w:eastAsia="宋体" w:cs="宋体"/>
          <w:color w:val="000000"/>
          <w:kern w:val="2"/>
          <w:sz w:val="21"/>
          <w:szCs w:val="21"/>
          <w:lang w:val="zh-CN" w:eastAsia="zh-CN" w:bidi="ar-SA"/>
        </w:rPr>
        <w:t>负载测试、性能测试、编写测试总结报告；</w:t>
      </w:r>
    </w:p>
    <w:p>
      <w:pPr>
        <w:numPr>
          <w:ilvl w:val="0"/>
          <w:numId w:val="0"/>
        </w:numPr>
        <w:tabs>
          <w:tab w:val="left" w:pos="7320"/>
        </w:tabs>
        <w:ind w:leftChars="0"/>
        <w:rPr>
          <w:rFonts w:hint="eastAsia" w:ascii="宋体" w:hAnsi="宋体" w:eastAsia="宋体" w:cs="宋体"/>
          <w:color w:val="000000"/>
          <w:kern w:val="2"/>
          <w:sz w:val="21"/>
          <w:szCs w:val="21"/>
          <w:lang w:val="zh-CN" w:eastAsia="zh-CN" w:bidi="ar-SA"/>
        </w:rPr>
      </w:pPr>
      <w:r>
        <w:rPr>
          <w:rFonts w:hint="eastAsia" w:ascii="宋体" w:hAnsi="宋体" w:cs="宋体"/>
          <w:color w:val="000000"/>
          <w:kern w:val="2"/>
          <w:sz w:val="21"/>
          <w:szCs w:val="21"/>
          <w:lang w:val="en-US" w:eastAsia="zh-CN" w:bidi="ar-SA"/>
        </w:rPr>
        <w:t>8、熟知</w:t>
      </w:r>
      <w:r>
        <w:rPr>
          <w:rFonts w:hint="eastAsia" w:ascii="宋体" w:hAnsi="宋体" w:eastAsia="宋体" w:cs="宋体"/>
          <w:color w:val="000000"/>
          <w:kern w:val="2"/>
          <w:sz w:val="21"/>
          <w:szCs w:val="21"/>
          <w:lang w:val="zh-CN" w:eastAsia="zh-CN" w:bidi="ar-SA"/>
        </w:rPr>
        <w:t>测试会黑盒测试、接口测试、性能测试、回归测试；</w:t>
      </w:r>
    </w:p>
    <w:p>
      <w:pPr>
        <w:numPr>
          <w:ilvl w:val="0"/>
          <w:numId w:val="0"/>
        </w:numPr>
        <w:tabs>
          <w:tab w:val="left" w:pos="7320"/>
        </w:tabs>
        <w:ind w:leftChars="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9、熟悉测试流程包括各阶段工作内容如单元测试，集成测试，系统测试以及验收测试；</w:t>
      </w:r>
    </w:p>
    <w:p>
      <w:pPr>
        <w:numPr>
          <w:ilvl w:val="0"/>
          <w:numId w:val="0"/>
        </w:numPr>
        <w:tabs>
          <w:tab w:val="left" w:pos="7320"/>
        </w:tabs>
        <w:ind w:leftChars="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 xml:space="preserve">10、能使用postman进行接口测试； </w:t>
      </w:r>
    </w:p>
    <w:p>
      <w:pPr>
        <w:numPr>
          <w:ilvl w:val="0"/>
          <w:numId w:val="0"/>
        </w:numPr>
        <w:tabs>
          <w:tab w:val="left" w:pos="7320"/>
        </w:tabs>
        <w:ind w:left="420" w:leftChars="0" w:hanging="420" w:hangingChars="20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11、熟练使用jmeter对项目进行接口测试、性能测试，并对其设置断言。还可通过jmeter进行项目的自动化与性能测试。</w:t>
      </w:r>
    </w:p>
    <w:p>
      <w:pPr>
        <w:numPr>
          <w:ilvl w:val="0"/>
          <w:numId w:val="0"/>
        </w:numPr>
        <w:tabs>
          <w:tab w:val="left" w:pos="7320"/>
        </w:tabs>
        <w:ind w:leftChars="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12、熟练使用Badboy录制脚本；</w:t>
      </w:r>
    </w:p>
    <w:p>
      <w:pPr>
        <w:numPr>
          <w:ilvl w:val="0"/>
          <w:numId w:val="0"/>
        </w:numPr>
        <w:tabs>
          <w:tab w:val="left" w:pos="7320"/>
        </w:tabs>
        <w:ind w:left="420" w:leftChars="0" w:hanging="420" w:hangingChars="20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13、熟练使用性能测试工具loadrunner，通过loadrunner的三大组件对项目的性能进行测试，并通过组件自动生成性能测试结果</w:t>
      </w:r>
    </w:p>
    <w:p>
      <w:pPr>
        <w:numPr>
          <w:ilvl w:val="0"/>
          <w:numId w:val="0"/>
        </w:numPr>
        <w:tabs>
          <w:tab w:val="left" w:pos="7320"/>
        </w:tabs>
        <w:ind w:left="420" w:leftChars="0" w:hanging="420" w:hangingChars="20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14、常用测试工具对软件进行测试，对bug进行分析总结，编写测试报告并提出改进建议</w:t>
      </w:r>
    </w:p>
    <w:p>
      <w:pPr>
        <w:numPr>
          <w:ilvl w:val="0"/>
          <w:numId w:val="0"/>
        </w:numPr>
        <w:tabs>
          <w:tab w:val="left" w:pos="7320"/>
        </w:tabs>
        <w:ind w:left="420" w:leftChars="0" w:hanging="420" w:hangingChars="20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15、熟练掌握使用bug管理工具禅道,在禅道系统中提交bug,跟踪bug,回归bug关闭bug</w:t>
      </w:r>
    </w:p>
    <w:p>
      <w:pPr>
        <w:numPr>
          <w:ilvl w:val="0"/>
          <w:numId w:val="0"/>
        </w:numPr>
        <w:tabs>
          <w:tab w:val="left" w:pos="7320"/>
        </w:tabs>
        <w:ind w:leftChars="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16</w:t>
      </w:r>
      <w:bookmarkStart w:id="0" w:name="_GoBack"/>
      <w:bookmarkEnd w:id="0"/>
      <w:r>
        <w:rPr>
          <w:rFonts w:hint="eastAsia" w:ascii="宋体" w:hAnsi="宋体" w:cs="宋体"/>
          <w:color w:val="000000"/>
          <w:kern w:val="2"/>
          <w:sz w:val="21"/>
          <w:szCs w:val="21"/>
          <w:lang w:val="en-US" w:eastAsia="zh-CN" w:bidi="ar-SA"/>
        </w:rPr>
        <w:t>、熟练掌握APP测试方法和技巧,会使用Fiddler抓包工具的各种常用功能；</w:t>
      </w:r>
      <w:r>
        <w:rPr>
          <w:rFonts w:hint="eastAsia" w:ascii="宋体" w:hAnsi="宋体" w:cs="宋体"/>
          <w:color w:val="000000"/>
          <w:kern w:val="2"/>
          <w:sz w:val="21"/>
          <w:szCs w:val="21"/>
          <w:lang w:val="en-US" w:eastAsia="zh-CN" w:bidi="ar-SA"/>
        </w:rPr>
        <w:tab/>
      </w:r>
    </w:p>
    <w:p>
      <w:pPr>
        <w:widowControl/>
        <w:spacing w:line="360" w:lineRule="auto"/>
        <w:ind w:left="1947" w:hanging="1948" w:hangingChars="927"/>
        <w:jc w:val="left"/>
        <w:rPr>
          <w:rFonts w:ascii="微软雅黑" w:hAnsi="微软雅黑" w:eastAsia="微软雅黑" w:cs="Arial"/>
          <w:b/>
          <w:bCs/>
          <w:szCs w:val="21"/>
        </w:rPr>
      </w:pPr>
      <w:r>
        <w:rPr>
          <w:rFonts w:ascii="微软雅黑" w:hAnsi="微软雅黑" w:eastAsia="微软雅黑" w:cs="Arial"/>
          <w:b/>
          <w:bCs/>
          <w:szCs w:val="21"/>
        </w:rPr>
        <w:t>自我评价</w:t>
      </w:r>
    </w:p>
    <w:p>
      <w:pPr>
        <w:numPr>
          <w:ilvl w:val="0"/>
          <w:numId w:val="0"/>
        </w:numPr>
        <w:tabs>
          <w:tab w:val="left" w:pos="7320"/>
        </w:tabs>
        <w:ind w:leftChars="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w:t>
      </w:r>
      <w:r>
        <w:rPr>
          <w:rFonts w:hint="eastAsia" w:ascii="宋体" w:hAnsi="宋体" w:eastAsia="宋体" w:cs="宋体"/>
          <w:color w:val="000000"/>
          <w:kern w:val="2"/>
          <w:sz w:val="21"/>
          <w:szCs w:val="21"/>
          <w:lang w:val="en-US" w:eastAsia="zh-CN" w:bidi="ar-SA"/>
        </w:rPr>
        <w:t>本人</w:t>
      </w:r>
      <w:r>
        <w:rPr>
          <w:rFonts w:hint="eastAsia" w:ascii="宋体" w:hAnsi="宋体" w:cs="宋体"/>
          <w:color w:val="000000"/>
          <w:kern w:val="2"/>
          <w:sz w:val="21"/>
          <w:szCs w:val="21"/>
          <w:lang w:val="en-US" w:eastAsia="zh-CN" w:bidi="ar-SA"/>
        </w:rPr>
        <w:t>具有4年工作经验，</w:t>
      </w:r>
      <w:r>
        <w:rPr>
          <w:rFonts w:hint="eastAsia" w:ascii="宋体" w:hAnsi="宋体" w:eastAsia="宋体" w:cs="宋体"/>
          <w:color w:val="000000"/>
          <w:kern w:val="2"/>
          <w:sz w:val="21"/>
          <w:szCs w:val="21"/>
          <w:lang w:val="en-US" w:eastAsia="zh-CN" w:bidi="ar-SA"/>
        </w:rPr>
        <w:t>性格开朗、稳重、具有良好的执行能力，个性坚韧，能承受一定程度的加班，勇于创新，有过管理层经验，沟通能力较强，能够合理安排测试工作。</w:t>
      </w:r>
    </w:p>
    <w:p>
      <w:pPr>
        <w:numPr>
          <w:ilvl w:val="0"/>
          <w:numId w:val="0"/>
        </w:numPr>
        <w:tabs>
          <w:tab w:val="left" w:pos="7320"/>
        </w:tabs>
        <w:ind w:leftChars="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具备较强的学习能力，不断学习新的测试知识和测试框架，并把所学新知识应用到自己的实际测试工作当中</w:t>
      </w:r>
      <w:r>
        <w:rPr>
          <w:rFonts w:hint="eastAsia" w:ascii="宋体" w:hAnsi="宋体" w:eastAsia="宋体" w:cs="宋体"/>
          <w:color w:val="000000"/>
          <w:kern w:val="2"/>
          <w:sz w:val="21"/>
          <w:szCs w:val="21"/>
          <w:lang w:val="zh-CN" w:eastAsia="zh-CN" w:bidi="ar-SA"/>
        </w:rPr>
        <w:t>思维清晰敏捷，学习能力强，良好的口头和书面表达能力，善于与人沟通，能够承担一定的工作压力，</w:t>
      </w:r>
      <w:r>
        <w:rPr>
          <w:rFonts w:hint="eastAsia" w:ascii="宋体" w:hAnsi="宋体" w:eastAsia="宋体" w:cs="宋体"/>
          <w:color w:val="000000"/>
          <w:kern w:val="2"/>
          <w:sz w:val="21"/>
          <w:szCs w:val="21"/>
          <w:lang w:val="en-US" w:eastAsia="zh-CN" w:bidi="ar-SA"/>
        </w:rPr>
        <w:t>有很强的组织能力和团队协作精神</w:t>
      </w:r>
      <w:r>
        <w:rPr>
          <w:rFonts w:hint="eastAsia" w:ascii="宋体" w:hAnsi="宋体" w:cs="宋体"/>
          <w:color w:val="000000"/>
          <w:kern w:val="2"/>
          <w:sz w:val="21"/>
          <w:szCs w:val="21"/>
          <w:lang w:val="en-US" w:eastAsia="zh-CN" w:bidi="ar-SA"/>
        </w:rPr>
        <w:t>。</w:t>
      </w:r>
    </w:p>
    <w:p>
      <w:pPr>
        <w:numPr>
          <w:ilvl w:val="0"/>
          <w:numId w:val="0"/>
        </w:numPr>
        <w:tabs>
          <w:tab w:val="left" w:pos="7320"/>
        </w:tabs>
        <w:ind w:leftChars="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3、</w:t>
      </w:r>
      <w:r>
        <w:rPr>
          <w:rFonts w:hint="eastAsia" w:ascii="宋体" w:hAnsi="宋体" w:eastAsia="宋体" w:cs="宋体"/>
          <w:color w:val="000000"/>
          <w:kern w:val="2"/>
          <w:sz w:val="21"/>
          <w:szCs w:val="21"/>
          <w:lang w:val="en-US" w:eastAsia="zh-CN" w:bidi="ar-SA"/>
        </w:rPr>
        <w:t>具有较强的适应能力，纪律性强，工作积极配合;适应能力强，逻辑思维能力强，有很强的分析和定位问题的能力，有良好的自学能力。</w:t>
      </w:r>
    </w:p>
    <w:p>
      <w:pPr>
        <w:widowControl/>
        <w:spacing w:line="360" w:lineRule="auto"/>
        <w:jc w:val="left"/>
        <w:rPr>
          <w:rFonts w:hint="eastAsia" w:ascii="微软雅黑" w:hAnsi="微软雅黑" w:eastAsia="微软雅黑" w:cs="Arial"/>
          <w:b/>
          <w:bCs/>
          <w:szCs w:val="21"/>
          <w:lang w:val="en-US" w:eastAsia="zh-CN"/>
        </w:rPr>
      </w:pPr>
    </w:p>
    <w:p>
      <w:pPr>
        <w:pStyle w:val="3"/>
        <w:pageBreakBefore w:val="0"/>
        <w:widowControl w:val="0"/>
        <w:kinsoku/>
        <w:wordWrap/>
        <w:overflowPunct/>
        <w:topLinePunct w:val="0"/>
        <w:autoSpaceDE/>
        <w:autoSpaceDN/>
        <w:bidi w:val="0"/>
        <w:adjustRightInd/>
        <w:snapToGrid w:val="0"/>
        <w:spacing w:before="0" w:beforeLines="0" w:beforeAutospacing="0" w:line="120" w:lineRule="auto"/>
        <w:ind w:right="525" w:rightChars="25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lang w:val="en-US" w:eastAsia="zh-CN"/>
        </w:rPr>
        <w:t>一</w:t>
      </w:r>
    </w:p>
    <w:p>
      <w:pPr>
        <w:numPr>
          <w:ilvl w:val="0"/>
          <w:numId w:val="0"/>
        </w:numPr>
        <w:spacing w:line="400" w:lineRule="exact"/>
        <w:ind w:leftChars="0"/>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rPr>
        <w:t>项目名称</w:t>
      </w:r>
      <w:r>
        <w:rPr>
          <w:rFonts w:ascii="微软雅黑" w:hAnsi="微软雅黑" w:eastAsia="微软雅黑" w:cs="Arial"/>
          <w:color w:val="000000"/>
          <w:szCs w:val="21"/>
        </w:rPr>
        <w:t>：</w:t>
      </w:r>
      <w:r>
        <w:rPr>
          <w:rFonts w:hint="eastAsia" w:ascii="微软雅黑" w:hAnsi="微软雅黑" w:eastAsia="微软雅黑" w:cs="Arial"/>
          <w:color w:val="000000"/>
          <w:szCs w:val="21"/>
          <w:lang w:val="en-US" w:eastAsia="zh-CN"/>
        </w:rPr>
        <w:t>智游app（</w:t>
      </w:r>
      <w:r>
        <w:rPr>
          <w:rFonts w:hint="eastAsia" w:ascii="Calibri" w:hAnsi="Calibri" w:eastAsia="宋体" w:cs="宋体"/>
          <w:b/>
          <w:kern w:val="2"/>
          <w:sz w:val="18"/>
          <w:szCs w:val="18"/>
        </w:rPr>
        <w:t>2018.0</w:t>
      </w:r>
      <w:r>
        <w:rPr>
          <w:rFonts w:hint="eastAsia" w:ascii="Calibri" w:hAnsi="Calibri" w:cs="宋体"/>
          <w:b/>
          <w:kern w:val="2"/>
          <w:sz w:val="18"/>
          <w:szCs w:val="18"/>
          <w:lang w:val="en-US" w:eastAsia="zh-CN"/>
        </w:rPr>
        <w:t>2</w:t>
      </w:r>
      <w:r>
        <w:rPr>
          <w:rFonts w:hint="eastAsia" w:ascii="Calibri" w:hAnsi="Calibri" w:eastAsia="宋体" w:cs="宋体"/>
          <w:b/>
          <w:kern w:val="2"/>
          <w:sz w:val="18"/>
          <w:szCs w:val="18"/>
        </w:rPr>
        <w:t>-</w:t>
      </w:r>
      <w:r>
        <w:rPr>
          <w:rFonts w:hint="eastAsia" w:ascii="Calibri" w:hAnsi="Calibri" w:cs="宋体"/>
          <w:b/>
          <w:kern w:val="2"/>
          <w:sz w:val="18"/>
          <w:szCs w:val="18"/>
          <w:lang w:val="en-US" w:eastAsia="zh-CN"/>
        </w:rPr>
        <w:t>至今</w:t>
      </w:r>
      <w:r>
        <w:rPr>
          <w:rFonts w:hint="eastAsia" w:ascii="微软雅黑" w:hAnsi="微软雅黑" w:eastAsia="微软雅黑" w:cs="Arial"/>
          <w:color w:val="000000"/>
          <w:szCs w:val="21"/>
          <w:lang w:val="en-US" w:eastAsia="zh-CN"/>
        </w:rPr>
        <w:t>）</w:t>
      </w:r>
    </w:p>
    <w:p>
      <w:pPr>
        <w:numPr>
          <w:ilvl w:val="0"/>
          <w:numId w:val="0"/>
        </w:numPr>
        <w:tabs>
          <w:tab w:val="left" w:pos="7320"/>
        </w:tabs>
        <w:ind w:left="1050" w:leftChars="0" w:hanging="1050" w:hangingChars="500"/>
        <w:rPr>
          <w:rFonts w:hint="eastAsia" w:ascii="宋体" w:hAnsi="宋体" w:eastAsia="宋体" w:cs="宋体"/>
          <w:color w:val="000000"/>
          <w:kern w:val="2"/>
          <w:sz w:val="21"/>
          <w:szCs w:val="21"/>
          <w:lang w:val="en-US" w:eastAsia="zh-CN" w:bidi="ar-SA"/>
        </w:rPr>
      </w:pPr>
      <w:r>
        <w:rPr>
          <w:rFonts w:hint="eastAsia" w:ascii="微软雅黑" w:hAnsi="微软雅黑" w:eastAsia="微软雅黑" w:cs="PMingLiU"/>
          <w:kern w:val="0"/>
          <w:szCs w:val="21"/>
        </w:rPr>
        <w:t>项目</w:t>
      </w:r>
      <w:r>
        <w:rPr>
          <w:rFonts w:ascii="微软雅黑" w:hAnsi="微软雅黑" w:eastAsia="微软雅黑" w:cs="PMingLiU"/>
          <w:kern w:val="0"/>
          <w:szCs w:val="21"/>
        </w:rPr>
        <w:t>介绍：</w:t>
      </w:r>
      <w:r>
        <w:rPr>
          <w:rFonts w:hint="eastAsia" w:ascii="宋体" w:hAnsi="宋体" w:eastAsia="宋体" w:cs="宋体"/>
          <w:color w:val="000000"/>
          <w:kern w:val="2"/>
          <w:sz w:val="21"/>
          <w:szCs w:val="21"/>
          <w:lang w:val="en-US" w:eastAsia="zh-CN" w:bidi="ar-SA"/>
        </w:rPr>
        <w:t>智游行</w:t>
      </w:r>
      <w:r>
        <w:rPr>
          <w:rFonts w:hint="default" w:ascii="宋体" w:hAnsi="宋体" w:eastAsia="宋体" w:cs="宋体"/>
          <w:color w:val="000000"/>
          <w:kern w:val="2"/>
          <w:sz w:val="21"/>
          <w:szCs w:val="21"/>
          <w:lang w:val="en-US" w:eastAsia="zh-CN" w:bidi="ar-SA"/>
        </w:rPr>
        <w:t>APP</w:t>
      </w:r>
      <w:r>
        <w:rPr>
          <w:rFonts w:hint="eastAsia" w:ascii="宋体" w:hAnsi="宋体" w:eastAsia="宋体" w:cs="宋体"/>
          <w:color w:val="000000"/>
          <w:kern w:val="2"/>
          <w:sz w:val="21"/>
          <w:szCs w:val="21"/>
          <w:lang w:val="en-US" w:eastAsia="zh-CN" w:bidi="ar-SA"/>
        </w:rPr>
        <w:t>是一款为用户智能推荐行程的工具类</w:t>
      </w:r>
      <w:r>
        <w:rPr>
          <w:rFonts w:hint="default" w:ascii="宋体" w:hAnsi="宋体" w:eastAsia="宋体" w:cs="宋体"/>
          <w:color w:val="000000"/>
          <w:kern w:val="2"/>
          <w:sz w:val="21"/>
          <w:szCs w:val="21"/>
          <w:lang w:val="en-US" w:eastAsia="zh-CN" w:bidi="ar-SA"/>
        </w:rPr>
        <w:t>APP</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该项目主要就是为</w:t>
      </w:r>
    </w:p>
    <w:p>
      <w:pPr>
        <w:numPr>
          <w:ilvl w:val="0"/>
          <w:numId w:val="0"/>
        </w:numPr>
        <w:tabs>
          <w:tab w:val="left" w:pos="7320"/>
        </w:tabs>
        <w:ind w:left="1050" w:leftChars="500" w:firstLine="0" w:firstLineChars="0"/>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用户可根据出行地点创建旅行行程，点击智能规划后即可得到一份人性化的路线安排。</w:t>
      </w:r>
      <w:r>
        <w:rPr>
          <w:rFonts w:hint="default" w:ascii="宋体" w:hAnsi="宋体" w:eastAsia="宋体" w:cs="宋体"/>
          <w:color w:val="000000"/>
          <w:kern w:val="2"/>
          <w:sz w:val="21"/>
          <w:szCs w:val="21"/>
          <w:lang w:val="en-US" w:eastAsia="zh-CN" w:bidi="ar-SA"/>
        </w:rPr>
        <w:t>APP</w:t>
      </w:r>
      <w:r>
        <w:rPr>
          <w:rFonts w:hint="eastAsia" w:ascii="宋体" w:hAnsi="宋体" w:eastAsia="宋体" w:cs="宋体"/>
          <w:color w:val="000000"/>
          <w:kern w:val="2"/>
          <w:sz w:val="21"/>
          <w:szCs w:val="21"/>
          <w:lang w:val="en-US" w:eastAsia="zh-CN" w:bidi="ar-SA"/>
        </w:rPr>
        <w:t>内所有目的地支持信息查看及点评，用户可以通过增减目的地调整专属个性化行程，并一键购买。创建完成的行程支持地图模式查看，方便计算最佳路线，并可直接导出</w:t>
      </w:r>
      <w:r>
        <w:rPr>
          <w:rFonts w:hint="default" w:ascii="宋体" w:hAnsi="宋体" w:eastAsia="宋体" w:cs="宋体"/>
          <w:color w:val="000000"/>
          <w:kern w:val="2"/>
          <w:sz w:val="21"/>
          <w:szCs w:val="21"/>
          <w:lang w:val="en-US" w:eastAsia="zh-CN" w:bidi="ar-SA"/>
        </w:rPr>
        <w:t>Excel</w:t>
      </w:r>
      <w:r>
        <w:rPr>
          <w:rFonts w:hint="eastAsia" w:ascii="宋体" w:hAnsi="宋体" w:eastAsia="宋体" w:cs="宋体"/>
          <w:color w:val="000000"/>
          <w:kern w:val="2"/>
          <w:sz w:val="21"/>
          <w:szCs w:val="21"/>
          <w:lang w:val="en-US" w:eastAsia="zh-CN" w:bidi="ar-SA"/>
        </w:rPr>
        <w:t>送签行程单。另外，智游</w:t>
      </w:r>
      <w:r>
        <w:rPr>
          <w:rFonts w:hint="default" w:ascii="宋体" w:hAnsi="宋体" w:eastAsia="宋体" w:cs="宋体"/>
          <w:color w:val="000000"/>
          <w:kern w:val="2"/>
          <w:sz w:val="21"/>
          <w:szCs w:val="21"/>
          <w:lang w:val="en-US" w:eastAsia="zh-CN" w:bidi="ar-SA"/>
        </w:rPr>
        <w:t>APP</w:t>
      </w:r>
      <w:r>
        <w:rPr>
          <w:rFonts w:hint="eastAsia" w:ascii="宋体" w:hAnsi="宋体" w:eastAsia="宋体" w:cs="宋体"/>
          <w:color w:val="000000"/>
          <w:kern w:val="2"/>
          <w:sz w:val="21"/>
          <w:szCs w:val="21"/>
          <w:lang w:val="en-US" w:eastAsia="zh-CN" w:bidi="ar-SA"/>
        </w:rPr>
        <w:t>现开发查看周边，问路卡，同游分摊花费等工具；前台主要有：首页、攻略、商城、我</w:t>
      </w:r>
      <w:r>
        <w:rPr>
          <w:rFonts w:hint="eastAsia" w:ascii="宋体" w:hAnsi="宋体" w:cs="宋体"/>
          <w:color w:val="000000"/>
          <w:kern w:val="2"/>
          <w:sz w:val="21"/>
          <w:szCs w:val="21"/>
          <w:lang w:val="en-US" w:eastAsia="zh-CN" w:bidi="ar-SA"/>
        </w:rPr>
        <w:t>，每个模块都有多个子模块</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ab/>
      </w:r>
      <w:r>
        <w:rPr>
          <w:rFonts w:hint="eastAsia" w:ascii="宋体" w:hAnsi="宋体" w:cs="宋体"/>
          <w:color w:val="000000"/>
          <w:kern w:val="2"/>
          <w:sz w:val="21"/>
          <w:szCs w:val="21"/>
          <w:lang w:val="en-US" w:eastAsia="zh-CN" w:bidi="ar-SA"/>
        </w:rPr>
        <w:tab/>
      </w:r>
    </w:p>
    <w:p>
      <w:pPr>
        <w:numPr>
          <w:ilvl w:val="0"/>
          <w:numId w:val="0"/>
        </w:numPr>
        <w:tabs>
          <w:tab w:val="left" w:pos="7320"/>
        </w:tabs>
        <w:ind w:leftChars="0"/>
        <w:rPr>
          <w:rFonts w:hint="eastAsia" w:ascii="宋体" w:hAnsi="宋体" w:eastAsia="宋体" w:cs="宋体"/>
          <w:color w:val="000000"/>
          <w:kern w:val="2"/>
          <w:sz w:val="21"/>
          <w:szCs w:val="21"/>
          <w:lang w:val="en-US" w:eastAsia="zh-CN" w:bidi="ar-SA"/>
        </w:rPr>
      </w:pPr>
      <w:r>
        <w:rPr>
          <w:rFonts w:hint="eastAsia" w:ascii="微软雅黑" w:hAnsi="微软雅黑" w:eastAsia="微软雅黑" w:cs="PMingLiU"/>
          <w:kern w:val="0"/>
          <w:szCs w:val="21"/>
        </w:rPr>
        <w:t>项目职责</w:t>
      </w:r>
      <w:r>
        <w:rPr>
          <w:rFonts w:hint="eastAsia" w:ascii="微软雅黑" w:hAnsi="微软雅黑" w:eastAsia="微软雅黑" w:cs="PMingLiU"/>
          <w:kern w:val="0"/>
          <w:szCs w:val="21"/>
          <w:lang w:eastAsia="zh-CN"/>
        </w:rPr>
        <w:t>：</w:t>
      </w:r>
      <w:r>
        <w:rPr>
          <w:rFonts w:hint="eastAsia" w:ascii="宋体" w:hAnsi="宋体" w:eastAsia="宋体" w:cs="宋体"/>
          <w:color w:val="000000"/>
          <w:kern w:val="2"/>
          <w:sz w:val="21"/>
          <w:szCs w:val="21"/>
          <w:lang w:val="en-US" w:eastAsia="zh-CN" w:bidi="ar-SA"/>
        </w:rPr>
        <w:t>主要负责：“攻略模块”，“商城模块”</w:t>
      </w:r>
    </w:p>
    <w:p>
      <w:pPr>
        <w:numPr>
          <w:ilvl w:val="0"/>
          <w:numId w:val="0"/>
        </w:numPr>
        <w:tabs>
          <w:tab w:val="left" w:pos="7320"/>
        </w:tabs>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1、首先熟悉业务流程，了解产品结构即时和培训师沟通了解用户反馈</w:t>
      </w:r>
    </w:p>
    <w:p>
      <w:pPr>
        <w:numPr>
          <w:ilvl w:val="0"/>
          <w:numId w:val="0"/>
        </w:numPr>
        <w:tabs>
          <w:tab w:val="left" w:pos="7320"/>
        </w:tabs>
        <w:ind w:leftChars="0" w:firstLine="1050" w:firstLineChars="500"/>
        <w:rPr>
          <w:rFonts w:hint="eastAsia"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、根据测试计划，搭建测试环境，设计用例，进行手工测试</w:t>
      </w:r>
    </w:p>
    <w:p>
      <w:pPr>
        <w:numPr>
          <w:ilvl w:val="0"/>
          <w:numId w:val="0"/>
        </w:numPr>
        <w:tabs>
          <w:tab w:val="left" w:pos="7320"/>
        </w:tabs>
        <w:ind w:leftChars="0" w:firstLine="1050" w:firstLineChars="500"/>
        <w:rPr>
          <w:rFonts w:hint="eastAsia"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3</w:t>
      </w:r>
      <w:r>
        <w:rPr>
          <w:rFonts w:hint="eastAsia" w:ascii="宋体" w:hAnsi="宋体" w:eastAsia="宋体" w:cs="宋体"/>
          <w:color w:val="000000"/>
          <w:kern w:val="2"/>
          <w:sz w:val="21"/>
          <w:szCs w:val="21"/>
          <w:lang w:val="en-US" w:eastAsia="zh-CN" w:bidi="ar-SA"/>
        </w:rPr>
        <w:t>、使用禅道提交</w:t>
      </w:r>
      <w:r>
        <w:rPr>
          <w:rFonts w:hint="default" w:ascii="宋体" w:hAnsi="宋体" w:eastAsia="宋体" w:cs="宋体"/>
          <w:color w:val="000000"/>
          <w:kern w:val="2"/>
          <w:sz w:val="21"/>
          <w:szCs w:val="21"/>
          <w:lang w:val="en-US" w:eastAsia="zh-CN" w:bidi="ar-SA"/>
        </w:rPr>
        <w:t>bug</w:t>
      </w:r>
      <w:r>
        <w:rPr>
          <w:rFonts w:hint="eastAsia" w:ascii="宋体" w:hAnsi="宋体" w:eastAsia="宋体" w:cs="宋体"/>
          <w:color w:val="000000"/>
          <w:kern w:val="2"/>
          <w:sz w:val="21"/>
          <w:szCs w:val="21"/>
          <w:lang w:val="en-US" w:eastAsia="zh-CN" w:bidi="ar-SA"/>
        </w:rPr>
        <w:t>、并进行跟踪、验证、反馈</w:t>
      </w:r>
      <w:r>
        <w:rPr>
          <w:rFonts w:hint="default" w:ascii="宋体" w:hAnsi="宋体" w:eastAsia="宋体" w:cs="宋体"/>
          <w:color w:val="000000"/>
          <w:kern w:val="2"/>
          <w:sz w:val="21"/>
          <w:szCs w:val="21"/>
          <w:lang w:val="en-US" w:eastAsia="zh-CN" w:bidi="ar-SA"/>
        </w:rPr>
        <w:t>bug</w:t>
      </w:r>
      <w:r>
        <w:rPr>
          <w:rFonts w:hint="eastAsia" w:ascii="宋体" w:hAnsi="宋体" w:eastAsia="宋体" w:cs="宋体"/>
          <w:color w:val="000000"/>
          <w:kern w:val="2"/>
          <w:sz w:val="21"/>
          <w:szCs w:val="21"/>
          <w:lang w:val="en-US" w:eastAsia="zh-CN" w:bidi="ar-SA"/>
        </w:rPr>
        <w:t>修改进程</w:t>
      </w:r>
    </w:p>
    <w:p>
      <w:pPr>
        <w:numPr>
          <w:ilvl w:val="0"/>
          <w:numId w:val="0"/>
        </w:numPr>
        <w:tabs>
          <w:tab w:val="left" w:pos="7320"/>
        </w:tabs>
        <w:ind w:left="1470" w:leftChars="500" w:hanging="420" w:hangingChars="200"/>
        <w:rPr>
          <w:rFonts w:hint="eastAsia"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4</w:t>
      </w:r>
      <w:r>
        <w:rPr>
          <w:rFonts w:hint="eastAsia" w:ascii="宋体" w:hAnsi="宋体" w:eastAsia="宋体" w:cs="宋体"/>
          <w:color w:val="000000"/>
          <w:kern w:val="2"/>
          <w:sz w:val="21"/>
          <w:szCs w:val="21"/>
          <w:lang w:val="en-US" w:eastAsia="zh-CN" w:bidi="ar-SA"/>
        </w:rPr>
        <w:t>、用</w:t>
      </w:r>
      <w:r>
        <w:rPr>
          <w:rFonts w:hint="default" w:ascii="宋体" w:hAnsi="宋体" w:eastAsia="宋体" w:cs="宋体"/>
          <w:color w:val="000000"/>
          <w:kern w:val="2"/>
          <w:sz w:val="21"/>
          <w:szCs w:val="21"/>
          <w:lang w:val="en-US" w:eastAsia="zh-CN" w:bidi="ar-SA"/>
        </w:rPr>
        <w:t>jmeter</w:t>
      </w:r>
      <w:r>
        <w:rPr>
          <w:rFonts w:hint="eastAsia" w:ascii="宋体" w:hAnsi="宋体" w:cs="宋体"/>
          <w:color w:val="000000"/>
          <w:kern w:val="2"/>
          <w:sz w:val="21"/>
          <w:szCs w:val="21"/>
          <w:lang w:val="en-US" w:eastAsia="zh-CN" w:bidi="ar-SA"/>
        </w:rPr>
        <w:t>对问答模块</w:t>
      </w:r>
      <w:r>
        <w:rPr>
          <w:rFonts w:hint="eastAsia" w:ascii="宋体" w:hAnsi="宋体" w:eastAsia="宋体" w:cs="宋体"/>
          <w:color w:val="000000"/>
          <w:kern w:val="2"/>
          <w:sz w:val="21"/>
          <w:szCs w:val="21"/>
          <w:lang w:val="en-US" w:eastAsia="zh-CN" w:bidi="ar-SA"/>
        </w:rPr>
        <w:t>进行压力性能测试，并进行图表分析，最后根据</w:t>
      </w:r>
    </w:p>
    <w:p>
      <w:pPr>
        <w:numPr>
          <w:ilvl w:val="0"/>
          <w:numId w:val="0"/>
        </w:numPr>
        <w:tabs>
          <w:tab w:val="left" w:pos="7320"/>
        </w:tabs>
        <w:ind w:firstLine="1470" w:firstLineChars="7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测试结果给出优化建议及测试报告</w:t>
      </w:r>
    </w:p>
    <w:p>
      <w:pPr>
        <w:numPr>
          <w:ilvl w:val="0"/>
          <w:numId w:val="0"/>
        </w:numPr>
        <w:tabs>
          <w:tab w:val="left" w:pos="7320"/>
        </w:tabs>
        <w:ind w:left="1260" w:leftChars="500" w:hanging="210" w:hangingChars="10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5、用</w:t>
      </w:r>
      <w:r>
        <w:rPr>
          <w:rFonts w:hint="default" w:ascii="宋体" w:hAnsi="宋体" w:eastAsia="宋体" w:cs="宋体"/>
          <w:color w:val="000000"/>
          <w:kern w:val="2"/>
          <w:sz w:val="21"/>
          <w:szCs w:val="21"/>
          <w:lang w:val="en-US" w:eastAsia="zh-CN" w:bidi="ar-SA"/>
        </w:rPr>
        <w:t>loadrunner</w:t>
      </w:r>
      <w:r>
        <w:rPr>
          <w:rFonts w:hint="eastAsia" w:ascii="宋体" w:hAnsi="宋体" w:cs="宋体"/>
          <w:color w:val="000000"/>
          <w:kern w:val="2"/>
          <w:sz w:val="21"/>
          <w:szCs w:val="21"/>
          <w:lang w:val="en-US" w:eastAsia="zh-CN" w:bidi="ar-SA"/>
        </w:rPr>
        <w:t>对攻略模块进行压力性能测试，并进行图表分析，最后根据</w:t>
      </w:r>
      <w:r>
        <w:rPr>
          <w:rFonts w:hint="eastAsia" w:ascii="宋体" w:hAnsi="宋体" w:eastAsia="宋体" w:cs="宋体"/>
          <w:color w:val="000000"/>
          <w:kern w:val="2"/>
          <w:sz w:val="21"/>
          <w:szCs w:val="21"/>
          <w:lang w:val="en-US" w:eastAsia="zh-CN" w:bidi="ar-SA"/>
        </w:rPr>
        <w:t>测试结果给出优化建议及测试报告</w:t>
      </w:r>
    </w:p>
    <w:p>
      <w:pPr>
        <w:numPr>
          <w:ilvl w:val="0"/>
          <w:numId w:val="0"/>
        </w:numPr>
        <w:tabs>
          <w:tab w:val="left" w:pos="7320"/>
        </w:tabs>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6</w:t>
      </w:r>
      <w:r>
        <w:rPr>
          <w:rFonts w:hint="eastAsia" w:ascii="宋体" w:hAnsi="宋体" w:eastAsia="宋体" w:cs="宋体"/>
          <w:color w:val="000000"/>
          <w:kern w:val="2"/>
          <w:sz w:val="21"/>
          <w:szCs w:val="21"/>
          <w:lang w:val="en-US" w:eastAsia="zh-CN" w:bidi="ar-SA"/>
        </w:rPr>
        <w:t>、产品上线后</w:t>
      </w:r>
      <w:r>
        <w:rPr>
          <w:rFonts w:hint="default" w:ascii="宋体" w:hAnsi="宋体" w:eastAsia="宋体" w:cs="宋体"/>
          <w:color w:val="000000"/>
          <w:kern w:val="2"/>
          <w:sz w:val="21"/>
          <w:szCs w:val="21"/>
          <w:lang w:val="en-US" w:eastAsia="zh-CN" w:bidi="ar-SA"/>
        </w:rPr>
        <w:t>,</w:t>
      </w:r>
      <w:r>
        <w:rPr>
          <w:rFonts w:hint="eastAsia" w:ascii="宋体" w:hAnsi="宋体" w:eastAsia="宋体" w:cs="宋体"/>
          <w:color w:val="000000"/>
          <w:kern w:val="2"/>
          <w:sz w:val="21"/>
          <w:szCs w:val="21"/>
          <w:lang w:val="en-US" w:eastAsia="zh-CN" w:bidi="ar-SA"/>
        </w:rPr>
        <w:t>对常见问题的模块进行跟踪上线测试</w:t>
      </w:r>
    </w:p>
    <w:p>
      <w:pPr>
        <w:pStyle w:val="3"/>
        <w:pageBreakBefore w:val="0"/>
        <w:widowControl w:val="0"/>
        <w:kinsoku/>
        <w:wordWrap/>
        <w:overflowPunct/>
        <w:topLinePunct w:val="0"/>
        <w:autoSpaceDE/>
        <w:autoSpaceDN/>
        <w:bidi w:val="0"/>
        <w:adjustRightInd/>
        <w:snapToGrid w:val="0"/>
        <w:spacing w:before="156" w:beforeLines="0" w:beforeAutospacing="0" w:after="0" w:afterLines="0" w:afterAutospacing="0" w:line="120" w:lineRule="auto"/>
        <w:ind w:right="525" w:rightChars="25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lang w:val="en-US" w:eastAsia="zh-CN"/>
        </w:rPr>
        <w:t>二</w:t>
      </w:r>
    </w:p>
    <w:p>
      <w:pPr>
        <w:spacing w:line="400" w:lineRule="exact"/>
        <w:ind w:right="-420" w:rightChars="-2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rPr>
        <w:t>项目名称</w:t>
      </w:r>
      <w:r>
        <w:rPr>
          <w:rFonts w:hint="eastAsia" w:ascii="微软雅黑" w:hAnsi="微软雅黑" w:eastAsia="微软雅黑" w:cs="Arial"/>
          <w:color w:val="000000"/>
          <w:szCs w:val="21"/>
          <w:lang w:eastAsia="zh-CN"/>
        </w:rPr>
        <w:t>：</w:t>
      </w:r>
      <w:r>
        <w:rPr>
          <w:rFonts w:hint="eastAsia" w:ascii="微软雅黑" w:hAnsi="微软雅黑" w:eastAsia="微软雅黑" w:cs="Arial"/>
          <w:color w:val="000000"/>
          <w:szCs w:val="21"/>
          <w:lang w:val="en-US" w:eastAsia="zh-CN"/>
        </w:rPr>
        <w:t>达菲购物平台（</w:t>
      </w:r>
      <w:r>
        <w:rPr>
          <w:rFonts w:hint="eastAsia" w:ascii="宋体" w:hAnsi="宋体" w:eastAsia="宋体" w:cs="宋体"/>
          <w:color w:val="000000"/>
          <w:kern w:val="2"/>
          <w:sz w:val="21"/>
          <w:szCs w:val="21"/>
          <w:lang w:val="en-US" w:eastAsia="zh-CN" w:bidi="ar-SA"/>
        </w:rPr>
        <w:t>201</w:t>
      </w:r>
      <w:r>
        <w:rPr>
          <w:rFonts w:hint="eastAsia" w:ascii="宋体" w:hAnsi="宋体" w:cs="宋体"/>
          <w:color w:val="000000"/>
          <w:kern w:val="2"/>
          <w:sz w:val="21"/>
          <w:szCs w:val="21"/>
          <w:lang w:val="en-US" w:eastAsia="zh-CN" w:bidi="ar-SA"/>
        </w:rPr>
        <w:t>7</w:t>
      </w:r>
      <w:r>
        <w:rPr>
          <w:rFonts w:hint="eastAsia" w:ascii="宋体" w:hAnsi="宋体" w:eastAsia="宋体" w:cs="宋体"/>
          <w:color w:val="000000"/>
          <w:kern w:val="2"/>
          <w:sz w:val="21"/>
          <w:szCs w:val="21"/>
          <w:lang w:val="en-US" w:eastAsia="zh-CN" w:bidi="ar-SA"/>
        </w:rPr>
        <w:t>.0</w:t>
      </w:r>
      <w:r>
        <w:rPr>
          <w:rFonts w:hint="eastAsia" w:ascii="宋体" w:hAnsi="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-2018.02</w:t>
      </w:r>
      <w:r>
        <w:rPr>
          <w:rFonts w:hint="eastAsia" w:ascii="微软雅黑" w:hAnsi="微软雅黑" w:eastAsia="微软雅黑" w:cs="Arial"/>
          <w:color w:val="000000"/>
          <w:szCs w:val="21"/>
          <w:lang w:val="en-US" w:eastAsia="zh-CN"/>
        </w:rPr>
        <w:t>）</w:t>
      </w:r>
    </w:p>
    <w:p>
      <w:pPr>
        <w:numPr>
          <w:ilvl w:val="0"/>
          <w:numId w:val="0"/>
        </w:numPr>
        <w:spacing w:line="400" w:lineRule="exact"/>
        <w:ind w:leftChars="0"/>
        <w:rPr>
          <w:rFonts w:hint="eastAsia" w:ascii="宋体" w:hAnsi="宋体" w:cs="宋体"/>
          <w:color w:val="000000"/>
          <w:kern w:val="2"/>
          <w:sz w:val="21"/>
          <w:szCs w:val="21"/>
          <w:lang w:val="en-US" w:eastAsia="zh-CN" w:bidi="ar-SA"/>
        </w:rPr>
      </w:pPr>
      <w:r>
        <w:rPr>
          <w:rFonts w:hint="eastAsia" w:ascii="微软雅黑" w:hAnsi="微软雅黑" w:eastAsia="微软雅黑" w:cs="PMingLiU"/>
          <w:kern w:val="0"/>
          <w:szCs w:val="21"/>
        </w:rPr>
        <w:t>项目</w:t>
      </w:r>
      <w:r>
        <w:rPr>
          <w:rFonts w:ascii="微软雅黑" w:hAnsi="微软雅黑" w:eastAsia="微软雅黑" w:cs="PMingLiU"/>
          <w:kern w:val="0"/>
          <w:szCs w:val="21"/>
        </w:rPr>
        <w:t>介绍</w:t>
      </w:r>
      <w:r>
        <w:rPr>
          <w:rFonts w:hint="eastAsia" w:ascii="微软雅黑" w:hAnsi="微软雅黑" w:eastAsia="微软雅黑" w:cs="PMingLiU"/>
          <w:kern w:val="0"/>
          <w:szCs w:val="21"/>
          <w:lang w:eastAsia="zh-CN"/>
        </w:rPr>
        <w:t>：</w:t>
      </w:r>
      <w:r>
        <w:rPr>
          <w:rFonts w:hint="eastAsia" w:ascii="宋体" w:hAnsi="宋体" w:eastAsia="宋体" w:cs="宋体"/>
          <w:color w:val="000000"/>
          <w:kern w:val="2"/>
          <w:sz w:val="21"/>
          <w:szCs w:val="21"/>
          <w:lang w:val="en-US" w:eastAsia="zh-CN" w:bidi="ar-SA"/>
        </w:rPr>
        <w:t>该商城是综合性的B2C平台，是购物族的得力助手，在达菲购物平台，可以购买</w:t>
      </w:r>
      <w:r>
        <w:rPr>
          <w:rFonts w:hint="eastAsia" w:ascii="宋体" w:hAnsi="宋体" w:cs="宋体"/>
          <w:color w:val="000000"/>
          <w:kern w:val="2"/>
          <w:sz w:val="21"/>
          <w:szCs w:val="21"/>
          <w:lang w:val="en-US" w:eastAsia="zh-CN" w:bidi="ar-SA"/>
        </w:rPr>
        <w:tab/>
      </w:r>
      <w:r>
        <w:rPr>
          <w:rFonts w:hint="eastAsia" w:ascii="宋体" w:hAnsi="宋体" w:cs="宋体"/>
          <w:color w:val="000000"/>
          <w:kern w:val="2"/>
          <w:sz w:val="21"/>
          <w:szCs w:val="21"/>
          <w:lang w:val="en-US" w:eastAsia="zh-CN" w:bidi="ar-SA"/>
        </w:rPr>
        <w:tab/>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en-US" w:eastAsia="zh-CN" w:bidi="ar-SA"/>
        </w:rPr>
        <w:t>自己心仪的商品。该系统主要包括前台模块和后台模块，前台主要有首页、</w:t>
      </w:r>
      <w:r>
        <w:rPr>
          <w:rFonts w:hint="eastAsia" w:ascii="宋体" w:hAnsi="宋体" w:cs="宋体"/>
          <w:color w:val="000000"/>
          <w:kern w:val="2"/>
          <w:sz w:val="21"/>
          <w:szCs w:val="21"/>
          <w:lang w:val="en-US" w:eastAsia="zh-CN" w:bidi="ar-SA"/>
        </w:rPr>
        <w:t>好货</w:t>
      </w:r>
    </w:p>
    <w:p>
      <w:pPr>
        <w:numPr>
          <w:ilvl w:val="0"/>
          <w:numId w:val="0"/>
        </w:numPr>
        <w:spacing w:line="400" w:lineRule="exact"/>
        <w:ind w:left="1050" w:leftChars="0" w:hanging="1050" w:hangingChars="500"/>
        <w:rPr>
          <w:rFonts w:hint="default"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 xml:space="preserve">          精选、疯抢榜</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9.9包邮、咚咚抢、个人中心</w:t>
      </w:r>
      <w:r>
        <w:rPr>
          <w:rFonts w:hint="eastAsia" w:ascii="宋体" w:hAnsi="宋体" w:eastAsia="宋体" w:cs="宋体"/>
          <w:color w:val="000000"/>
          <w:kern w:val="2"/>
          <w:sz w:val="21"/>
          <w:szCs w:val="21"/>
          <w:lang w:val="en-US" w:eastAsia="zh-CN" w:bidi="ar-SA"/>
        </w:rPr>
        <w:t>。后台主要有会员管理，商品管理，购物车管理，订单管理，系统管理，营销管理，商店管理，仓库管理等 会员可以在商城浏览商品、下订单，以及参加各种会员活动。管理员、运营可以在该平台的后台管理系统中管理商品、订单、会员</w:t>
      </w:r>
      <w:r>
        <w:rPr>
          <w:rFonts w:hint="eastAsia" w:ascii="宋体" w:hAnsi="宋体" w:cs="宋体"/>
          <w:color w:val="000000"/>
          <w:kern w:val="2"/>
          <w:sz w:val="21"/>
          <w:szCs w:val="21"/>
          <w:lang w:val="en-US" w:eastAsia="zh-CN" w:bidi="ar-SA"/>
        </w:rPr>
        <w:t xml:space="preserve"> </w:t>
      </w:r>
      <w:r>
        <w:rPr>
          <w:rFonts w:hint="eastAsia" w:ascii="宋体" w:hAnsi="宋体" w:eastAsia="宋体" w:cs="宋体"/>
          <w:color w:val="000000"/>
          <w:kern w:val="2"/>
          <w:sz w:val="21"/>
          <w:szCs w:val="21"/>
          <w:lang w:val="en-US" w:eastAsia="zh-CN" w:bidi="ar-SA"/>
        </w:rPr>
        <w:t>等。客服可以在后台管理系统中处理用户的询问以及投诉。</w:t>
      </w:r>
    </w:p>
    <w:p>
      <w:pPr>
        <w:numPr>
          <w:ilvl w:val="0"/>
          <w:numId w:val="0"/>
        </w:numPr>
        <w:spacing w:line="400" w:lineRule="exact"/>
        <w:ind w:leftChars="0"/>
        <w:rPr>
          <w:rFonts w:hint="eastAsia" w:ascii="微软雅黑" w:hAnsi="微软雅黑" w:eastAsia="微软雅黑" w:cs="PMingLiU"/>
          <w:kern w:val="0"/>
          <w:szCs w:val="21"/>
          <w:lang w:eastAsia="zh-CN"/>
        </w:rPr>
      </w:pPr>
      <w:r>
        <w:rPr>
          <w:rFonts w:hint="eastAsia" w:ascii="宋体" w:hAnsi="宋体" w:cs="宋体"/>
          <w:color w:val="000000"/>
          <w:kern w:val="2"/>
          <w:sz w:val="21"/>
          <w:szCs w:val="21"/>
          <w:lang w:val="en-US" w:eastAsia="zh-CN" w:bidi="ar-SA"/>
        </w:rPr>
        <w:t>精选</w:t>
      </w:r>
      <w:r>
        <w:rPr>
          <w:rFonts w:hint="eastAsia" w:ascii="宋体" w:hAnsi="宋体" w:eastAsia="宋体" w:cs="宋体"/>
          <w:color w:val="000000"/>
          <w:kern w:val="2"/>
          <w:sz w:val="21"/>
          <w:szCs w:val="21"/>
          <w:lang w:val="en-US" w:eastAsia="zh-CN" w:bidi="ar-SA"/>
        </w:rPr>
        <w:t>、</w:t>
      </w:r>
    </w:p>
    <w:p>
      <w:pPr>
        <w:numPr>
          <w:ilvl w:val="0"/>
          <w:numId w:val="0"/>
        </w:numPr>
        <w:spacing w:line="400" w:lineRule="exact"/>
        <w:ind w:leftChars="0"/>
        <w:rPr>
          <w:rFonts w:hint="eastAsia" w:ascii="微软雅黑" w:hAnsi="微软雅黑" w:eastAsia="微软雅黑" w:cs="PMingLiU"/>
          <w:kern w:val="0"/>
          <w:szCs w:val="21"/>
          <w:lang w:val="en-US" w:eastAsia="zh-CN"/>
        </w:rPr>
      </w:pPr>
      <w:r>
        <w:rPr>
          <w:rFonts w:hint="eastAsia" w:ascii="微软雅黑" w:hAnsi="微软雅黑" w:eastAsia="微软雅黑" w:cs="PMingLiU"/>
          <w:kern w:val="0"/>
          <w:szCs w:val="21"/>
        </w:rPr>
        <w:t>项目职责</w:t>
      </w:r>
      <w:r>
        <w:rPr>
          <w:rFonts w:hint="eastAsia" w:ascii="微软雅黑" w:hAnsi="微软雅黑" w:eastAsia="微软雅黑" w:cs="PMingLiU"/>
          <w:kern w:val="0"/>
          <w:szCs w:val="21"/>
          <w:lang w:eastAsia="zh-CN"/>
        </w:rPr>
        <w:t>：</w:t>
      </w:r>
      <w:r>
        <w:rPr>
          <w:rFonts w:hint="eastAsia" w:ascii="微软雅黑" w:hAnsi="微软雅黑" w:eastAsia="微软雅黑" w:cs="PMingLiU"/>
          <w:kern w:val="0"/>
          <w:szCs w:val="21"/>
          <w:lang w:val="en-US" w:eastAsia="zh-CN"/>
        </w:rPr>
        <w:t>1.我主要负责的是：任务中心、账户管理、</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1.负责整体软件的质量，上线前的评估；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2.负责编写测试计划，预估测试时间，把控测试进度；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3.负责功能测试，业务流程测试，以及提交缺陷报告，跟踪缺陷，</w:t>
      </w:r>
    </w:p>
    <w:p>
      <w:pPr>
        <w:numPr>
          <w:ilvl w:val="0"/>
          <w:numId w:val="0"/>
        </w:numPr>
        <w:spacing w:line="400" w:lineRule="exact"/>
        <w:ind w:leftChars="0" w:firstLine="1260" w:firstLineChars="6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关闭缺陷，编写测试报告；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4.负责接口测试，通过得到的性能数据对产品进行分析</w:t>
      </w:r>
    </w:p>
    <w:p>
      <w:pPr>
        <w:numPr>
          <w:ilvl w:val="0"/>
          <w:numId w:val="0"/>
        </w:numPr>
        <w:spacing w:line="400" w:lineRule="exact"/>
        <w:ind w:left="1260" w:leftChars="500" w:hanging="210" w:hangingChars="1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5.负责性能测试，压力、吞吐量、最大并发用户、CPU占用情况等，</w:t>
      </w:r>
    </w:p>
    <w:p>
      <w:pPr>
        <w:numPr>
          <w:ilvl w:val="0"/>
          <w:numId w:val="0"/>
        </w:numPr>
        <w:spacing w:line="400" w:lineRule="exact"/>
        <w:ind w:left="1260" w:leftChars="600" w:firstLine="0" w:firstLineChars="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并编写测试报告；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6.负责WEB测试，系统集成，常规测试和安全性测试等；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 xml:space="preserve">7.参与需求分析，制定测试方案，测试环境的搭建； </w:t>
      </w:r>
    </w:p>
    <w:p>
      <w:pPr>
        <w:numPr>
          <w:ilvl w:val="0"/>
          <w:numId w:val="0"/>
        </w:numPr>
        <w:spacing w:line="400" w:lineRule="exact"/>
        <w:ind w:leftChars="0" w:firstLine="1050" w:firstLineChars="500"/>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2"/>
          <w:sz w:val="21"/>
          <w:szCs w:val="21"/>
          <w:lang w:val="en-US" w:eastAsia="zh-CN" w:bidi="ar-SA"/>
        </w:rPr>
        <w:t>8.保证项目在预期时间内上线，并进行回归测试。</w:t>
      </w:r>
    </w:p>
    <w:p>
      <w:pPr>
        <w:numPr>
          <w:ilvl w:val="0"/>
          <w:numId w:val="0"/>
        </w:numPr>
        <w:spacing w:line="400" w:lineRule="exact"/>
        <w:ind w:leftChars="0"/>
        <w:rPr>
          <w:rFonts w:hint="eastAsia" w:ascii="微软雅黑" w:hAnsi="微软雅黑" w:eastAsia="微软雅黑" w:cs="PMingLiU"/>
          <w:kern w:val="0"/>
          <w:szCs w:val="21"/>
          <w:lang w:val="en-US" w:eastAsia="zh-CN"/>
        </w:rPr>
      </w:pPr>
    </w:p>
    <w:p>
      <w:pPr>
        <w:pStyle w:val="3"/>
        <w:pageBreakBefore w:val="0"/>
        <w:widowControl w:val="0"/>
        <w:kinsoku/>
        <w:wordWrap/>
        <w:overflowPunct/>
        <w:topLinePunct w:val="0"/>
        <w:autoSpaceDE/>
        <w:autoSpaceDN/>
        <w:bidi w:val="0"/>
        <w:adjustRightInd/>
        <w:snapToGrid w:val="0"/>
        <w:spacing w:before="156" w:beforeLines="0" w:beforeAutospacing="0" w:after="0" w:afterLines="0" w:afterAutospacing="0" w:line="120" w:lineRule="auto"/>
        <w:ind w:right="525" w:rightChars="25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lang w:val="en-US" w:eastAsia="zh-CN"/>
        </w:rPr>
        <w:t>三</w:t>
      </w:r>
    </w:p>
    <w:p>
      <w:pPr>
        <w:numPr>
          <w:ilvl w:val="0"/>
          <w:numId w:val="0"/>
        </w:numPr>
        <w:spacing w:line="400" w:lineRule="exact"/>
        <w:ind w:leftChars="0"/>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rPr>
        <w:t>项目名称</w:t>
      </w:r>
      <w:r>
        <w:rPr>
          <w:rFonts w:ascii="微软雅黑" w:hAnsi="微软雅黑" w:eastAsia="微软雅黑" w:cs="Arial"/>
          <w:color w:val="000000"/>
          <w:szCs w:val="21"/>
        </w:rPr>
        <w:t>：</w:t>
      </w:r>
      <w:r>
        <w:rPr>
          <w:rFonts w:hint="eastAsia" w:ascii="微软雅黑" w:hAnsi="微软雅黑" w:eastAsia="微软雅黑" w:cs="Arial"/>
          <w:color w:val="000000"/>
          <w:szCs w:val="21"/>
          <w:lang w:val="en-US" w:eastAsia="zh-CN"/>
        </w:rPr>
        <w:t>任我看app（</w:t>
      </w:r>
      <w:r>
        <w:rPr>
          <w:rFonts w:hint="eastAsia" w:ascii="宋体" w:hAnsi="宋体" w:cs="宋体"/>
          <w:color w:val="000000"/>
          <w:kern w:val="2"/>
          <w:sz w:val="21"/>
          <w:szCs w:val="21"/>
          <w:lang w:val="en-US" w:eastAsia="zh-CN" w:bidi="ar-SA"/>
        </w:rPr>
        <w:t>2016.06-2017.01</w:t>
      </w:r>
      <w:r>
        <w:rPr>
          <w:rFonts w:hint="eastAsia" w:ascii="微软雅黑" w:hAnsi="微软雅黑" w:eastAsia="微软雅黑" w:cs="Arial"/>
          <w:color w:val="000000"/>
          <w:szCs w:val="21"/>
          <w:lang w:val="en-US" w:eastAsia="zh-CN"/>
        </w:rPr>
        <w:t>）</w:t>
      </w:r>
    </w:p>
    <w:p>
      <w:pPr>
        <w:numPr>
          <w:ilvl w:val="0"/>
          <w:numId w:val="0"/>
        </w:numPr>
        <w:spacing w:line="400" w:lineRule="exact"/>
        <w:ind w:left="1050" w:hanging="1050" w:hangingChars="500"/>
        <w:rPr>
          <w:rFonts w:hint="eastAsia" w:ascii="宋体" w:hAnsi="宋体" w:cs="宋体"/>
          <w:color w:val="000000"/>
          <w:kern w:val="2"/>
          <w:sz w:val="21"/>
          <w:szCs w:val="21"/>
          <w:lang w:val="en-US" w:eastAsia="zh-CN" w:bidi="ar-SA"/>
        </w:rPr>
      </w:pPr>
      <w:r>
        <w:rPr>
          <w:rFonts w:hint="eastAsia" w:ascii="微软雅黑" w:hAnsi="微软雅黑" w:eastAsia="微软雅黑" w:cs="PMingLiU"/>
          <w:kern w:val="0"/>
          <w:szCs w:val="21"/>
        </w:rPr>
        <w:t>项目</w:t>
      </w:r>
      <w:r>
        <w:rPr>
          <w:rFonts w:ascii="微软雅黑" w:hAnsi="微软雅黑" w:eastAsia="微软雅黑" w:cs="PMingLiU"/>
          <w:kern w:val="0"/>
          <w:szCs w:val="21"/>
        </w:rPr>
        <w:t>介绍：</w:t>
      </w:r>
      <w:r>
        <w:rPr>
          <w:rFonts w:hint="eastAsia" w:ascii="宋体" w:hAnsi="宋体" w:cs="宋体"/>
          <w:color w:val="000000"/>
          <w:kern w:val="2"/>
          <w:sz w:val="21"/>
          <w:szCs w:val="21"/>
          <w:lang w:val="en-US" w:eastAsia="zh-CN" w:bidi="ar-SA"/>
        </w:rPr>
        <w:t>任我看是一个app端在线阅读小说，界面美观，整洁，分类推荐都是比较好看的小说，没有广告，没有违法的信息，为小说爱好者提供源源不断的小说，小说类型全面为阅读者提供有利信息，</w:t>
      </w:r>
    </w:p>
    <w:p>
      <w:pPr>
        <w:numPr>
          <w:ilvl w:val="0"/>
          <w:numId w:val="0"/>
        </w:numPr>
        <w:spacing w:line="400" w:lineRule="exact"/>
        <w:ind w:left="1050" w:hanging="1050" w:hangingChars="500"/>
        <w:rPr>
          <w:rFonts w:hint="eastAsia" w:ascii="宋体" w:hAnsi="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 xml:space="preserve">          小说模块分别是：首页、书架、商城、我的。</w:t>
      </w:r>
    </w:p>
    <w:p>
      <w:pPr>
        <w:numPr>
          <w:ilvl w:val="0"/>
          <w:numId w:val="0"/>
        </w:numPr>
        <w:spacing w:line="400" w:lineRule="exact"/>
        <w:ind w:leftChars="0"/>
        <w:rPr>
          <w:rFonts w:ascii="微软雅黑" w:hAnsi="微软雅黑" w:eastAsia="微软雅黑" w:cs="PMingLiU"/>
          <w:kern w:val="0"/>
          <w:szCs w:val="21"/>
        </w:rPr>
      </w:pPr>
    </w:p>
    <w:p>
      <w:pPr>
        <w:numPr>
          <w:ilvl w:val="0"/>
          <w:numId w:val="0"/>
        </w:numPr>
        <w:spacing w:line="400" w:lineRule="exact"/>
        <w:ind w:leftChars="0"/>
        <w:rPr>
          <w:rFonts w:hint="eastAsia" w:ascii="宋体" w:hAnsi="宋体" w:eastAsia="宋体" w:cs="宋体"/>
          <w:color w:val="000000"/>
          <w:kern w:val="2"/>
          <w:sz w:val="21"/>
          <w:szCs w:val="21"/>
          <w:lang w:val="en-US" w:eastAsia="zh-CN" w:bidi="ar-SA"/>
        </w:rPr>
      </w:pPr>
      <w:r>
        <w:rPr>
          <w:rFonts w:hint="eastAsia" w:ascii="微软雅黑" w:hAnsi="微软雅黑" w:eastAsia="微软雅黑" w:cs="PMingLiU"/>
          <w:kern w:val="0"/>
          <w:szCs w:val="21"/>
        </w:rPr>
        <w:t>项目职责</w:t>
      </w:r>
      <w:r>
        <w:rPr>
          <w:rFonts w:hint="eastAsia" w:ascii="微软雅黑" w:hAnsi="微软雅黑" w:eastAsia="微软雅黑" w:cs="PMingLiU"/>
          <w:kern w:val="0"/>
          <w:szCs w:val="21"/>
          <w:lang w:eastAsia="zh-CN"/>
        </w:rPr>
        <w:t>：</w:t>
      </w:r>
      <w:r>
        <w:rPr>
          <w:rFonts w:hint="eastAsia" w:ascii="宋体" w:hAnsi="宋体" w:eastAsia="宋体" w:cs="宋体"/>
          <w:color w:val="000000"/>
          <w:kern w:val="2"/>
          <w:sz w:val="21"/>
          <w:szCs w:val="21"/>
          <w:lang w:val="en-US" w:eastAsia="zh-CN" w:bidi="ar-SA"/>
        </w:rPr>
        <w:t>主要负责：“</w:t>
      </w:r>
      <w:r>
        <w:rPr>
          <w:rFonts w:hint="eastAsia" w:ascii="宋体" w:hAnsi="宋体" w:cs="宋体"/>
          <w:color w:val="000000"/>
          <w:kern w:val="2"/>
          <w:sz w:val="21"/>
          <w:szCs w:val="21"/>
          <w:lang w:val="en-US" w:eastAsia="zh-CN" w:bidi="ar-SA"/>
        </w:rPr>
        <w:t>首页</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玄幻</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网游</w:t>
      </w:r>
      <w:r>
        <w:rPr>
          <w:rFonts w:hint="eastAsia" w:ascii="宋体" w:hAnsi="宋体" w:eastAsia="宋体" w:cs="宋体"/>
          <w:color w:val="000000"/>
          <w:kern w:val="2"/>
          <w:sz w:val="21"/>
          <w:szCs w:val="21"/>
          <w:lang w:val="en-US" w:eastAsia="zh-CN" w:bidi="ar-SA"/>
        </w:rPr>
        <w:t xml:space="preserve">”模块 </w:t>
      </w:r>
    </w:p>
    <w:p>
      <w:pPr>
        <w:numPr>
          <w:ilvl w:val="0"/>
          <w:numId w:val="0"/>
        </w:numPr>
        <w:spacing w:line="400" w:lineRule="exact"/>
        <w:ind w:firstLine="1050" w:firstLineChars="50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1.</w:t>
      </w:r>
      <w:r>
        <w:rPr>
          <w:rFonts w:hint="eastAsia" w:ascii="宋体" w:hAnsi="宋体" w:eastAsia="宋体" w:cs="宋体"/>
          <w:color w:val="000000"/>
          <w:kern w:val="2"/>
          <w:sz w:val="21"/>
          <w:szCs w:val="21"/>
          <w:lang w:val="en-US" w:eastAsia="zh-CN" w:bidi="ar-SA"/>
        </w:rPr>
        <w:t>了解客户需求，熟悉项目的整体流程，使用</w:t>
      </w:r>
      <w:r>
        <w:rPr>
          <w:rFonts w:hint="default" w:ascii="宋体" w:hAnsi="宋体" w:eastAsia="宋体" w:cs="宋体"/>
          <w:color w:val="000000"/>
          <w:kern w:val="2"/>
          <w:sz w:val="21"/>
          <w:szCs w:val="21"/>
          <w:lang w:val="en-US" w:eastAsia="zh-CN" w:bidi="ar-SA"/>
        </w:rPr>
        <w:t>xmind</w:t>
      </w:r>
      <w:r>
        <w:rPr>
          <w:rFonts w:hint="eastAsia" w:ascii="宋体" w:hAnsi="宋体" w:eastAsia="宋体" w:cs="宋体"/>
          <w:color w:val="000000"/>
          <w:kern w:val="2"/>
          <w:sz w:val="21"/>
          <w:szCs w:val="21"/>
          <w:lang w:val="en-US" w:eastAsia="zh-CN" w:bidi="ar-SA"/>
        </w:rPr>
        <w:t>编写脑图；</w:t>
      </w:r>
    </w:p>
    <w:p>
      <w:pPr>
        <w:numPr>
          <w:ilvl w:val="0"/>
          <w:numId w:val="0"/>
        </w:numPr>
        <w:spacing w:line="400" w:lineRule="exact"/>
        <w:ind w:firstLine="1050" w:firstLineChars="500"/>
        <w:rPr>
          <w:rFonts w:hint="eastAsia" w:ascii="微软雅黑" w:hAnsi="微软雅黑" w:eastAsia="微软雅黑" w:cs="PMingLiU"/>
          <w:kern w:val="0"/>
          <w:szCs w:val="21"/>
          <w:lang w:eastAsia="zh-CN"/>
        </w:rPr>
      </w:pPr>
      <w:r>
        <w:rPr>
          <w:rFonts w:hint="default" w:ascii="宋体" w:hAnsi="宋体" w:eastAsia="宋体" w:cs="宋体"/>
          <w:color w:val="000000"/>
          <w:kern w:val="2"/>
          <w:sz w:val="21"/>
          <w:szCs w:val="21"/>
          <w:lang w:val="en-US" w:eastAsia="zh-CN" w:bidi="ar-SA"/>
        </w:rPr>
        <w:t>2.</w:t>
      </w:r>
      <w:r>
        <w:rPr>
          <w:rFonts w:hint="eastAsia" w:ascii="宋体" w:hAnsi="宋体" w:eastAsia="宋体" w:cs="宋体"/>
          <w:color w:val="000000"/>
          <w:kern w:val="2"/>
          <w:sz w:val="21"/>
          <w:szCs w:val="21"/>
          <w:lang w:val="en-US" w:eastAsia="zh-CN" w:bidi="ar-SA"/>
        </w:rPr>
        <w:t>编写</w:t>
      </w:r>
      <w:r>
        <w:rPr>
          <w:rFonts w:hint="eastAsia" w:ascii="宋体" w:hAnsi="宋体" w:cs="宋体"/>
          <w:color w:val="000000"/>
          <w:kern w:val="2"/>
          <w:sz w:val="21"/>
          <w:szCs w:val="21"/>
          <w:lang w:val="en-US" w:eastAsia="zh-CN" w:bidi="ar-SA"/>
        </w:rPr>
        <w:t>首页</w:t>
      </w:r>
      <w:r>
        <w:rPr>
          <w:rFonts w:hint="eastAsia" w:ascii="宋体" w:hAnsi="宋体" w:eastAsia="宋体" w:cs="宋体"/>
          <w:color w:val="000000"/>
          <w:kern w:val="2"/>
          <w:sz w:val="21"/>
          <w:szCs w:val="21"/>
          <w:lang w:val="en-US" w:eastAsia="zh-CN" w:bidi="ar-SA"/>
        </w:rPr>
        <w:t>模块，</w:t>
      </w:r>
      <w:r>
        <w:rPr>
          <w:rFonts w:hint="eastAsia" w:ascii="宋体" w:hAnsi="宋体" w:cs="宋体"/>
          <w:color w:val="000000"/>
          <w:kern w:val="2"/>
          <w:sz w:val="21"/>
          <w:szCs w:val="21"/>
          <w:lang w:val="en-US" w:eastAsia="zh-CN" w:bidi="ar-SA"/>
        </w:rPr>
        <w:t>玄幻</w:t>
      </w:r>
      <w:r>
        <w:rPr>
          <w:rFonts w:hint="eastAsia" w:ascii="宋体" w:hAnsi="宋体" w:eastAsia="宋体" w:cs="宋体"/>
          <w:color w:val="000000"/>
          <w:kern w:val="2"/>
          <w:sz w:val="21"/>
          <w:szCs w:val="21"/>
          <w:lang w:val="en-US" w:eastAsia="zh-CN" w:bidi="ar-SA"/>
        </w:rPr>
        <w:t>，</w:t>
      </w:r>
      <w:r>
        <w:rPr>
          <w:rFonts w:hint="eastAsia" w:ascii="宋体" w:hAnsi="宋体" w:cs="宋体"/>
          <w:color w:val="000000"/>
          <w:kern w:val="2"/>
          <w:sz w:val="21"/>
          <w:szCs w:val="21"/>
          <w:lang w:val="en-US" w:eastAsia="zh-CN" w:bidi="ar-SA"/>
        </w:rPr>
        <w:t>网游</w:t>
      </w:r>
      <w:r>
        <w:rPr>
          <w:rFonts w:hint="eastAsia" w:ascii="宋体" w:hAnsi="宋体" w:eastAsia="宋体" w:cs="宋体"/>
          <w:color w:val="000000"/>
          <w:kern w:val="2"/>
          <w:sz w:val="21"/>
          <w:szCs w:val="21"/>
          <w:lang w:val="en-US" w:eastAsia="zh-CN" w:bidi="ar-SA"/>
        </w:rPr>
        <w:t xml:space="preserve">模块的测点，测试用例； </w:t>
      </w:r>
    </w:p>
    <w:p>
      <w:pPr>
        <w:numPr>
          <w:ilvl w:val="0"/>
          <w:numId w:val="0"/>
        </w:numPr>
        <w:spacing w:line="400" w:lineRule="exact"/>
        <w:ind w:firstLine="1050" w:firstLineChars="500"/>
        <w:rPr>
          <w:rFonts w:hint="eastAsia" w:ascii="微软雅黑" w:hAnsi="微软雅黑" w:eastAsia="微软雅黑" w:cs="PMingLiU"/>
          <w:kern w:val="0"/>
          <w:szCs w:val="21"/>
          <w:lang w:eastAsia="zh-CN"/>
        </w:rPr>
      </w:pPr>
      <w:r>
        <w:rPr>
          <w:rFonts w:hint="default" w:ascii="宋体" w:hAnsi="宋体" w:eastAsia="宋体" w:cs="宋体"/>
          <w:color w:val="000000"/>
          <w:kern w:val="2"/>
          <w:sz w:val="21"/>
          <w:szCs w:val="21"/>
          <w:lang w:val="en-US" w:eastAsia="zh-CN" w:bidi="ar-SA"/>
        </w:rPr>
        <w:t>3.</w:t>
      </w:r>
      <w:r>
        <w:rPr>
          <w:rFonts w:hint="eastAsia" w:ascii="宋体" w:hAnsi="宋体" w:eastAsia="宋体" w:cs="宋体"/>
          <w:color w:val="000000"/>
          <w:kern w:val="2"/>
          <w:sz w:val="21"/>
          <w:szCs w:val="21"/>
          <w:lang w:val="en-US" w:eastAsia="zh-CN" w:bidi="ar-SA"/>
        </w:rPr>
        <w:t xml:space="preserve">参加评审会议，完善用例覆盖率，跟进项目进度，更新测试计划； </w:t>
      </w:r>
    </w:p>
    <w:p>
      <w:pPr>
        <w:numPr>
          <w:ilvl w:val="0"/>
          <w:numId w:val="0"/>
        </w:numPr>
        <w:spacing w:line="400" w:lineRule="exact"/>
        <w:ind w:firstLine="1050" w:firstLineChars="500"/>
        <w:rPr>
          <w:rFonts w:hint="eastAsia" w:ascii="微软雅黑" w:hAnsi="微软雅黑" w:eastAsia="微软雅黑" w:cs="PMingLiU"/>
          <w:kern w:val="0"/>
          <w:szCs w:val="21"/>
          <w:lang w:eastAsia="zh-CN"/>
        </w:rPr>
      </w:pPr>
      <w:r>
        <w:rPr>
          <w:rFonts w:hint="default" w:ascii="宋体" w:hAnsi="宋体" w:eastAsia="宋体" w:cs="宋体"/>
          <w:color w:val="000000"/>
          <w:kern w:val="2"/>
          <w:sz w:val="21"/>
          <w:szCs w:val="21"/>
          <w:lang w:val="en-US" w:eastAsia="zh-CN" w:bidi="ar-SA"/>
        </w:rPr>
        <w:t>4.</w:t>
      </w:r>
      <w:r>
        <w:rPr>
          <w:rFonts w:hint="eastAsia" w:ascii="宋体" w:hAnsi="宋体" w:eastAsia="宋体" w:cs="宋体"/>
          <w:color w:val="000000"/>
          <w:kern w:val="2"/>
          <w:sz w:val="21"/>
          <w:szCs w:val="21"/>
          <w:lang w:val="en-US" w:eastAsia="zh-CN" w:bidi="ar-SA"/>
        </w:rPr>
        <w:t>前期主要做界面测试，功能测试，发现</w:t>
      </w:r>
      <w:r>
        <w:rPr>
          <w:rFonts w:hint="default" w:ascii="宋体" w:hAnsi="宋体" w:eastAsia="宋体" w:cs="宋体"/>
          <w:color w:val="000000"/>
          <w:kern w:val="2"/>
          <w:sz w:val="21"/>
          <w:szCs w:val="21"/>
          <w:lang w:val="en-US" w:eastAsia="zh-CN" w:bidi="ar-SA"/>
        </w:rPr>
        <w:t>bug</w:t>
      </w:r>
      <w:r>
        <w:rPr>
          <w:rFonts w:hint="eastAsia" w:ascii="宋体" w:hAnsi="宋体" w:eastAsia="宋体" w:cs="宋体"/>
          <w:color w:val="000000"/>
          <w:kern w:val="2"/>
          <w:sz w:val="21"/>
          <w:szCs w:val="21"/>
          <w:lang w:val="en-US" w:eastAsia="zh-CN" w:bidi="ar-SA"/>
        </w:rPr>
        <w:t>提交</w:t>
      </w:r>
      <w:r>
        <w:rPr>
          <w:rFonts w:hint="default" w:ascii="宋体" w:hAnsi="宋体" w:eastAsia="宋体" w:cs="宋体"/>
          <w:color w:val="000000"/>
          <w:kern w:val="2"/>
          <w:sz w:val="21"/>
          <w:szCs w:val="21"/>
          <w:lang w:val="en-US" w:eastAsia="zh-CN" w:bidi="ar-SA"/>
        </w:rPr>
        <w:t>bug</w:t>
      </w:r>
      <w:r>
        <w:rPr>
          <w:rFonts w:hint="eastAsia" w:ascii="宋体" w:hAnsi="宋体" w:eastAsia="宋体" w:cs="宋体"/>
          <w:color w:val="000000"/>
          <w:kern w:val="2"/>
          <w:sz w:val="21"/>
          <w:szCs w:val="21"/>
          <w:lang w:val="en-US" w:eastAsia="zh-CN" w:bidi="ar-SA"/>
        </w:rPr>
        <w:t>，跟踪</w:t>
      </w:r>
      <w:r>
        <w:rPr>
          <w:rFonts w:hint="default" w:ascii="宋体" w:hAnsi="宋体" w:eastAsia="宋体" w:cs="宋体"/>
          <w:color w:val="000000"/>
          <w:kern w:val="2"/>
          <w:sz w:val="21"/>
          <w:szCs w:val="21"/>
          <w:lang w:val="en-US" w:eastAsia="zh-CN" w:bidi="ar-SA"/>
        </w:rPr>
        <w:t>bug</w:t>
      </w:r>
      <w:r>
        <w:rPr>
          <w:rFonts w:hint="eastAsia" w:ascii="宋体" w:hAnsi="宋体" w:eastAsia="宋体" w:cs="宋体"/>
          <w:color w:val="000000"/>
          <w:kern w:val="2"/>
          <w:sz w:val="21"/>
          <w:szCs w:val="21"/>
          <w:lang w:val="en-US" w:eastAsia="zh-CN" w:bidi="ar-SA"/>
        </w:rPr>
        <w:t>，回归测试；</w:t>
      </w:r>
    </w:p>
    <w:p>
      <w:pPr>
        <w:numPr>
          <w:ilvl w:val="0"/>
          <w:numId w:val="0"/>
        </w:numPr>
        <w:spacing w:line="400" w:lineRule="exact"/>
        <w:ind w:firstLine="1050" w:firstLineChars="500"/>
        <w:rPr>
          <w:rFonts w:hint="eastAsia" w:ascii="宋体" w:hAnsi="宋体" w:eastAsia="宋体" w:cs="宋体"/>
          <w:color w:val="000000"/>
          <w:kern w:val="2"/>
          <w:sz w:val="21"/>
          <w:szCs w:val="21"/>
          <w:lang w:val="en-US" w:eastAsia="zh-CN" w:bidi="ar-SA"/>
        </w:rPr>
      </w:pPr>
      <w:r>
        <w:rPr>
          <w:rFonts w:hint="eastAsia" w:ascii="宋体" w:hAnsi="宋体" w:cs="宋体"/>
          <w:color w:val="000000"/>
          <w:kern w:val="2"/>
          <w:sz w:val="21"/>
          <w:szCs w:val="21"/>
          <w:lang w:val="en-US" w:eastAsia="zh-CN" w:bidi="ar-SA"/>
        </w:rPr>
        <w:t>5.</w:t>
      </w:r>
      <w:r>
        <w:rPr>
          <w:rFonts w:hint="eastAsia" w:ascii="宋体" w:hAnsi="宋体" w:eastAsia="宋体" w:cs="宋体"/>
          <w:color w:val="000000"/>
          <w:kern w:val="2"/>
          <w:sz w:val="21"/>
          <w:szCs w:val="21"/>
          <w:lang w:val="en-US" w:eastAsia="zh-CN" w:bidi="ar-SA"/>
        </w:rPr>
        <w:t>中期使用</w:t>
      </w:r>
      <w:r>
        <w:rPr>
          <w:rFonts w:hint="default" w:ascii="宋体" w:hAnsi="宋体" w:eastAsia="宋体" w:cs="宋体"/>
          <w:color w:val="000000"/>
          <w:kern w:val="2"/>
          <w:sz w:val="21"/>
          <w:szCs w:val="21"/>
          <w:lang w:val="en-US" w:eastAsia="zh-CN" w:bidi="ar-SA"/>
        </w:rPr>
        <w:t>jmeter</w:t>
      </w:r>
      <w:r>
        <w:rPr>
          <w:rFonts w:hint="eastAsia" w:ascii="宋体" w:hAnsi="宋体" w:cs="宋体"/>
          <w:color w:val="000000"/>
          <w:kern w:val="2"/>
          <w:sz w:val="21"/>
          <w:szCs w:val="21"/>
          <w:lang w:val="en-US" w:eastAsia="zh-CN" w:bidi="ar-SA"/>
        </w:rPr>
        <w:t>对首页模块</w:t>
      </w:r>
      <w:r>
        <w:rPr>
          <w:rFonts w:hint="eastAsia" w:ascii="宋体" w:hAnsi="宋体" w:eastAsia="宋体" w:cs="宋体"/>
          <w:color w:val="000000"/>
          <w:kern w:val="2"/>
          <w:sz w:val="21"/>
          <w:szCs w:val="21"/>
          <w:lang w:val="en-US" w:eastAsia="zh-CN" w:bidi="ar-SA"/>
        </w:rPr>
        <w:t>进行性能测试找出性能瓶颈给出优化建议；</w:t>
      </w:r>
    </w:p>
    <w:p>
      <w:pPr>
        <w:numPr>
          <w:ilvl w:val="0"/>
          <w:numId w:val="0"/>
        </w:numPr>
        <w:spacing w:line="400" w:lineRule="exact"/>
        <w:ind w:firstLine="1050" w:firstLineChars="500"/>
        <w:rPr>
          <w:rFonts w:hint="eastAsia" w:ascii="微软雅黑" w:hAnsi="微软雅黑" w:eastAsia="微软雅黑" w:cs="PMingLiU"/>
          <w:kern w:val="0"/>
          <w:szCs w:val="21"/>
          <w:lang w:eastAsia="zh-CN"/>
        </w:rPr>
      </w:pPr>
      <w:r>
        <w:rPr>
          <w:rFonts w:hint="default" w:ascii="宋体" w:hAnsi="宋体" w:eastAsia="宋体" w:cs="宋体"/>
          <w:color w:val="000000"/>
          <w:kern w:val="2"/>
          <w:sz w:val="21"/>
          <w:szCs w:val="21"/>
          <w:lang w:val="en-US" w:eastAsia="zh-CN" w:bidi="ar-SA"/>
        </w:rPr>
        <w:t>6.</w:t>
      </w:r>
      <w:r>
        <w:rPr>
          <w:rFonts w:hint="eastAsia" w:ascii="宋体" w:hAnsi="宋体" w:eastAsia="宋体" w:cs="宋体"/>
          <w:color w:val="000000"/>
          <w:kern w:val="2"/>
          <w:sz w:val="21"/>
          <w:szCs w:val="21"/>
          <w:lang w:val="en-US" w:eastAsia="zh-CN" w:bidi="ar-SA"/>
        </w:rPr>
        <w:t>后期各种浏览器的兼容性测试，安全测试，系统的稳定性测试。</w:t>
      </w:r>
      <w:r>
        <w:rPr>
          <w:rFonts w:hint="default" w:ascii="Calibri" w:hAnsi="Calibri" w:eastAsia="宋体" w:cs="Times New Roman"/>
          <w:kern w:val="2"/>
          <w:sz w:val="21"/>
          <w:szCs w:val="21"/>
        </w:rPr>
        <w:t> </w:t>
      </w:r>
    </w:p>
    <w:p>
      <w:pPr>
        <w:numPr>
          <w:ilvl w:val="0"/>
          <w:numId w:val="0"/>
        </w:numPr>
        <w:tabs>
          <w:tab w:val="left" w:pos="7320"/>
        </w:tabs>
        <w:rPr>
          <w:rFonts w:hint="eastAsia" w:ascii="宋体" w:hAnsi="宋体" w:eastAsia="宋体" w:cs="宋体"/>
          <w:color w:val="000000"/>
          <w:szCs w:val="21"/>
          <w:lang w:val="en-US" w:eastAsia="zh-CN"/>
        </w:rPr>
      </w:pPr>
    </w:p>
    <w:p>
      <w:pPr>
        <w:pStyle w:val="3"/>
        <w:pageBreakBefore w:val="0"/>
        <w:widowControl w:val="0"/>
        <w:kinsoku/>
        <w:wordWrap/>
        <w:overflowPunct/>
        <w:topLinePunct w:val="0"/>
        <w:autoSpaceDE/>
        <w:autoSpaceDN/>
        <w:bidi w:val="0"/>
        <w:adjustRightInd/>
        <w:snapToGrid w:val="0"/>
        <w:spacing w:before="156" w:beforeLines="0" w:beforeAutospacing="0" w:after="0" w:afterLines="0" w:afterAutospacing="0" w:line="120" w:lineRule="auto"/>
        <w:ind w:right="525" w:rightChars="25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lang w:val="en-US" w:eastAsia="zh-CN"/>
        </w:rPr>
        <w:t xml:space="preserve">四 </w:t>
      </w:r>
    </w:p>
    <w:p>
      <w:pPr>
        <w:numPr>
          <w:ilvl w:val="0"/>
          <w:numId w:val="0"/>
        </w:numPr>
        <w:spacing w:line="400" w:lineRule="exact"/>
        <w:ind w:leftChars="0"/>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rPr>
        <w:t>项目名称</w:t>
      </w:r>
      <w:r>
        <w:rPr>
          <w:rFonts w:ascii="微软雅黑" w:hAnsi="微软雅黑" w:eastAsia="微软雅黑" w:cs="Arial"/>
          <w:color w:val="000000"/>
          <w:szCs w:val="21"/>
        </w:rPr>
        <w:t>：</w:t>
      </w:r>
      <w:r>
        <w:rPr>
          <w:rFonts w:hint="eastAsia" w:ascii="微软雅黑" w:hAnsi="微软雅黑" w:eastAsia="微软雅黑" w:cs="Arial"/>
          <w:color w:val="000000"/>
          <w:szCs w:val="21"/>
          <w:lang w:val="en-US" w:eastAsia="zh-CN"/>
        </w:rPr>
        <w:t>在线小医生app（</w:t>
      </w:r>
      <w:r>
        <w:rPr>
          <w:rFonts w:hint="eastAsia" w:asciiTheme="minorEastAsia" w:hAnsiTheme="minorEastAsia" w:eastAsiaTheme="minorEastAsia" w:cstheme="minorEastAsia"/>
          <w:b w:val="0"/>
          <w:bCs w:val="0"/>
          <w:sz w:val="21"/>
          <w:szCs w:val="21"/>
          <w:lang w:val="en-US" w:eastAsia="zh-CN"/>
        </w:rPr>
        <w:t>2015.11-2016.06</w:t>
      </w:r>
      <w:r>
        <w:rPr>
          <w:rFonts w:hint="eastAsia" w:ascii="微软雅黑" w:hAnsi="微软雅黑" w:eastAsia="微软雅黑" w:cs="Arial"/>
          <w:color w:val="000000"/>
          <w:szCs w:val="21"/>
          <w:lang w:val="en-US" w:eastAsia="zh-CN"/>
        </w:rPr>
        <w:t>）</w:t>
      </w:r>
    </w:p>
    <w:p>
      <w:pPr>
        <w:numPr>
          <w:ilvl w:val="0"/>
          <w:numId w:val="0"/>
        </w:numPr>
        <w:spacing w:line="400" w:lineRule="exact"/>
        <w:ind w:left="1050" w:leftChars="0" w:hanging="1050" w:hangingChars="500"/>
        <w:rPr>
          <w:rFonts w:ascii="微软雅黑" w:hAnsi="微软雅黑" w:eastAsia="微软雅黑" w:cs="PMingLiU"/>
          <w:kern w:val="0"/>
          <w:szCs w:val="21"/>
        </w:rPr>
      </w:pPr>
      <w:r>
        <w:rPr>
          <w:rFonts w:hint="eastAsia" w:ascii="微软雅黑" w:hAnsi="微软雅黑" w:eastAsia="微软雅黑" w:cs="PMingLiU"/>
          <w:kern w:val="0"/>
          <w:szCs w:val="21"/>
        </w:rPr>
        <w:t>项目</w:t>
      </w:r>
      <w:r>
        <w:rPr>
          <w:rFonts w:ascii="微软雅黑" w:hAnsi="微软雅黑" w:eastAsia="微软雅黑" w:cs="PMingLiU"/>
          <w:kern w:val="0"/>
          <w:szCs w:val="21"/>
        </w:rPr>
        <w:t>介绍：</w:t>
      </w:r>
      <w:r>
        <w:rPr>
          <w:rFonts w:hint="eastAsia" w:asciiTheme="minorEastAsia" w:hAnsiTheme="minorEastAsia" w:eastAsiaTheme="minorEastAsia" w:cstheme="minorEastAsia"/>
          <w:sz w:val="21"/>
          <w:szCs w:val="21"/>
          <w:lang w:val="en-US" w:eastAsia="zh-CN"/>
        </w:rPr>
        <w:t>这是在线医疗APP项目，主要功能就是可以在网上进行挂号、买药、进行专家问诊，可以随时清楚自己的身体情况，让客户有一个健康的身体。</w:t>
      </w:r>
      <w:r>
        <w:rPr>
          <w:rFonts w:hint="eastAsia" w:asciiTheme="minorEastAsia" w:hAnsiTheme="minorEastAsia" w:eastAsiaTheme="minorEastAsia" w:cstheme="minorEastAsia"/>
          <w:b w:val="0"/>
          <w:bCs w:val="0"/>
          <w:sz w:val="21"/>
          <w:szCs w:val="21"/>
          <w:lang w:val="en-US" w:eastAsia="zh-CN"/>
        </w:rPr>
        <w:t>它大体分为六个模块，以及每个页面都有各种功能的小模块，大模块有 首页，在线问答，挂号预约，挂号记录，发现，个人中心6个模块。</w:t>
      </w:r>
    </w:p>
    <w:p>
      <w:pPr>
        <w:tabs>
          <w:tab w:val="left" w:pos="7320"/>
        </w:tabs>
        <w:rPr>
          <w:rFonts w:hint="eastAsia" w:ascii="微软雅黑" w:hAnsi="微软雅黑" w:eastAsia="微软雅黑" w:cs="PMingLiU"/>
          <w:kern w:val="0"/>
          <w:szCs w:val="21"/>
          <w:lang w:val="en-US" w:eastAsia="zh-CN"/>
        </w:rPr>
      </w:pPr>
      <w:r>
        <w:rPr>
          <w:rFonts w:hint="eastAsia" w:ascii="微软雅黑" w:hAnsi="微软雅黑" w:eastAsia="微软雅黑" w:cs="PMingLiU"/>
          <w:kern w:val="0"/>
          <w:szCs w:val="21"/>
        </w:rPr>
        <w:t>项目职责</w:t>
      </w:r>
      <w:r>
        <w:rPr>
          <w:rFonts w:hint="eastAsia" w:ascii="微软雅黑" w:hAnsi="微软雅黑" w:eastAsia="微软雅黑" w:cs="PMingLiU"/>
          <w:kern w:val="0"/>
          <w:szCs w:val="21"/>
          <w:lang w:eastAsia="zh-CN"/>
        </w:rPr>
        <w:t>：</w:t>
      </w:r>
      <w:r>
        <w:rPr>
          <w:rFonts w:hint="eastAsia" w:ascii="宋体" w:hAnsi="宋体" w:cs="宋体"/>
          <w:color w:val="000000"/>
          <w:szCs w:val="21"/>
          <w:lang w:val="en-US" w:eastAsia="zh-CN"/>
        </w:rPr>
        <w:t>我负责的是“首页”,“在线问答”，“挂号记录”，</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 xml:space="preserve">1.从产品那接到需求，首先对需求进行分析业务； </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 xml:space="preserve">2.进行ui测试，查看各个元素是否符合正常人的审美，界面是否友好； </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 xml:space="preserve">3.依据需求分析开始编写测试用例，执行用例； </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 xml:space="preserve">4.根据测试的要求执行测试工作，提交Bug指派给开发人员； </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5.对Bug进行跟踪，督促开发修改Bug，进行验证，关闭Bug；</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cs="宋体"/>
          <w:sz w:val="21"/>
          <w:szCs w:val="21"/>
          <w:lang w:val="en-US" w:eastAsia="zh-CN"/>
        </w:rPr>
        <w:t>对</w:t>
      </w:r>
      <w:r>
        <w:rPr>
          <w:rFonts w:hint="eastAsia" w:ascii="宋体" w:hAnsi="宋体" w:eastAsia="宋体" w:cs="宋体"/>
          <w:sz w:val="21"/>
          <w:szCs w:val="21"/>
        </w:rPr>
        <w:t xml:space="preserve">进行回归测试； </w:t>
      </w:r>
    </w:p>
    <w:p>
      <w:pPr>
        <w:tabs>
          <w:tab w:val="left" w:pos="7320"/>
        </w:tabs>
        <w:ind w:firstLine="1050" w:firstLineChars="500"/>
        <w:rPr>
          <w:rFonts w:hint="eastAsia" w:ascii="宋体" w:hAnsi="宋体" w:eastAsia="宋体" w:cs="宋体"/>
          <w:sz w:val="21"/>
          <w:szCs w:val="21"/>
        </w:rPr>
      </w:pPr>
      <w:r>
        <w:rPr>
          <w:rFonts w:hint="eastAsia" w:ascii="宋体" w:hAnsi="宋体" w:eastAsia="宋体" w:cs="宋体"/>
          <w:sz w:val="21"/>
          <w:szCs w:val="21"/>
        </w:rPr>
        <w:t xml:space="preserve">7.对软件进行兼容性测试，当时用的小米真机，华为真机； </w:t>
      </w:r>
    </w:p>
    <w:p>
      <w:pPr>
        <w:pStyle w:val="3"/>
        <w:pageBreakBefore w:val="0"/>
        <w:widowControl w:val="0"/>
        <w:kinsoku/>
        <w:wordWrap/>
        <w:overflowPunct/>
        <w:topLinePunct w:val="0"/>
        <w:autoSpaceDE/>
        <w:autoSpaceDN/>
        <w:bidi w:val="0"/>
        <w:adjustRightInd/>
        <w:snapToGrid w:val="0"/>
        <w:spacing w:before="156" w:beforeLines="0" w:beforeAutospacing="0" w:after="0" w:afterLines="0" w:afterAutospacing="0" w:line="120" w:lineRule="auto"/>
        <w:ind w:right="525" w:rightChars="250" w:firstLine="1050" w:firstLineChars="500"/>
        <w:textAlignment w:val="auto"/>
        <w:rPr>
          <w:rFonts w:hint="eastAsia" w:ascii="宋体" w:hAnsi="宋体" w:eastAsia="宋体" w:cs="宋体"/>
          <w:b w:val="0"/>
          <w:kern w:val="2"/>
          <w:sz w:val="21"/>
          <w:szCs w:val="21"/>
          <w:lang w:val="en-US" w:eastAsia="zh-CN" w:bidi="ar-SA"/>
        </w:rPr>
      </w:pPr>
      <w:r>
        <w:rPr>
          <w:rFonts w:hint="eastAsia" w:ascii="宋体" w:hAnsi="宋体" w:eastAsia="宋体" w:cs="宋体"/>
          <w:b w:val="0"/>
          <w:kern w:val="2"/>
          <w:sz w:val="21"/>
          <w:szCs w:val="21"/>
          <w:lang w:val="en-US" w:eastAsia="zh-CN" w:bidi="ar-SA"/>
        </w:rPr>
        <w:t>8.编写测试报告及工作日报。</w:t>
      </w:r>
    </w:p>
    <w:p>
      <w:pPr>
        <w:pStyle w:val="3"/>
        <w:pageBreakBefore w:val="0"/>
        <w:widowControl w:val="0"/>
        <w:kinsoku/>
        <w:wordWrap/>
        <w:overflowPunct/>
        <w:topLinePunct w:val="0"/>
        <w:autoSpaceDE/>
        <w:autoSpaceDN/>
        <w:bidi w:val="0"/>
        <w:adjustRightInd/>
        <w:snapToGrid w:val="0"/>
        <w:spacing w:before="156" w:beforeLines="0" w:beforeAutospacing="0" w:after="0" w:afterLines="0" w:afterAutospacing="0" w:line="120" w:lineRule="auto"/>
        <w:ind w:right="525" w:rightChars="25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lang w:val="en-US" w:eastAsia="zh-CN"/>
        </w:rPr>
        <w:t>五</w:t>
      </w:r>
    </w:p>
    <w:p>
      <w:pPr>
        <w:spacing w:beforeAutospacing="0" w:line="400" w:lineRule="exact"/>
        <w:ind w:right="-420" w:rightChars="-200"/>
        <w:jc w:val="left"/>
        <w:rPr>
          <w:rFonts w:hint="eastAsia" w:ascii="宋体" w:hAnsi="宋体" w:eastAsia="微软雅黑" w:cs="宋体"/>
          <w:b w:val="0"/>
          <w:kern w:val="2"/>
          <w:sz w:val="21"/>
          <w:szCs w:val="21"/>
          <w:lang w:val="en-US" w:eastAsia="zh-CN" w:bidi="ar-SA"/>
        </w:rPr>
      </w:pPr>
      <w:r>
        <w:rPr>
          <w:rFonts w:hint="eastAsia" w:ascii="微软雅黑" w:hAnsi="微软雅黑" w:eastAsia="微软雅黑" w:cs="Arial"/>
          <w:color w:val="000000"/>
          <w:szCs w:val="21"/>
        </w:rPr>
        <w:t>项目名称</w:t>
      </w:r>
      <w:r>
        <w:rPr>
          <w:rFonts w:ascii="微软雅黑" w:hAnsi="微软雅黑" w:eastAsia="微软雅黑" w:cs="Arial"/>
          <w:color w:val="000000"/>
          <w:szCs w:val="21"/>
        </w:rPr>
        <w:t>：</w:t>
      </w:r>
      <w:r>
        <w:rPr>
          <w:rFonts w:hint="eastAsia" w:ascii="宋体" w:hAnsi="宋体" w:eastAsia="宋体" w:cs="宋体"/>
          <w:b w:val="0"/>
          <w:kern w:val="2"/>
          <w:sz w:val="21"/>
          <w:szCs w:val="21"/>
          <w:lang w:val="en-US" w:eastAsia="zh-CN" w:bidi="ar-SA"/>
        </w:rPr>
        <w:t>中维学业网</w:t>
      </w:r>
      <w:r>
        <w:rPr>
          <w:rFonts w:hint="eastAsia" w:ascii="宋体" w:hAnsi="宋体" w:cs="宋体"/>
          <w:b w:val="0"/>
          <w:kern w:val="2"/>
          <w:sz w:val="21"/>
          <w:szCs w:val="21"/>
          <w:lang w:val="en-US" w:eastAsia="zh-CN" w:bidi="ar-SA"/>
        </w:rPr>
        <w:t>（</w:t>
      </w:r>
      <w:r>
        <w:rPr>
          <w:rFonts w:hint="eastAsia" w:ascii="宋体" w:hAnsi="宋体" w:eastAsia="宋体" w:cs="宋体"/>
          <w:b w:val="0"/>
          <w:kern w:val="2"/>
          <w:sz w:val="21"/>
          <w:szCs w:val="21"/>
          <w:lang w:val="en-US" w:eastAsia="zh-CN" w:bidi="ar-SA"/>
        </w:rPr>
        <w:t>201</w:t>
      </w:r>
      <w:r>
        <w:rPr>
          <w:rFonts w:hint="eastAsia" w:ascii="宋体" w:hAnsi="宋体" w:cs="宋体"/>
          <w:b w:val="0"/>
          <w:kern w:val="2"/>
          <w:sz w:val="21"/>
          <w:szCs w:val="21"/>
          <w:lang w:val="en-US" w:eastAsia="zh-CN" w:bidi="ar-SA"/>
        </w:rPr>
        <w:t>5</w:t>
      </w:r>
      <w:r>
        <w:rPr>
          <w:rFonts w:hint="eastAsia" w:ascii="宋体" w:hAnsi="宋体" w:eastAsia="宋体" w:cs="宋体"/>
          <w:b w:val="0"/>
          <w:kern w:val="2"/>
          <w:sz w:val="21"/>
          <w:szCs w:val="21"/>
          <w:lang w:val="en-US" w:eastAsia="zh-CN" w:bidi="ar-SA"/>
        </w:rPr>
        <w:t>/</w:t>
      </w:r>
      <w:r>
        <w:rPr>
          <w:rFonts w:hint="eastAsia" w:ascii="宋体" w:hAnsi="宋体" w:cs="宋体"/>
          <w:b w:val="0"/>
          <w:kern w:val="2"/>
          <w:sz w:val="21"/>
          <w:szCs w:val="21"/>
          <w:lang w:val="en-US" w:eastAsia="zh-CN" w:bidi="ar-SA"/>
        </w:rPr>
        <w:t>02</w:t>
      </w:r>
      <w:r>
        <w:rPr>
          <w:rFonts w:hint="eastAsia" w:ascii="宋体" w:hAnsi="宋体" w:eastAsia="宋体" w:cs="宋体"/>
          <w:b w:val="0"/>
          <w:kern w:val="2"/>
          <w:sz w:val="21"/>
          <w:szCs w:val="21"/>
          <w:lang w:val="en-US" w:eastAsia="zh-CN" w:bidi="ar-SA"/>
        </w:rPr>
        <w:t>—201</w:t>
      </w:r>
      <w:r>
        <w:rPr>
          <w:rFonts w:hint="eastAsia" w:ascii="宋体" w:hAnsi="宋体" w:cs="宋体"/>
          <w:b w:val="0"/>
          <w:kern w:val="2"/>
          <w:sz w:val="21"/>
          <w:szCs w:val="21"/>
          <w:lang w:val="en-US" w:eastAsia="zh-CN" w:bidi="ar-SA"/>
        </w:rPr>
        <w:t>5</w:t>
      </w:r>
      <w:r>
        <w:rPr>
          <w:rFonts w:hint="eastAsia" w:ascii="宋体" w:hAnsi="宋体" w:eastAsia="宋体" w:cs="宋体"/>
          <w:b w:val="0"/>
          <w:kern w:val="2"/>
          <w:sz w:val="21"/>
          <w:szCs w:val="21"/>
          <w:lang w:val="en-US" w:eastAsia="zh-CN" w:bidi="ar-SA"/>
        </w:rPr>
        <w:t>/</w:t>
      </w:r>
      <w:r>
        <w:rPr>
          <w:rFonts w:hint="eastAsia" w:ascii="宋体" w:hAnsi="宋体" w:cs="宋体"/>
          <w:b w:val="0"/>
          <w:kern w:val="2"/>
          <w:sz w:val="21"/>
          <w:szCs w:val="21"/>
          <w:lang w:val="en-US" w:eastAsia="zh-CN" w:bidi="ar-SA"/>
        </w:rPr>
        <w:t>11）</w:t>
      </w:r>
    </w:p>
    <w:p>
      <w:pPr>
        <w:numPr>
          <w:ilvl w:val="0"/>
          <w:numId w:val="0"/>
        </w:numPr>
        <w:spacing w:line="400" w:lineRule="exact"/>
        <w:ind w:left="1050" w:leftChars="0" w:hanging="1050" w:hangingChars="500"/>
        <w:rPr>
          <w:rFonts w:hint="eastAsia" w:ascii="宋体" w:hAnsi="宋体" w:eastAsia="宋体" w:cs="宋体"/>
          <w:b w:val="0"/>
          <w:kern w:val="2"/>
          <w:sz w:val="21"/>
          <w:szCs w:val="21"/>
          <w:lang w:val="en-US" w:eastAsia="zh-CN" w:bidi="ar-SA"/>
        </w:rPr>
      </w:pPr>
      <w:r>
        <w:rPr>
          <w:rFonts w:hint="eastAsia" w:ascii="微软雅黑" w:hAnsi="微软雅黑" w:eastAsia="微软雅黑" w:cs="PMingLiU"/>
          <w:kern w:val="0"/>
          <w:szCs w:val="21"/>
        </w:rPr>
        <w:t>项目</w:t>
      </w:r>
      <w:r>
        <w:rPr>
          <w:rFonts w:ascii="微软雅黑" w:hAnsi="微软雅黑" w:eastAsia="微软雅黑" w:cs="PMingLiU"/>
          <w:kern w:val="0"/>
          <w:szCs w:val="21"/>
        </w:rPr>
        <w:t>介绍：</w:t>
      </w:r>
      <w:r>
        <w:rPr>
          <w:rFonts w:hint="eastAsia" w:ascii="宋体" w:hAnsi="宋体" w:eastAsia="宋体" w:cs="宋体"/>
          <w:b w:val="0"/>
          <w:kern w:val="2"/>
          <w:sz w:val="21"/>
          <w:szCs w:val="21"/>
          <w:lang w:val="en-US" w:eastAsia="zh-CN" w:bidi="ar-SA"/>
        </w:rPr>
        <w:t>中维学业网是一个以学生信息化教育为基础，以网络在线的形式对学生学业水平情况诊断和学习指导的综合性辅导系统。“学习网”系统，以“学”、“拓”，“测”三重结合的新模式，全方位巩固学生所学知识点，避免了学生对平面化学习方式的抵触与反感，增强学习趣味性，让学生和家长充分认知到学生目前的学习水平情况，并指导学生有针对性的进行复习。还通过游戏等方式，是孩子趣味学习</w:t>
      </w:r>
      <w:r>
        <w:rPr>
          <w:rFonts w:hint="eastAsia" w:ascii="宋体" w:hAnsi="宋体" w:cs="宋体"/>
          <w:b w:val="0"/>
          <w:kern w:val="2"/>
          <w:sz w:val="21"/>
          <w:szCs w:val="21"/>
          <w:lang w:val="en-US" w:eastAsia="zh-CN" w:bidi="ar-SA"/>
        </w:rPr>
        <w:t>，主要模块有：首页、专题、课程、图书、期刊、讲座</w:t>
      </w:r>
    </w:p>
    <w:p>
      <w:pPr>
        <w:numPr>
          <w:ilvl w:val="0"/>
          <w:numId w:val="0"/>
        </w:numPr>
        <w:spacing w:line="400" w:lineRule="exact"/>
        <w:ind w:leftChars="0"/>
        <w:rPr>
          <w:rFonts w:hint="eastAsia" w:ascii="宋体" w:hAnsi="宋体" w:cs="宋体"/>
          <w:b w:val="0"/>
          <w:kern w:val="2"/>
          <w:sz w:val="21"/>
          <w:szCs w:val="21"/>
          <w:lang w:val="en-US" w:eastAsia="zh-CN" w:bidi="ar-SA"/>
        </w:rPr>
      </w:pPr>
      <w:r>
        <w:rPr>
          <w:rFonts w:hint="eastAsia" w:ascii="微软雅黑" w:hAnsi="微软雅黑" w:eastAsia="微软雅黑" w:cs="PMingLiU"/>
          <w:kern w:val="0"/>
          <w:szCs w:val="21"/>
        </w:rPr>
        <w:t>项目职责</w:t>
      </w:r>
      <w:r>
        <w:rPr>
          <w:rFonts w:hint="eastAsia" w:ascii="微软雅黑" w:hAnsi="微软雅黑" w:eastAsia="微软雅黑" w:cs="PMingLiU"/>
          <w:kern w:val="0"/>
          <w:szCs w:val="21"/>
          <w:lang w:eastAsia="zh-CN"/>
        </w:rPr>
        <w:t>：</w:t>
      </w:r>
      <w:r>
        <w:rPr>
          <w:rFonts w:hint="eastAsia" w:ascii="宋体" w:hAnsi="宋体" w:cs="宋体"/>
          <w:b w:val="0"/>
          <w:kern w:val="2"/>
          <w:sz w:val="21"/>
          <w:szCs w:val="21"/>
          <w:lang w:val="en-US" w:eastAsia="zh-CN" w:bidi="ar-SA"/>
        </w:rPr>
        <w:t>主要负责：专题、课程、图书</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1、前期参与需求评审，详细分析需求文档；</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2、根据需求文档以及xmind脑图，详细编写用例，保证用例的覆盖率；</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3、执行测试用例进行功能测试；</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4、用jmeter对在图书模块，进行接口测试、性能测试；</w:t>
      </w:r>
    </w:p>
    <w:p>
      <w:pPr>
        <w:numPr>
          <w:ilvl w:val="0"/>
          <w:numId w:val="0"/>
        </w:numPr>
        <w:spacing w:line="400" w:lineRule="exact"/>
        <w:ind w:left="1260" w:leftChars="500" w:hanging="210" w:hangingChars="1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5、将发现的bug通过给禅道指派给开发人员，开发人员修复之后，</w:t>
      </w:r>
    </w:p>
    <w:p>
      <w:pPr>
        <w:numPr>
          <w:ilvl w:val="0"/>
          <w:numId w:val="0"/>
        </w:numPr>
        <w:spacing w:line="400" w:lineRule="exact"/>
        <w:ind w:left="1260" w:leftChars="600" w:firstLine="0" w:firstLineChars="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进行bug回验，关闭；</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6、项目上线之后在线上环境做整体的流程功能测试；</w:t>
      </w:r>
    </w:p>
    <w:p>
      <w:pPr>
        <w:numPr>
          <w:ilvl w:val="0"/>
          <w:numId w:val="0"/>
        </w:numPr>
        <w:spacing w:line="400" w:lineRule="exact"/>
        <w:ind w:leftChars="0" w:firstLine="1050" w:firstLineChars="500"/>
        <w:rPr>
          <w:rFonts w:hint="eastAsia" w:ascii="宋体" w:hAnsi="宋体" w:cs="宋体"/>
          <w:b w:val="0"/>
          <w:kern w:val="2"/>
          <w:sz w:val="21"/>
          <w:szCs w:val="21"/>
          <w:lang w:val="en-US" w:eastAsia="zh-CN" w:bidi="ar-SA"/>
        </w:rPr>
      </w:pPr>
      <w:r>
        <w:rPr>
          <w:rFonts w:hint="eastAsia" w:ascii="宋体" w:hAnsi="宋体" w:cs="宋体"/>
          <w:b w:val="0"/>
          <w:kern w:val="2"/>
          <w:sz w:val="21"/>
          <w:szCs w:val="21"/>
          <w:lang w:val="en-US" w:eastAsia="zh-CN" w:bidi="ar-SA"/>
        </w:rPr>
        <w:t>7、在线上环境利用jmeter做压力测试。</w:t>
      </w:r>
    </w:p>
    <w:p>
      <w:pPr>
        <w:numPr>
          <w:ilvl w:val="0"/>
          <w:numId w:val="0"/>
        </w:numPr>
        <w:tabs>
          <w:tab w:val="left" w:pos="7320"/>
        </w:tabs>
        <w:rPr>
          <w:rFonts w:hint="eastAsia" w:ascii="宋体" w:hAnsi="宋体" w:eastAsia="宋体" w:cs="宋体"/>
          <w:color w:val="000000"/>
          <w:szCs w:val="21"/>
          <w:lang w:val="en-US" w:eastAsia="zh-CN"/>
        </w:rPr>
      </w:pPr>
    </w:p>
    <w:p>
      <w:pPr>
        <w:numPr>
          <w:ilvl w:val="0"/>
          <w:numId w:val="0"/>
        </w:numPr>
        <w:spacing w:line="400" w:lineRule="exact"/>
        <w:ind w:leftChars="0"/>
        <w:rPr>
          <w:rFonts w:hint="eastAsia" w:ascii="微软雅黑" w:hAnsi="微软雅黑" w:eastAsia="微软雅黑" w:cs="PMingLiU"/>
          <w:kern w:val="0"/>
          <w:szCs w:val="21"/>
          <w:lang w:eastAsia="zh-CN"/>
        </w:rPr>
      </w:pPr>
    </w:p>
    <w:p>
      <w:pPr>
        <w:numPr>
          <w:ilvl w:val="0"/>
          <w:numId w:val="0"/>
        </w:numPr>
        <w:tabs>
          <w:tab w:val="left" w:pos="7320"/>
        </w:tabs>
        <w:rPr>
          <w:rFonts w:hint="eastAsia" w:ascii="宋体" w:hAnsi="宋体" w:eastAsia="宋体" w:cs="宋体"/>
          <w:color w:val="000000"/>
          <w:szCs w:val="21"/>
          <w:lang w:val="en-US" w:eastAsia="zh-CN"/>
        </w:rPr>
      </w:pPr>
    </w:p>
    <w:p>
      <w:pPr>
        <w:tabs>
          <w:tab w:val="left" w:pos="7320"/>
        </w:tabs>
        <w:rPr>
          <w:rFonts w:hint="eastAsia" w:ascii="宋体" w:hAnsi="宋体" w:eastAsia="宋体" w:cs="宋体"/>
          <w:color w:val="000000"/>
          <w:szCs w:val="21"/>
          <w:lang w:val="en-US" w:eastAsia="zh-CN"/>
        </w:rPr>
      </w:pPr>
    </w:p>
    <w:p>
      <w:pPr>
        <w:rPr>
          <w:rFonts w:hint="eastAsia" w:ascii="微软雅黑" w:hAnsi="微软雅黑" w:eastAsia="微软雅黑" w:cs="Arial"/>
          <w:bCs/>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598B"/>
    <w:rsid w:val="0410468B"/>
    <w:rsid w:val="051E4578"/>
    <w:rsid w:val="057342B7"/>
    <w:rsid w:val="059042F6"/>
    <w:rsid w:val="07EA1AB8"/>
    <w:rsid w:val="0BD766E3"/>
    <w:rsid w:val="0CEF3AC5"/>
    <w:rsid w:val="10EA1BEC"/>
    <w:rsid w:val="120809DD"/>
    <w:rsid w:val="13621825"/>
    <w:rsid w:val="149931D7"/>
    <w:rsid w:val="14D11E56"/>
    <w:rsid w:val="14F77793"/>
    <w:rsid w:val="15FF16A1"/>
    <w:rsid w:val="17146843"/>
    <w:rsid w:val="1CD15A56"/>
    <w:rsid w:val="1D4E2106"/>
    <w:rsid w:val="21D260E6"/>
    <w:rsid w:val="27E341EB"/>
    <w:rsid w:val="29A71D7F"/>
    <w:rsid w:val="2E553BCA"/>
    <w:rsid w:val="2FAB0E69"/>
    <w:rsid w:val="33277AB3"/>
    <w:rsid w:val="39AA673E"/>
    <w:rsid w:val="3BFF4E73"/>
    <w:rsid w:val="4CA60665"/>
    <w:rsid w:val="50167666"/>
    <w:rsid w:val="52893562"/>
    <w:rsid w:val="548A632E"/>
    <w:rsid w:val="59294446"/>
    <w:rsid w:val="5C172859"/>
    <w:rsid w:val="61D151B1"/>
    <w:rsid w:val="62A27A53"/>
    <w:rsid w:val="646D5420"/>
    <w:rsid w:val="6495536E"/>
    <w:rsid w:val="6B330360"/>
    <w:rsid w:val="6BF87056"/>
    <w:rsid w:val="70AE017D"/>
    <w:rsid w:val="70BA3CBC"/>
    <w:rsid w:val="749024D2"/>
    <w:rsid w:val="752F6AC2"/>
    <w:rsid w:val="7B66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rFonts w:ascii="Times New Roman" w:hAnsi="Times New Roman" w:eastAsia="黑体" w:cs="Times New Roman"/>
      <w:b/>
      <w:kern w:val="44"/>
      <w:sz w:val="32"/>
    </w:rPr>
  </w:style>
  <w:style w:type="paragraph" w:styleId="3">
    <w:name w:val="heading 2"/>
    <w:basedOn w:val="1"/>
    <w:next w:val="1"/>
    <w:semiHidden/>
    <w:unhideWhenUsed/>
    <w:qFormat/>
    <w:uiPriority w:val="0"/>
    <w:pPr>
      <w:keepNext/>
      <w:keepLines/>
      <w:spacing w:before="50" w:beforeLines="50" w:beforeAutospacing="0" w:after="50" w:afterLines="50" w:afterAutospacing="0" w:line="360" w:lineRule="auto"/>
      <w:ind w:firstLine="0" w:firstLineChars="0"/>
      <w:outlineLvl w:val="1"/>
    </w:pPr>
    <w:rPr>
      <w:rFonts w:ascii="Arial" w:hAnsi="Arial" w:eastAsia="黑体" w:cs="Times New Roman"/>
      <w:b/>
      <w:sz w:val="30"/>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╯社会 暖男 .忆汐</dc:creator>
  <cp:lastModifiedBy>若相惜</cp:lastModifiedBy>
  <dcterms:modified xsi:type="dcterms:W3CDTF">2019-03-15T03:43:21Z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4</vt:lpwstr>
  </property>
</Properties>
</file>