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cs="宋体"/>
          <w:b/>
          <w:kern w:val="2"/>
          <w:sz w:val="28"/>
          <w:szCs w:val="28"/>
        </w:rPr>
      </w:pPr>
      <w:r>
        <w:rPr>
          <w:rFonts w:hint="eastAsia"/>
          <w:lang w:val="en-US" w:eastAsia="zh-CN"/>
        </w:rPr>
        <w:t>个人简历</w:t>
      </w:r>
    </w:p>
    <w:tbl>
      <w:tblPr>
        <w:tblStyle w:val="10"/>
        <w:tblW w:w="1027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36"/>
        <w:gridCol w:w="2774"/>
        <w:gridCol w:w="1665"/>
        <w:gridCol w:w="4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jc w:val="center"/>
        </w:trPr>
        <w:tc>
          <w:tcPr>
            <w:tcW w:w="10275" w:type="dxa"/>
            <w:gridSpan w:val="4"/>
            <w:shd w:val="clear" w:color="auto" w:fill="D7D7D7"/>
            <w:tcMar>
              <w:top w:w="15" w:type="dxa"/>
              <w:left w:w="15" w:type="dxa"/>
              <w:bottom w:w="15" w:type="dxa"/>
              <w:right w:w="15" w:type="dxa"/>
            </w:tcMar>
            <w:vAlign w:val="center"/>
          </w:tcPr>
          <w:p>
            <w:pPr>
              <w:pStyle w:val="13"/>
              <w:autoSpaceDN w:val="0"/>
              <w:spacing w:before="156" w:beforeLines="50" w:line="240" w:lineRule="exact"/>
              <w:jc w:val="both"/>
              <w:rPr>
                <w:rFonts w:ascii="宋体" w:hAnsi="宋体" w:cs="宋体"/>
                <w:b/>
                <w:kern w:val="2"/>
                <w:sz w:val="18"/>
                <w:szCs w:val="18"/>
              </w:rPr>
            </w:pPr>
            <w:r>
              <w:rPr>
                <w:rFonts w:hint="eastAsia" w:ascii="宋体" w:hAnsi="宋体" w:cs="宋体"/>
                <w:b/>
                <w:kern w:val="2"/>
                <w:sz w:val="28"/>
                <w:szCs w:val="28"/>
              </w:rPr>
              <w:t>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jc w:val="center"/>
        </w:trPr>
        <w:tc>
          <w:tcPr>
            <w:tcW w:w="1836"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姓    名：</w:t>
            </w:r>
          </w:p>
        </w:tc>
        <w:tc>
          <w:tcPr>
            <w:tcW w:w="2774" w:type="dxa"/>
            <w:tcMar>
              <w:top w:w="15" w:type="dxa"/>
              <w:left w:w="15" w:type="dxa"/>
              <w:bottom w:w="15" w:type="dxa"/>
              <w:right w:w="15" w:type="dxa"/>
            </w:tcMar>
            <w:vAlign w:val="top"/>
          </w:tcPr>
          <w:p>
            <w:pPr>
              <w:pStyle w:val="13"/>
              <w:autoSpaceDN w:val="0"/>
              <w:spacing w:line="340" w:lineRule="exact"/>
              <w:ind w:firstLine="480" w:firstLineChars="200"/>
              <w:jc w:val="both"/>
              <w:rPr>
                <w:rFonts w:hint="default" w:ascii="宋体" w:hAnsi="宋体" w:eastAsia="宋体" w:cs="宋体"/>
                <w:kern w:val="2"/>
                <w:sz w:val="24"/>
                <w:szCs w:val="24"/>
                <w:lang w:val="en-US" w:eastAsia="zh-CN"/>
              </w:rPr>
            </w:pPr>
            <w:r>
              <w:rPr>
                <w:rFonts w:hint="eastAsia" w:ascii="宋体" w:hAnsi="宋体" w:cs="宋体"/>
                <w:kern w:val="2"/>
                <w:sz w:val="24"/>
                <w:szCs w:val="24"/>
                <w:lang w:val="en-US" w:eastAsia="zh-CN"/>
              </w:rPr>
              <w:t>祝传朋</w:t>
            </w:r>
          </w:p>
        </w:tc>
        <w:tc>
          <w:tcPr>
            <w:tcW w:w="1665"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性    别：</w:t>
            </w:r>
          </w:p>
        </w:tc>
        <w:tc>
          <w:tcPr>
            <w:tcW w:w="4000"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5" w:hRule="atLeast"/>
          <w:jc w:val="center"/>
        </w:trPr>
        <w:tc>
          <w:tcPr>
            <w:tcW w:w="1836"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 xml:space="preserve">年 </w:t>
            </w:r>
            <w:r>
              <w:rPr>
                <w:rFonts w:ascii="宋体" w:hAnsi="宋体" w:eastAsia="宋体" w:cs="宋体"/>
                <w:kern w:val="2"/>
                <w:sz w:val="24"/>
                <w:szCs w:val="24"/>
              </w:rPr>
              <w:t xml:space="preserve">   </w:t>
            </w:r>
            <w:r>
              <w:rPr>
                <w:rFonts w:hint="eastAsia" w:ascii="宋体" w:hAnsi="宋体" w:eastAsia="宋体" w:cs="宋体"/>
                <w:kern w:val="2"/>
                <w:sz w:val="24"/>
                <w:szCs w:val="24"/>
              </w:rPr>
              <w:t>龄：</w:t>
            </w:r>
          </w:p>
        </w:tc>
        <w:tc>
          <w:tcPr>
            <w:tcW w:w="2774" w:type="dxa"/>
            <w:tcMar>
              <w:top w:w="15" w:type="dxa"/>
              <w:left w:w="15" w:type="dxa"/>
              <w:bottom w:w="15" w:type="dxa"/>
              <w:right w:w="15" w:type="dxa"/>
            </w:tcMar>
            <w:vAlign w:val="top"/>
          </w:tcPr>
          <w:p>
            <w:pPr>
              <w:pStyle w:val="13"/>
              <w:autoSpaceDN w:val="0"/>
              <w:spacing w:line="340" w:lineRule="exact"/>
              <w:ind w:firstLine="480" w:firstLineChars="200"/>
              <w:jc w:val="both"/>
              <w:rPr>
                <w:rFonts w:hint="default" w:ascii="宋体" w:hAnsi="宋体" w:eastAsia="宋体" w:cs="宋体"/>
                <w:kern w:val="2"/>
                <w:sz w:val="24"/>
                <w:szCs w:val="24"/>
                <w:lang w:val="en-US" w:eastAsia="zh-CN"/>
              </w:rPr>
            </w:pPr>
            <w:r>
              <w:rPr>
                <w:rFonts w:hint="eastAsia" w:ascii="宋体" w:hAnsi="宋体" w:cs="宋体"/>
                <w:kern w:val="2"/>
                <w:sz w:val="24"/>
                <w:szCs w:val="24"/>
                <w:lang w:val="en-US" w:eastAsia="zh-CN"/>
              </w:rPr>
              <w:t>26</w:t>
            </w:r>
          </w:p>
        </w:tc>
        <w:tc>
          <w:tcPr>
            <w:tcW w:w="1665"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 xml:space="preserve">民 </w:t>
            </w:r>
            <w:r>
              <w:rPr>
                <w:rFonts w:ascii="宋体" w:hAnsi="宋体" w:eastAsia="宋体" w:cs="宋体"/>
                <w:kern w:val="2"/>
                <w:sz w:val="24"/>
                <w:szCs w:val="24"/>
              </w:rPr>
              <w:t xml:space="preserve">   </w:t>
            </w:r>
            <w:r>
              <w:rPr>
                <w:rFonts w:hint="eastAsia" w:ascii="宋体" w:hAnsi="宋体" w:eastAsia="宋体" w:cs="宋体"/>
                <w:kern w:val="2"/>
                <w:sz w:val="24"/>
                <w:szCs w:val="24"/>
              </w:rPr>
              <w:t>族：</w:t>
            </w:r>
          </w:p>
        </w:tc>
        <w:tc>
          <w:tcPr>
            <w:tcW w:w="4000"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汉族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5" w:hRule="atLeast"/>
          <w:jc w:val="center"/>
        </w:trPr>
        <w:tc>
          <w:tcPr>
            <w:tcW w:w="1836"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 xml:space="preserve">籍 </w:t>
            </w:r>
            <w:r>
              <w:rPr>
                <w:rFonts w:ascii="宋体" w:hAnsi="宋体" w:eastAsia="宋体" w:cs="宋体"/>
                <w:kern w:val="2"/>
                <w:sz w:val="24"/>
                <w:szCs w:val="24"/>
              </w:rPr>
              <w:t xml:space="preserve">   </w:t>
            </w:r>
            <w:r>
              <w:rPr>
                <w:rFonts w:hint="eastAsia" w:ascii="宋体" w:hAnsi="宋体" w:eastAsia="宋体" w:cs="宋体"/>
                <w:kern w:val="2"/>
                <w:sz w:val="24"/>
                <w:szCs w:val="24"/>
              </w:rPr>
              <w:t>贯：</w:t>
            </w:r>
          </w:p>
        </w:tc>
        <w:tc>
          <w:tcPr>
            <w:tcW w:w="2774" w:type="dxa"/>
            <w:tcMar>
              <w:top w:w="15" w:type="dxa"/>
              <w:left w:w="15" w:type="dxa"/>
              <w:bottom w:w="15" w:type="dxa"/>
              <w:right w:w="15" w:type="dxa"/>
            </w:tcMar>
            <w:vAlign w:val="top"/>
          </w:tcPr>
          <w:p>
            <w:pPr>
              <w:pStyle w:val="13"/>
              <w:autoSpaceDN w:val="0"/>
              <w:spacing w:line="340" w:lineRule="exact"/>
              <w:ind w:firstLine="480" w:firstLineChars="200"/>
              <w:jc w:val="both"/>
              <w:rPr>
                <w:rFonts w:hint="default" w:ascii="宋体" w:hAnsi="宋体" w:eastAsia="宋体" w:cs="宋体"/>
                <w:kern w:val="2"/>
                <w:sz w:val="24"/>
                <w:szCs w:val="24"/>
                <w:lang w:val="en-US" w:eastAsia="zh-CN"/>
              </w:rPr>
            </w:pPr>
            <w:r>
              <w:rPr>
                <w:rFonts w:hint="eastAsia" w:ascii="宋体" w:hAnsi="宋体" w:cs="宋体"/>
                <w:kern w:val="2"/>
                <w:sz w:val="24"/>
                <w:szCs w:val="24"/>
                <w:lang w:val="en-US" w:eastAsia="zh-CN"/>
              </w:rPr>
              <w:t>山东</w:t>
            </w:r>
          </w:p>
        </w:tc>
        <w:tc>
          <w:tcPr>
            <w:tcW w:w="1665"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学    历：</w:t>
            </w:r>
          </w:p>
        </w:tc>
        <w:tc>
          <w:tcPr>
            <w:tcW w:w="4000"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手    机：</w:t>
            </w:r>
          </w:p>
        </w:tc>
        <w:tc>
          <w:tcPr>
            <w:tcW w:w="2774" w:type="dxa"/>
            <w:tcMar>
              <w:top w:w="15" w:type="dxa"/>
              <w:left w:w="15" w:type="dxa"/>
              <w:bottom w:w="15" w:type="dxa"/>
              <w:right w:w="15" w:type="dxa"/>
            </w:tcMar>
            <w:vAlign w:val="center"/>
          </w:tcPr>
          <w:p>
            <w:pPr>
              <w:pStyle w:val="13"/>
              <w:autoSpaceDN w:val="0"/>
              <w:spacing w:line="340" w:lineRule="exact"/>
              <w:ind w:firstLine="480" w:firstLineChars="200"/>
              <w:jc w:val="both"/>
              <w:rPr>
                <w:rFonts w:hint="default" w:ascii="宋体" w:hAnsi="宋体" w:eastAsia="宋体" w:cs="宋体"/>
                <w:kern w:val="2"/>
                <w:sz w:val="24"/>
                <w:szCs w:val="24"/>
                <w:lang w:val="en-US" w:eastAsia="zh-CN"/>
              </w:rPr>
            </w:pPr>
            <w:r>
              <w:rPr>
                <w:rFonts w:hint="eastAsia" w:ascii="宋体" w:hAnsi="宋体" w:cs="宋体"/>
                <w:kern w:val="2"/>
                <w:sz w:val="24"/>
                <w:szCs w:val="24"/>
                <w:lang w:val="en-US" w:eastAsia="zh-CN"/>
              </w:rPr>
              <w:t>17615279296</w:t>
            </w:r>
          </w:p>
        </w:tc>
        <w:tc>
          <w:tcPr>
            <w:tcW w:w="1665" w:type="dxa"/>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 xml:space="preserve">邮 </w:t>
            </w:r>
            <w:r>
              <w:rPr>
                <w:rFonts w:ascii="宋体" w:hAnsi="宋体" w:eastAsia="宋体" w:cs="宋体"/>
                <w:kern w:val="2"/>
                <w:sz w:val="24"/>
                <w:szCs w:val="24"/>
              </w:rPr>
              <w:t xml:space="preserve">   </w:t>
            </w:r>
            <w:r>
              <w:rPr>
                <w:rFonts w:hint="eastAsia" w:ascii="宋体" w:hAnsi="宋体" w:eastAsia="宋体" w:cs="宋体"/>
                <w:kern w:val="2"/>
                <w:sz w:val="24"/>
                <w:szCs w:val="24"/>
              </w:rPr>
              <w:t>箱：</w:t>
            </w:r>
          </w:p>
        </w:tc>
        <w:tc>
          <w:tcPr>
            <w:tcW w:w="4000" w:type="dxa"/>
            <w:tcMar>
              <w:top w:w="15" w:type="dxa"/>
              <w:left w:w="15" w:type="dxa"/>
              <w:bottom w:w="15" w:type="dxa"/>
              <w:right w:w="15" w:type="dxa"/>
            </w:tcMar>
            <w:vAlign w:val="center"/>
          </w:tcPr>
          <w:p>
            <w:pPr>
              <w:pStyle w:val="13"/>
              <w:autoSpaceDN w:val="0"/>
              <w:spacing w:line="340" w:lineRule="exact"/>
              <w:ind w:firstLine="480" w:firstLineChars="200"/>
              <w:jc w:val="both"/>
              <w:rPr>
                <w:rFonts w:hint="default" w:ascii="宋体" w:hAnsi="宋体" w:eastAsia="宋体" w:cs="宋体"/>
                <w:kern w:val="2"/>
                <w:sz w:val="24"/>
                <w:szCs w:val="24"/>
                <w:lang w:val="en-US" w:eastAsia="zh-CN"/>
              </w:rPr>
            </w:pPr>
            <w:r>
              <w:rPr>
                <w:rFonts w:hint="eastAsia" w:ascii="宋体" w:hAnsi="宋体" w:cs="宋体"/>
                <w:kern w:val="2"/>
                <w:sz w:val="24"/>
                <w:szCs w:val="24"/>
                <w:lang w:val="en-US" w:eastAsia="zh-CN"/>
              </w:rPr>
              <w:t>1559468070@qq.com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5" w:type="dxa"/>
            <w:gridSpan w:val="4"/>
            <w:shd w:val="clear" w:color="auto" w:fill="D0CECE"/>
            <w:tcMar>
              <w:top w:w="15" w:type="dxa"/>
              <w:left w:w="15" w:type="dxa"/>
              <w:bottom w:w="15" w:type="dxa"/>
              <w:right w:w="15" w:type="dxa"/>
            </w:tcMar>
            <w:vAlign w:val="center"/>
          </w:tcPr>
          <w:p>
            <w:pPr>
              <w:pStyle w:val="13"/>
              <w:autoSpaceDN w:val="0"/>
              <w:spacing w:before="156" w:beforeLines="50" w:line="240" w:lineRule="exact"/>
              <w:jc w:val="both"/>
              <w:rPr>
                <w:rFonts w:ascii="宋体" w:hAnsi="宋体" w:eastAsia="宋体" w:cs="宋体"/>
                <w:kern w:val="2"/>
                <w:sz w:val="21"/>
                <w:szCs w:val="21"/>
              </w:rPr>
            </w:pPr>
            <w:r>
              <w:rPr>
                <w:rFonts w:hint="eastAsia" w:ascii="宋体" w:hAnsi="宋体" w:cs="宋体"/>
                <w:b/>
                <w:kern w:val="2"/>
                <w:sz w:val="28"/>
                <w:szCs w:val="28"/>
              </w:rPr>
              <w:t>求职意向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5" w:type="dxa"/>
            <w:gridSpan w:val="4"/>
            <w:tcMar>
              <w:top w:w="15" w:type="dxa"/>
              <w:left w:w="15" w:type="dxa"/>
              <w:bottom w:w="15" w:type="dxa"/>
              <w:right w:w="15" w:type="dxa"/>
            </w:tcMar>
            <w:vAlign w:val="center"/>
          </w:tcPr>
          <w:p>
            <w:pPr>
              <w:pStyle w:val="13"/>
              <w:autoSpaceDN w:val="0"/>
              <w:spacing w:line="340" w:lineRule="exact"/>
              <w:ind w:firstLine="480" w:firstLineChars="200"/>
              <w:jc w:val="both"/>
              <w:rPr>
                <w:rFonts w:hint="default" w:ascii="宋体" w:hAnsi="宋体" w:eastAsia="宋体" w:cs="宋体"/>
                <w:kern w:val="2"/>
                <w:sz w:val="24"/>
                <w:szCs w:val="24"/>
                <w:lang w:val="en-US" w:eastAsia="zh-CN"/>
              </w:rPr>
            </w:pPr>
            <w:r>
              <w:rPr>
                <w:rFonts w:hint="eastAsia" w:ascii="宋体" w:hAnsi="宋体" w:eastAsia="宋体" w:cs="宋体"/>
                <w:kern w:val="2"/>
                <w:sz w:val="24"/>
                <w:szCs w:val="24"/>
              </w:rPr>
              <w:t xml:space="preserve">职 </w:t>
            </w:r>
            <w:r>
              <w:rPr>
                <w:rFonts w:ascii="宋体" w:hAnsi="宋体" w:eastAsia="宋体" w:cs="宋体"/>
                <w:kern w:val="2"/>
                <w:sz w:val="24"/>
                <w:szCs w:val="24"/>
              </w:rPr>
              <w:t xml:space="preserve">   </w:t>
            </w:r>
            <w:r>
              <w:rPr>
                <w:rFonts w:hint="eastAsia" w:ascii="宋体" w:hAnsi="宋体" w:eastAsia="宋体" w:cs="宋体"/>
                <w:kern w:val="2"/>
                <w:sz w:val="24"/>
                <w:szCs w:val="24"/>
              </w:rPr>
              <w:t>位：软件测试工程师</w:t>
            </w:r>
            <w:r>
              <w:rPr>
                <w:rFonts w:hint="eastAsia" w:ascii="宋体" w:hAnsi="宋体" w:cs="宋体"/>
                <w:kern w:val="2"/>
                <w:sz w:val="24"/>
                <w:szCs w:val="24"/>
                <w:lang w:val="en-US" w:eastAsia="zh-CN"/>
              </w:rPr>
              <w:t xml:space="preserve">              现    状</w:t>
            </w:r>
            <w:r>
              <w:rPr>
                <w:rFonts w:hint="eastAsia" w:ascii="宋体" w:hAnsi="宋体" w:eastAsia="宋体" w:cs="宋体"/>
                <w:kern w:val="2"/>
                <w:sz w:val="24"/>
                <w:szCs w:val="24"/>
              </w:rPr>
              <w:t>：离职状态，可立即上岗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275" w:type="dxa"/>
            <w:gridSpan w:val="4"/>
            <w:tcMar>
              <w:top w:w="15" w:type="dxa"/>
              <w:left w:w="15" w:type="dxa"/>
              <w:bottom w:w="15" w:type="dxa"/>
              <w:right w:w="15" w:type="dxa"/>
            </w:tcMar>
            <w:vAlign w:val="center"/>
          </w:tcPr>
          <w:p>
            <w:pPr>
              <w:pStyle w:val="13"/>
              <w:autoSpaceDN w:val="0"/>
              <w:spacing w:line="340" w:lineRule="exact"/>
              <w:ind w:firstLine="480" w:firstLineChars="200"/>
              <w:jc w:val="both"/>
              <w:rPr>
                <w:rFonts w:ascii="宋体" w:hAnsi="宋体" w:eastAsia="宋体" w:cs="宋体"/>
                <w:kern w:val="2"/>
                <w:sz w:val="24"/>
                <w:szCs w:val="24"/>
              </w:rPr>
            </w:pPr>
            <w:r>
              <w:rPr>
                <w:rFonts w:hint="eastAsia" w:ascii="宋体" w:hAnsi="宋体" w:eastAsia="宋体" w:cs="宋体"/>
                <w:kern w:val="2"/>
                <w:sz w:val="24"/>
                <w:szCs w:val="24"/>
              </w:rPr>
              <w:t>期望薪资：面议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5" w:type="dxa"/>
            <w:gridSpan w:val="4"/>
            <w:tcMar>
              <w:top w:w="15" w:type="dxa"/>
              <w:left w:w="15" w:type="dxa"/>
              <w:bottom w:w="15" w:type="dxa"/>
              <w:right w:w="15" w:type="dxa"/>
            </w:tcMar>
            <w:vAlign w:val="center"/>
          </w:tcPr>
          <w:tbl>
            <w:tblPr>
              <w:tblStyle w:val="10"/>
              <w:tblpPr w:leftFromText="180" w:rightFromText="180" w:vertAnchor="text" w:horzAnchor="page" w:tblpX="98" w:tblpY="43"/>
              <w:tblOverlap w:val="never"/>
              <w:tblW w:w="10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36"/>
              <w:gridCol w:w="8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36" w:type="dxa"/>
                  <w:shd w:val="clear" w:color="auto" w:fill="D7D7D7"/>
                  <w:tcMar>
                    <w:top w:w="100" w:type="dxa"/>
                    <w:right w:w="100" w:type="dxa"/>
                  </w:tcMar>
                  <w:vAlign w:val="top"/>
                </w:tcPr>
                <w:p>
                  <w:pPr>
                    <w:spacing w:line="360" w:lineRule="auto"/>
                    <w:rPr>
                      <w:rFonts w:hint="eastAsia" w:eastAsia="宋体"/>
                      <w:b/>
                      <w:bCs/>
                      <w:color w:val="000000"/>
                      <w:szCs w:val="21"/>
                      <w:lang w:val="en-US" w:eastAsia="zh-CN"/>
                    </w:rPr>
                  </w:pPr>
                  <w:r>
                    <w:rPr>
                      <w:rFonts w:hint="eastAsia" w:ascii="宋体" w:hAnsi="宋体" w:cs="宋体"/>
                      <w:b/>
                      <w:kern w:val="2"/>
                      <w:sz w:val="28"/>
                      <w:szCs w:val="28"/>
                      <w:lang w:val="en-US" w:eastAsia="zh-CN"/>
                    </w:rPr>
                    <w:t>教育经历</w:t>
                  </w:r>
                </w:p>
              </w:tc>
              <w:tc>
                <w:tcPr>
                  <w:tcW w:w="8439" w:type="dxa"/>
                  <w:shd w:val="clear" w:color="auto" w:fill="D7D7D7"/>
                  <w:tcMar>
                    <w:top w:w="100" w:type="dxa"/>
                    <w:right w:w="100" w:type="dxa"/>
                  </w:tcMar>
                  <w:vAlign w:val="center"/>
                </w:tcPr>
                <w:p>
                  <w:pPr>
                    <w:spacing w:line="360" w:lineRule="auto"/>
                    <w:rPr>
                      <w:rFonts w:hint="eastAsia" w:eastAsia="宋体"/>
                      <w:b/>
                      <w:bCs/>
                      <w:color w:val="000000"/>
                      <w:szCs w:val="21"/>
                      <w:lang w:val="en-US" w:eastAsia="zh-CN"/>
                    </w:rPr>
                  </w:pPr>
                </w:p>
              </w:tc>
            </w:tr>
          </w:tbl>
          <w:p>
            <w:pPr>
              <w:pStyle w:val="13"/>
              <w:autoSpaceDN w:val="0"/>
              <w:spacing w:line="420" w:lineRule="exact"/>
              <w:ind w:firstLine="480" w:firstLineChars="200"/>
              <w:jc w:val="both"/>
              <w:rPr>
                <w:rFonts w:hint="eastAsia" w:ascii="宋体" w:hAnsi="宋体" w:eastAsia="宋体" w:cs="宋体"/>
                <w:kern w:val="2"/>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5" w:type="dxa"/>
            <w:gridSpan w:val="4"/>
            <w:tcMar>
              <w:top w:w="15" w:type="dxa"/>
              <w:left w:w="15" w:type="dxa"/>
              <w:bottom w:w="15" w:type="dxa"/>
              <w:right w:w="15" w:type="dxa"/>
            </w:tcMar>
            <w:vAlign w:val="center"/>
          </w:tcPr>
          <w:p>
            <w:pPr>
              <w:pStyle w:val="13"/>
              <w:autoSpaceDN w:val="0"/>
              <w:spacing w:line="420" w:lineRule="exact"/>
              <w:ind w:firstLine="480" w:firstLineChars="200"/>
              <w:jc w:val="both"/>
              <w:rPr>
                <w:rFonts w:hint="eastAsia" w:ascii="宋体" w:hAnsi="宋体" w:eastAsia="宋体" w:cs="宋体"/>
                <w:kern w:val="2"/>
                <w:sz w:val="24"/>
                <w:szCs w:val="24"/>
                <w:lang w:val="en-US" w:eastAsia="zh-CN"/>
              </w:rPr>
            </w:pPr>
            <w:r>
              <w:rPr>
                <w:rFonts w:hint="eastAsia" w:ascii="宋体" w:hAnsi="宋体" w:eastAsia="宋体" w:cs="宋体"/>
                <w:sz w:val="24"/>
                <w:szCs w:val="24"/>
                <w:lang w:val="en-US" w:eastAsia="zh-CN"/>
              </w:rPr>
              <w:t>201</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/8-201</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 xml:space="preserve">/7    </w:t>
            </w:r>
            <w:r>
              <w:rPr>
                <w:rFonts w:hint="eastAsia" w:ascii="宋体" w:hAnsi="宋体" w:cs="宋体"/>
                <w:kern w:val="0"/>
                <w:sz w:val="24"/>
                <w:szCs w:val="24"/>
                <w:lang w:val="en-US" w:eastAsia="zh-CN"/>
              </w:rPr>
              <w:t>青岛工学院</w:t>
            </w:r>
            <w:r>
              <w:rPr>
                <w:rFonts w:hint="eastAsia" w:ascii="宋体" w:hAnsi="宋体" w:eastAsia="宋体" w:cs="宋体"/>
                <w:sz w:val="24"/>
                <w:szCs w:val="24"/>
                <w:lang w:val="en-US" w:eastAsia="zh-CN"/>
              </w:rPr>
              <w:t xml:space="preserve">    </w:t>
            </w:r>
            <w:r>
              <w:rPr>
                <w:rFonts w:hint="eastAsia" w:ascii="宋体" w:hAnsi="宋体" w:eastAsia="宋体" w:cs="宋体"/>
                <w:b w:val="0"/>
                <w:color w:val="000000"/>
                <w:sz w:val="24"/>
                <w:szCs w:val="24"/>
                <w:lang w:val="en-US" w:eastAsia="zh-CN"/>
              </w:rPr>
              <w:t>计算机</w:t>
            </w:r>
            <w:r>
              <w:rPr>
                <w:rFonts w:hint="eastAsia" w:ascii="宋体" w:hAnsi="宋体" w:eastAsia="宋体" w:cs="宋体"/>
                <w:b w:val="0"/>
                <w:color w:val="000000"/>
                <w:sz w:val="24"/>
                <w:szCs w:val="24"/>
              </w:rPr>
              <w:t>科学与技术</w:t>
            </w:r>
            <w:r>
              <w:rPr>
                <w:rFonts w:hint="eastAsia" w:ascii="宋体" w:hAnsi="宋体" w:eastAsia="宋体" w:cs="宋体"/>
                <w:b w:val="0"/>
                <w:color w:val="000000"/>
                <w:sz w:val="24"/>
                <w:szCs w:val="24"/>
                <w:lang w:val="en-US" w:eastAsia="zh-CN"/>
              </w:rPr>
              <w:t xml:space="preserve">        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5" w:type="dxa"/>
            <w:gridSpan w:val="4"/>
            <w:shd w:val="clear" w:color="auto" w:fill="D7D7D7"/>
            <w:tcMar>
              <w:top w:w="15" w:type="dxa"/>
              <w:left w:w="15" w:type="dxa"/>
              <w:bottom w:w="15" w:type="dxa"/>
              <w:right w:w="15" w:type="dxa"/>
            </w:tcMar>
            <w:vAlign w:val="center"/>
          </w:tcPr>
          <w:p>
            <w:pPr>
              <w:pStyle w:val="13"/>
              <w:autoSpaceDN w:val="0"/>
              <w:spacing w:before="156" w:beforeLines="50" w:line="240" w:lineRule="exact"/>
              <w:jc w:val="both"/>
              <w:rPr>
                <w:rFonts w:ascii="宋体" w:hAnsi="宋体" w:cs="宋体"/>
                <w:b/>
                <w:kern w:val="2"/>
                <w:sz w:val="18"/>
                <w:szCs w:val="18"/>
              </w:rPr>
            </w:pPr>
            <w:r>
              <w:rPr>
                <w:rFonts w:hint="eastAsia" w:ascii="宋体" w:hAnsi="宋体" w:cs="宋体"/>
                <w:b/>
                <w:kern w:val="2"/>
                <w:sz w:val="28"/>
                <w:szCs w:val="28"/>
              </w:rPr>
              <w:t>专业技能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5" w:type="dxa"/>
            <w:gridSpan w:val="4"/>
            <w:tcMar>
              <w:top w:w="15" w:type="dxa"/>
              <w:left w:w="15" w:type="dxa"/>
              <w:bottom w:w="15" w:type="dxa"/>
              <w:right w:w="15" w:type="dxa"/>
            </w:tcMar>
            <w:vAlign w:val="center"/>
          </w:tcPr>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1.熟练掌握测试流程，根据需求分析业务，编写测试相关文档，进行测试工作并协助项目组验收项目或上线</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2.熟练使用业务分析图绘制工具Xmind。通过Xmind分析业务并编写各个功能的测点。</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3.熟练掌握测试环境搭建技术。能够在Windows与Linux系统中快速搭建并维护测试环境。</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4.熟练掌握阿里云服务器的搭建与日常维护。</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5.熟练使用BUG管理工具禅道。</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6.版本控制器熟练使用svn和git。</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7.熟悉MySQL Oracle数据库的使用方法，可以对数据库进行增删改查等常规操作。</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8.熟练使用接口测试工具Postman与Jmeter对接口进行测试，并具有接口测试报告编写能力。</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9.熟练掌握脚本录制工具badboy，通过badboy对自动化测试与性能测试的脚本代码进行录制，并具有脚本代码优化能力。</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10性能测试与自动化测试方面熟练使用jmeter，了解loadrunner测试工具，并能通过性能测试图表进行性能分析。</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11.熟练掌握nginx+tomcat集群技术，并掌握Linux常规操作命令。</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12.熟悉python+pycharm，自动化测试和接口测试。</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13.熟练使用Fiddler抓包工具，抓取请求的路径及参数信息。</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14.了解HTML和JS源码有一定读写与优化能力。</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15.熟练掌握白盒测试技术，能制定细致的测试方案对项目的内部代码进行编码规范测试。</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16.熟练掌握软件验收报告，测试报告，用户使用手册等验收文档的编写能力。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5" w:type="dxa"/>
            <w:gridSpan w:val="4"/>
            <w:tcMar>
              <w:top w:w="15" w:type="dxa"/>
              <w:left w:w="15" w:type="dxa"/>
              <w:bottom w:w="15" w:type="dxa"/>
              <w:right w:w="15" w:type="dxa"/>
            </w:tcMar>
            <w:vAlign w:val="center"/>
          </w:tcPr>
          <w:p>
            <w:pPr>
              <w:numPr>
                <w:ilvl w:val="0"/>
                <w:numId w:val="0"/>
              </w:numPr>
              <w:rPr>
                <w:rFonts w:hint="eastAsia" w:ascii="宋体" w:hAnsi="宋体" w:cs="宋体"/>
                <w:kern w:val="2"/>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275" w:type="dxa"/>
            <w:gridSpan w:val="4"/>
            <w:shd w:val="clear" w:color="auto" w:fill="D7D7D7"/>
            <w:tcMar>
              <w:top w:w="15" w:type="dxa"/>
              <w:left w:w="15" w:type="dxa"/>
              <w:bottom w:w="15" w:type="dxa"/>
              <w:right w:w="15" w:type="dxa"/>
            </w:tcMar>
            <w:vAlign w:val="center"/>
          </w:tcPr>
          <w:p>
            <w:pPr>
              <w:pStyle w:val="13"/>
              <w:autoSpaceDN w:val="0"/>
              <w:spacing w:before="156" w:beforeLines="50" w:line="240" w:lineRule="exact"/>
              <w:jc w:val="both"/>
              <w:rPr>
                <w:rFonts w:ascii="宋体" w:hAnsi="宋体" w:cs="宋体"/>
                <w:b/>
                <w:kern w:val="2"/>
                <w:sz w:val="18"/>
                <w:szCs w:val="18"/>
              </w:rPr>
            </w:pPr>
            <w:r>
              <w:rPr>
                <w:rFonts w:hint="eastAsia" w:ascii="宋体" w:hAnsi="宋体" w:cs="宋体"/>
                <w:b/>
                <w:kern w:val="2"/>
                <w:sz w:val="28"/>
                <w:szCs w:val="28"/>
              </w:rPr>
              <w:t>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5" w:hRule="atLeast"/>
          <w:jc w:val="center"/>
        </w:trPr>
        <w:tc>
          <w:tcPr>
            <w:tcW w:w="10275" w:type="dxa"/>
            <w:gridSpan w:val="4"/>
            <w:tcMar>
              <w:top w:w="15" w:type="dxa"/>
              <w:left w:w="15" w:type="dxa"/>
              <w:bottom w:w="15" w:type="dxa"/>
              <w:right w:w="15" w:type="dxa"/>
            </w:tcMar>
            <w:vAlign w:val="center"/>
          </w:tcPr>
          <w:tbl>
            <w:tblPr>
              <w:tblStyle w:val="11"/>
              <w:tblW w:w="102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809"/>
              <w:gridCol w:w="84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235"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21"/>
                      <w:szCs w:val="21"/>
                    </w:rPr>
                  </w:pPr>
                  <w:r>
                    <w:rPr>
                      <w:rFonts w:hint="eastAsia" w:ascii="宋体" w:hAnsi="宋体" w:eastAsia="宋体" w:cs="宋体"/>
                      <w:kern w:val="2"/>
                      <w:sz w:val="24"/>
                      <w:szCs w:val="24"/>
                    </w:rPr>
                    <w:t>201</w:t>
                  </w:r>
                  <w:r>
                    <w:rPr>
                      <w:rFonts w:hint="eastAsia" w:ascii="宋体" w:hAnsi="宋体" w:cs="宋体"/>
                      <w:kern w:val="2"/>
                      <w:sz w:val="24"/>
                      <w:szCs w:val="24"/>
                      <w:lang w:val="en-US" w:eastAsia="zh-CN"/>
                    </w:rPr>
                    <w:t>7</w:t>
                  </w:r>
                  <w:r>
                    <w:rPr>
                      <w:rFonts w:hint="eastAsia" w:ascii="宋体" w:hAnsi="宋体" w:eastAsia="宋体" w:cs="宋体"/>
                      <w:kern w:val="2"/>
                      <w:sz w:val="24"/>
                      <w:szCs w:val="24"/>
                    </w:rPr>
                    <w:t>/</w:t>
                  </w:r>
                  <w:r>
                    <w:rPr>
                      <w:rFonts w:hint="eastAsia" w:ascii="宋体" w:hAnsi="宋体" w:cs="宋体"/>
                      <w:kern w:val="2"/>
                      <w:sz w:val="24"/>
                      <w:szCs w:val="24"/>
                      <w:lang w:val="en-US" w:eastAsia="zh-CN"/>
                    </w:rPr>
                    <w:t>10</w:t>
                  </w:r>
                  <w:r>
                    <w:rPr>
                      <w:rFonts w:hint="eastAsia" w:ascii="宋体" w:hAnsi="宋体" w:eastAsia="宋体" w:cs="宋体"/>
                      <w:kern w:val="2"/>
                      <w:sz w:val="24"/>
                      <w:szCs w:val="24"/>
                    </w:rPr>
                    <w:t xml:space="preserve">-至今  </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10235"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21"/>
                      <w:szCs w:val="21"/>
                    </w:rPr>
                  </w:pPr>
                  <w:r>
                    <w:rPr>
                      <w:rFonts w:hint="eastAsia" w:ascii="宋体" w:hAnsi="宋体" w:eastAsia="宋体" w:cs="宋体"/>
                      <w:kern w:val="2"/>
                      <w:sz w:val="24"/>
                      <w:szCs w:val="24"/>
                    </w:rPr>
                    <w:t>软件测试工程师|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235" w:type="dxa"/>
                  <w:gridSpan w:val="2"/>
                  <w:tcBorders>
                    <w:top w:val="nil"/>
                    <w:left w:val="nil"/>
                    <w:bottom w:val="nil"/>
                    <w:right w:val="nil"/>
                  </w:tcBorders>
                  <w:shd w:val="clear" w:color="auto" w:fill="auto"/>
                  <w:vAlign w:val="top"/>
                </w:tcPr>
                <w:p>
                  <w:pPr>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互联网/电子商务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tcBorders>
                    <w:top w:val="nil"/>
                    <w:left w:val="nil"/>
                    <w:bottom w:val="nil"/>
                    <w:right w:val="nil"/>
                  </w:tcBorders>
                  <w:shd w:val="clear" w:color="auto" w:fill="auto"/>
                  <w:vAlign w:val="top"/>
                </w:tcPr>
                <w:p>
                  <w:pPr>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工作描述： </w:t>
                  </w:r>
                </w:p>
              </w:tc>
              <w:tc>
                <w:tcPr>
                  <w:tcW w:w="8426" w:type="dxa"/>
                  <w:tcBorders>
                    <w:top w:val="nil"/>
                    <w:left w:val="nil"/>
                    <w:bottom w:val="nil"/>
                    <w:right w:val="nil"/>
                  </w:tcBorders>
                  <w:shd w:val="clear" w:color="auto" w:fill="auto"/>
                  <w:vAlign w:val="top"/>
                </w:tcPr>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ascii="宋体" w:hAnsi="宋体" w:cs="宋体"/>
                      <w:kern w:val="2"/>
                      <w:sz w:val="24"/>
                      <w:szCs w:val="24"/>
                      <w:lang w:val="en-US" w:eastAsia="zh-CN"/>
                    </w:rPr>
                    <w:t>1.担任</w:t>
                  </w:r>
                  <w:r>
                    <w:rPr>
                      <w:rFonts w:hint="eastAsia"/>
                      <w:color w:val="000000" w:themeColor="text1"/>
                      <w:sz w:val="24"/>
                      <w:szCs w:val="24"/>
                      <w:lang w:val="en-US" w:eastAsia="zh-CN"/>
                      <w14:textFill>
                        <w14:solidFill>
                          <w14:schemeClr w14:val="tx1"/>
                        </w14:solidFill>
                      </w14:textFill>
                    </w:rPr>
                    <w:t>软件测试工程师，根据项目需求撰写测试方案，测试用例;</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2.主要做接口测试和功能测试; </w:t>
                  </w:r>
                </w:p>
                <w:p>
                  <w:pPr>
                    <w:pStyle w:val="13"/>
                    <w:numPr>
                      <w:ilvl w:val="0"/>
                      <w:numId w:val="0"/>
                    </w:numPr>
                    <w:autoSpaceDN w:val="0"/>
                    <w:spacing w:line="420" w:lineRule="exact"/>
                    <w:jc w:val="both"/>
                    <w:rPr>
                      <w:rFonts w:hint="eastAsia" w:ascii="宋体" w:hAnsi="宋体" w:cs="宋体"/>
                      <w:kern w:val="2"/>
                      <w:sz w:val="24"/>
                      <w:szCs w:val="24"/>
                      <w:lang w:val="en-US" w:eastAsia="zh-CN"/>
                    </w:rPr>
                  </w:pPr>
                  <w:r>
                    <w:rPr>
                      <w:rFonts w:hint="eastAsia"/>
                      <w:color w:val="000000" w:themeColor="text1"/>
                      <w:sz w:val="24"/>
                      <w:szCs w:val="24"/>
                      <w:lang w:val="en-US" w:eastAsia="zh-CN"/>
                      <w14:textFill>
                        <w14:solidFill>
                          <w14:schemeClr w14:val="tx1"/>
                        </w14:solidFill>
                      </w14:textFill>
                    </w:rPr>
                    <w:t>3.在测试过程中，反馈跟踪BUG以及用</w:t>
                  </w:r>
                  <w:r>
                    <w:rPr>
                      <w:rFonts w:hint="eastAsia" w:ascii="宋体" w:hAnsi="宋体" w:cs="宋体"/>
                      <w:kern w:val="2"/>
                      <w:sz w:val="24"/>
                      <w:szCs w:val="24"/>
                      <w:lang w:val="en-US" w:eastAsia="zh-CN"/>
                    </w:rPr>
                    <w:t xml:space="preserve">例缺陷，协助其他项目的开展; </w:t>
                  </w:r>
                </w:p>
                <w:p>
                  <w:pPr>
                    <w:numPr>
                      <w:ilvl w:val="0"/>
                      <w:numId w:val="0"/>
                    </w:numPr>
                    <w:ind w:leftChars="0"/>
                    <w:jc w:val="both"/>
                    <w:rPr>
                      <w:rFonts w:hint="eastAsia" w:ascii="宋体" w:hAnsi="宋体" w:cs="宋体"/>
                      <w:kern w:val="2"/>
                      <w:sz w:val="24"/>
                      <w:szCs w:val="24"/>
                      <w:lang w:val="en-US" w:eastAsia="zh-CN"/>
                    </w:rPr>
                  </w:pPr>
                  <w:r>
                    <w:rPr>
                      <w:rFonts w:hint="eastAsia" w:ascii="宋体" w:hAnsi="宋体" w:cs="宋体"/>
                      <w:kern w:val="2"/>
                      <w:sz w:val="24"/>
                      <w:szCs w:val="24"/>
                      <w:lang w:val="en-US" w:eastAsia="zh-CN"/>
                    </w:rPr>
                    <w:t xml:space="preserve">4.与其他部门紧密协作，跟踪缺陷及推动及时修复，完成测试项目归纳及总结文档; </w:t>
                  </w:r>
                </w:p>
                <w:p>
                  <w:pPr>
                    <w:numPr>
                      <w:ilvl w:val="0"/>
                      <w:numId w:val="0"/>
                    </w:numPr>
                    <w:ind w:leftChars="0"/>
                    <w:jc w:val="both"/>
                    <w:rPr>
                      <w:rFonts w:hint="eastAsia" w:ascii="宋体" w:hAnsi="宋体" w:eastAsia="宋体" w:cs="宋体"/>
                      <w:kern w:val="2"/>
                      <w:sz w:val="24"/>
                      <w:szCs w:val="24"/>
                    </w:rPr>
                  </w:pPr>
                  <w:r>
                    <w:rPr>
                      <w:rFonts w:hint="eastAsia" w:ascii="宋体" w:hAnsi="宋体" w:cs="宋体"/>
                      <w:kern w:val="2"/>
                      <w:sz w:val="24"/>
                      <w:szCs w:val="24"/>
                      <w:lang w:val="en-US" w:eastAsia="zh-CN"/>
                    </w:rPr>
                    <w:t>5.调动公司人员积极参与采集样本数据，以便模拟真实的测试数据。</w:t>
                  </w:r>
                </w:p>
              </w:tc>
            </w:tr>
          </w:tbl>
          <w:p>
            <w:pPr>
              <w:rPr>
                <w:rFonts w:hint="default" w:ascii="Calibri" w:hAnsi="Calibri" w:eastAsia="宋体" w:cs="Times New Roman"/>
                <w:vanish/>
                <w:kern w:val="2"/>
                <w:sz w:val="32"/>
                <w:szCs w:val="32"/>
              </w:rPr>
            </w:pPr>
            <w:r>
              <w:rPr>
                <w:rFonts w:hint="default" w:ascii="Calibri" w:hAnsi="Calibri" w:eastAsia="宋体" w:cs="Times New Roman"/>
                <w:vanish/>
                <w:kern w:val="2"/>
                <w:sz w:val="32"/>
                <w:szCs w:val="32"/>
              </w:rPr>
              <w:t xml:space="preserve"> </w:t>
            </w:r>
          </w:p>
          <w:tbl>
            <w:tblPr>
              <w:tblStyle w:val="11"/>
              <w:tblW w:w="102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809"/>
              <w:gridCol w:w="84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235" w:type="dxa"/>
                  <w:gridSpan w:val="2"/>
                  <w:tcBorders>
                    <w:top w:val="nil"/>
                    <w:left w:val="nil"/>
                    <w:bottom w:val="nil"/>
                    <w:right w:val="nil"/>
                  </w:tcBorders>
                  <w:shd w:val="clear" w:color="auto" w:fill="auto"/>
                  <w:vAlign w:val="top"/>
                </w:tcPr>
                <w:p>
                  <w:pPr>
                    <w:jc w:val="both"/>
                    <w:rPr>
                      <w:rFonts w:hint="eastAsia" w:ascii="宋体" w:hAnsi="宋体" w:eastAsia="宋体" w:cs="宋体"/>
                      <w:kern w:val="2"/>
                      <w:sz w:val="24"/>
                      <w:szCs w:val="24"/>
                    </w:rPr>
                  </w:pPr>
                  <w:r>
                    <w:rPr>
                      <w:rFonts w:hint="eastAsia" w:ascii="宋体" w:hAnsi="宋体" w:eastAsia="宋体" w:cs="宋体"/>
                      <w:kern w:val="2"/>
                      <w:sz w:val="24"/>
                      <w:szCs w:val="24"/>
                    </w:rPr>
                    <w:t>201</w:t>
                  </w:r>
                  <w:r>
                    <w:rPr>
                      <w:rFonts w:hint="eastAsia" w:ascii="宋体" w:hAnsi="宋体" w:cs="宋体"/>
                      <w:kern w:val="2"/>
                      <w:sz w:val="24"/>
                      <w:szCs w:val="24"/>
                      <w:lang w:val="en-US" w:eastAsia="zh-CN"/>
                    </w:rPr>
                    <w:t>5</w:t>
                  </w:r>
                  <w:r>
                    <w:rPr>
                      <w:rFonts w:hint="eastAsia" w:ascii="宋体" w:hAnsi="宋体" w:eastAsia="宋体" w:cs="宋体"/>
                      <w:kern w:val="2"/>
                      <w:sz w:val="24"/>
                      <w:szCs w:val="24"/>
                    </w:rPr>
                    <w:t>/</w:t>
                  </w:r>
                  <w:r>
                    <w:rPr>
                      <w:rFonts w:hint="eastAsia" w:ascii="宋体" w:hAnsi="宋体" w:cs="宋体"/>
                      <w:kern w:val="2"/>
                      <w:sz w:val="24"/>
                      <w:szCs w:val="24"/>
                      <w:lang w:val="en-US" w:eastAsia="zh-CN"/>
                    </w:rPr>
                    <w:t>10</w:t>
                  </w:r>
                  <w:r>
                    <w:rPr>
                      <w:rFonts w:hint="eastAsia" w:ascii="宋体" w:hAnsi="宋体" w:eastAsia="宋体" w:cs="宋体"/>
                      <w:kern w:val="2"/>
                      <w:sz w:val="24"/>
                      <w:szCs w:val="24"/>
                    </w:rPr>
                    <w:t>-201</w:t>
                  </w:r>
                  <w:r>
                    <w:rPr>
                      <w:rFonts w:hint="eastAsia" w:ascii="宋体" w:hAnsi="宋体" w:cs="宋体"/>
                      <w:kern w:val="2"/>
                      <w:sz w:val="24"/>
                      <w:szCs w:val="24"/>
                      <w:lang w:val="en-US" w:eastAsia="zh-CN"/>
                    </w:rPr>
                    <w:t>7</w:t>
                  </w:r>
                  <w:r>
                    <w:rPr>
                      <w:rFonts w:hint="eastAsia" w:ascii="宋体" w:hAnsi="宋体" w:eastAsia="宋体" w:cs="宋体"/>
                      <w:kern w:val="2"/>
                      <w:sz w:val="24"/>
                      <w:szCs w:val="24"/>
                    </w:rPr>
                    <w:t>/</w:t>
                  </w:r>
                  <w:r>
                    <w:rPr>
                      <w:rFonts w:hint="eastAsia" w:ascii="宋体" w:hAnsi="宋体" w:cs="宋体"/>
                      <w:kern w:val="2"/>
                      <w:sz w:val="24"/>
                      <w:szCs w:val="24"/>
                      <w:lang w:val="en-US" w:eastAsia="zh-CN"/>
                    </w:rPr>
                    <w:t>8</w:t>
                  </w:r>
                  <w:r>
                    <w:rPr>
                      <w:rFonts w:hint="eastAsia" w:ascii="宋体" w:hAnsi="宋体" w:eastAsia="宋体" w:cs="宋体"/>
                      <w:kern w:val="2"/>
                      <w:sz w:val="24"/>
                      <w:szCs w:val="24"/>
                    </w:rPr>
                    <w:t xml:space="preserve">  </w:t>
                  </w:r>
                  <w:r>
                    <w:rPr>
                      <w:rFonts w:hint="eastAsia" w:ascii="宋体" w:hAnsi="宋体" w:cs="宋体"/>
                      <w:kern w:val="2"/>
                      <w:sz w:val="24"/>
                      <w:szCs w:val="24"/>
                      <w:lang w:val="en-US" w:eastAsia="zh-CN"/>
                    </w:rPr>
                    <w:t>北京自胜信息系统有限公司</w:t>
                  </w:r>
                  <w:r>
                    <w:rPr>
                      <w:rFonts w:hint="eastAsia" w:ascii="宋体" w:hAnsi="宋体" w:eastAsia="宋体" w:cs="宋体"/>
                      <w:kern w:val="2"/>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235" w:type="dxa"/>
                  <w:gridSpan w:val="2"/>
                  <w:tcBorders>
                    <w:top w:val="nil"/>
                    <w:left w:val="nil"/>
                    <w:bottom w:val="nil"/>
                    <w:right w:val="nil"/>
                  </w:tcBorders>
                  <w:shd w:val="clear" w:color="auto" w:fill="auto"/>
                  <w:vAlign w:val="top"/>
                </w:tcPr>
                <w:p>
                  <w:pPr>
                    <w:jc w:val="both"/>
                    <w:rPr>
                      <w:rFonts w:hint="eastAsia" w:ascii="宋体" w:hAnsi="宋体" w:eastAsia="宋体" w:cs="宋体"/>
                      <w:kern w:val="2"/>
                      <w:sz w:val="24"/>
                      <w:szCs w:val="24"/>
                    </w:rPr>
                  </w:pPr>
                  <w:r>
                    <w:rPr>
                      <w:rFonts w:hint="eastAsia" w:ascii="宋体" w:hAnsi="宋体" w:eastAsia="宋体" w:cs="宋体"/>
                      <w:kern w:val="2"/>
                      <w:sz w:val="24"/>
                      <w:szCs w:val="24"/>
                    </w:rPr>
                    <w:t>软件测试工程师|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7" w:hRule="atLeast"/>
              </w:trPr>
              <w:tc>
                <w:tcPr>
                  <w:tcW w:w="10235" w:type="dxa"/>
                  <w:gridSpan w:val="2"/>
                  <w:tcBorders>
                    <w:top w:val="nil"/>
                    <w:left w:val="nil"/>
                    <w:bottom w:val="nil"/>
                    <w:right w:val="nil"/>
                  </w:tcBorders>
                  <w:shd w:val="clear" w:color="auto" w:fill="auto"/>
                  <w:vAlign w:val="top"/>
                </w:tcPr>
                <w:p>
                  <w:pPr>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IT服务(系统/数据/维护)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tcBorders>
                    <w:top w:val="nil"/>
                    <w:left w:val="nil"/>
                    <w:bottom w:val="nil"/>
                    <w:right w:val="nil"/>
                  </w:tcBorders>
                  <w:shd w:val="clear" w:color="auto" w:fill="auto"/>
                  <w:vAlign w:val="top"/>
                </w:tcPr>
                <w:p>
                  <w:pPr>
                    <w:jc w:val="both"/>
                    <w:rPr>
                      <w:rFonts w:hint="eastAsia" w:ascii="宋体" w:hAnsi="宋体" w:eastAsia="宋体" w:cs="宋体"/>
                      <w:kern w:val="2"/>
                      <w:sz w:val="24"/>
                      <w:szCs w:val="24"/>
                    </w:rPr>
                  </w:pPr>
                  <w:r>
                    <w:rPr>
                      <w:rFonts w:hint="eastAsia" w:ascii="宋体" w:hAnsi="宋体" w:eastAsia="宋体" w:cs="宋体"/>
                      <w:kern w:val="2"/>
                      <w:sz w:val="24"/>
                      <w:szCs w:val="24"/>
                    </w:rPr>
                    <w:t xml:space="preserve">工作描述： </w:t>
                  </w:r>
                </w:p>
              </w:tc>
              <w:tc>
                <w:tcPr>
                  <w:tcW w:w="8426" w:type="dxa"/>
                  <w:tcBorders>
                    <w:top w:val="nil"/>
                    <w:left w:val="nil"/>
                    <w:bottom w:val="nil"/>
                    <w:right w:val="nil"/>
                  </w:tcBorders>
                  <w:shd w:val="clear" w:color="auto" w:fill="auto"/>
                  <w:vAlign w:val="top"/>
                </w:tcPr>
                <w:p>
                  <w:pPr>
                    <w:numPr>
                      <w:ilvl w:val="0"/>
                      <w:numId w:val="1"/>
                    </w:numPr>
                    <w:jc w:val="both"/>
                    <w:rPr>
                      <w:rFonts w:hint="eastAsia" w:ascii="宋体" w:hAnsi="宋体" w:cs="宋体"/>
                      <w:kern w:val="2"/>
                      <w:sz w:val="24"/>
                      <w:szCs w:val="24"/>
                      <w:lang w:val="en-US" w:eastAsia="zh-CN"/>
                    </w:rPr>
                  </w:pPr>
                  <w:r>
                    <w:rPr>
                      <w:rFonts w:hint="eastAsia" w:ascii="宋体" w:hAnsi="宋体" w:cs="宋体"/>
                      <w:kern w:val="2"/>
                      <w:sz w:val="24"/>
                      <w:szCs w:val="24"/>
                      <w:lang w:val="en-US" w:eastAsia="zh-CN"/>
                    </w:rPr>
                    <w:t xml:space="preserve">根据需求文档分析项目，了解需求，撰写测试用例，把自己负责模块的业务归纳总结; </w:t>
                  </w:r>
                </w:p>
                <w:p>
                  <w:pPr>
                    <w:numPr>
                      <w:ilvl w:val="0"/>
                      <w:numId w:val="1"/>
                    </w:numPr>
                    <w:ind w:left="0" w:leftChars="0" w:firstLine="0" w:firstLineChars="0"/>
                    <w:jc w:val="both"/>
                    <w:rPr>
                      <w:rFonts w:hint="eastAsia" w:ascii="宋体" w:hAnsi="宋体" w:cs="宋体"/>
                      <w:kern w:val="2"/>
                      <w:sz w:val="24"/>
                      <w:szCs w:val="24"/>
                      <w:lang w:val="en-US" w:eastAsia="zh-CN"/>
                    </w:rPr>
                  </w:pPr>
                  <w:r>
                    <w:rPr>
                      <w:rFonts w:hint="eastAsia" w:ascii="宋体" w:hAnsi="宋体" w:cs="宋体"/>
                      <w:kern w:val="2"/>
                      <w:sz w:val="24"/>
                      <w:szCs w:val="24"/>
                      <w:lang w:val="en-US" w:eastAsia="zh-CN"/>
                    </w:rPr>
                    <w:t xml:space="preserve">进行功能测试，提交bug，跟踪bug,并进行回归测试，性能测试，对测试进行评估和总结，调整测试的内容; </w:t>
                  </w:r>
                </w:p>
                <w:p>
                  <w:pPr>
                    <w:numPr>
                      <w:ilvl w:val="0"/>
                      <w:numId w:val="0"/>
                    </w:numPr>
                    <w:ind w:leftChars="0"/>
                    <w:jc w:val="both"/>
                    <w:rPr>
                      <w:rFonts w:hint="eastAsia" w:ascii="宋体" w:hAnsi="宋体" w:eastAsia="宋体" w:cs="宋体"/>
                      <w:kern w:val="2"/>
                      <w:sz w:val="24"/>
                      <w:szCs w:val="24"/>
                    </w:rPr>
                  </w:pPr>
                  <w:r>
                    <w:rPr>
                      <w:rFonts w:hint="eastAsia" w:ascii="宋体" w:hAnsi="宋体" w:cs="宋体"/>
                      <w:kern w:val="2"/>
                      <w:sz w:val="24"/>
                      <w:szCs w:val="24"/>
                      <w:lang w:val="en-US" w:eastAsia="zh-CN"/>
                    </w:rPr>
                    <w:t>3.负责把用户提供的数据填入框架，同时做好领导安排的其他工作，参加项目进度会议，汇报测试情况。</w:t>
                  </w:r>
                  <w:r>
                    <w:rPr>
                      <w:rFonts w:hint="eastAsia" w:ascii="宋体" w:hAnsi="宋体" w:eastAsia="宋体" w:cs="宋体"/>
                      <w:kern w:val="2"/>
                      <w:sz w:val="24"/>
                      <w:szCs w:val="24"/>
                    </w:rPr>
                    <w:t xml:space="preserve"> </w:t>
                  </w:r>
                </w:p>
              </w:tc>
            </w:tr>
          </w:tbl>
          <w:p>
            <w:pPr>
              <w:pStyle w:val="13"/>
              <w:autoSpaceDN w:val="0"/>
              <w:spacing w:line="340" w:lineRule="exact"/>
              <w:jc w:val="both"/>
              <w:rPr>
                <w:rFonts w:hint="eastAsia" w:ascii="宋体" w:hAnsi="宋体" w:eastAsia="宋体" w:cs="宋体"/>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275" w:type="dxa"/>
            <w:gridSpan w:val="4"/>
            <w:shd w:val="clear" w:color="auto" w:fill="D7D7D7"/>
            <w:tcMar>
              <w:top w:w="15" w:type="dxa"/>
              <w:left w:w="15" w:type="dxa"/>
              <w:bottom w:w="15" w:type="dxa"/>
              <w:right w:w="15" w:type="dxa"/>
            </w:tcMar>
            <w:vAlign w:val="center"/>
          </w:tcPr>
          <w:p>
            <w:pPr>
              <w:pStyle w:val="13"/>
              <w:autoSpaceDN w:val="0"/>
              <w:spacing w:before="156" w:beforeLines="50" w:line="240" w:lineRule="exact"/>
              <w:jc w:val="both"/>
              <w:rPr>
                <w:rFonts w:ascii="宋体" w:hAnsi="宋体" w:cs="宋体"/>
                <w:b/>
                <w:kern w:val="2"/>
                <w:sz w:val="18"/>
                <w:szCs w:val="18"/>
              </w:rPr>
            </w:pPr>
            <w:r>
              <w:rPr>
                <w:rFonts w:hint="eastAsia" w:ascii="宋体" w:hAnsi="宋体" w:cs="宋体"/>
                <w:b/>
                <w:kern w:val="2"/>
                <w:sz w:val="28"/>
                <w:szCs w:val="28"/>
              </w:rPr>
              <w:t>项目介绍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9" w:hRule="atLeast"/>
          <w:jc w:val="center"/>
        </w:trPr>
        <w:tc>
          <w:tcPr>
            <w:tcW w:w="1836" w:type="dxa"/>
            <w:shd w:val="clear" w:color="auto" w:fill="D7D7D7"/>
            <w:tcMar>
              <w:top w:w="100" w:type="dxa"/>
              <w:right w:w="100" w:type="dxa"/>
            </w:tcMar>
            <w:vAlign w:val="top"/>
          </w:tcPr>
          <w:p>
            <w:pPr>
              <w:spacing w:line="360" w:lineRule="auto"/>
              <w:rPr>
                <w:b/>
                <w:bCs/>
                <w:color w:val="000000"/>
                <w:szCs w:val="21"/>
              </w:rPr>
            </w:pPr>
            <w:r>
              <w:rPr>
                <w:rFonts w:hint="eastAsia"/>
                <w:b/>
                <w:bCs/>
                <w:color w:val="000000"/>
                <w:szCs w:val="21"/>
              </w:rPr>
              <w:t xml:space="preserve">  </w:t>
            </w:r>
            <w:r>
              <w:rPr>
                <w:rFonts w:hint="eastAsia"/>
                <w:b/>
                <w:kern w:val="2"/>
                <w:sz w:val="28"/>
                <w:szCs w:val="28"/>
              </w:rPr>
              <w:t>项目一：</w:t>
            </w:r>
          </w:p>
        </w:tc>
        <w:tc>
          <w:tcPr>
            <w:tcW w:w="8439" w:type="dxa"/>
            <w:gridSpan w:val="3"/>
            <w:shd w:val="clear" w:color="auto" w:fill="D7D7D7"/>
            <w:tcMar>
              <w:top w:w="100" w:type="dxa"/>
              <w:right w:w="100" w:type="dxa"/>
            </w:tcMar>
            <w:vAlign w:val="center"/>
          </w:tcPr>
          <w:p>
            <w:pPr>
              <w:spacing w:line="360" w:lineRule="auto"/>
              <w:rPr>
                <w:rFonts w:hint="default" w:eastAsia="宋体"/>
                <w:bCs/>
                <w:color w:val="000000"/>
                <w:szCs w:val="21"/>
                <w:lang w:val="en-US" w:eastAsia="zh-CN"/>
              </w:rPr>
            </w:pPr>
            <w:r>
              <w:rPr>
                <w:rFonts w:hint="eastAsia" w:eastAsia="宋体"/>
                <w:b/>
                <w:bCs/>
                <w:color w:val="000000"/>
                <w:szCs w:val="21"/>
                <w:lang w:val="en-US" w:eastAsia="zh-CN"/>
              </w:rPr>
              <w:t>宝宝精品商城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FFFFFF"/>
            <w:tcMar>
              <w:top w:w="100" w:type="dxa"/>
              <w:right w:w="100" w:type="dxa"/>
            </w:tcMar>
            <w:vAlign w:val="top"/>
          </w:tcPr>
          <w:p>
            <w:pPr>
              <w:spacing w:line="360" w:lineRule="auto"/>
              <w:rPr>
                <w:color w:val="000000"/>
                <w:szCs w:val="21"/>
              </w:rPr>
            </w:pPr>
            <w:r>
              <w:rPr>
                <w:rFonts w:hint="eastAsia"/>
                <w:b/>
                <w:bCs/>
                <w:color w:val="000000"/>
                <w:szCs w:val="21"/>
              </w:rPr>
              <w:t xml:space="preserve">  项目描述: </w:t>
            </w:r>
          </w:p>
        </w:tc>
        <w:tc>
          <w:tcPr>
            <w:tcW w:w="8439" w:type="dxa"/>
            <w:gridSpan w:val="3"/>
            <w:shd w:val="clear" w:color="auto" w:fill="FFFFFF"/>
            <w:tcMar>
              <w:top w:w="100" w:type="dxa"/>
              <w:right w:w="100" w:type="dxa"/>
            </w:tcMar>
            <w:vAlign w:val="center"/>
          </w:tcPr>
          <w:p>
            <w:pPr>
              <w:pStyle w:val="13"/>
              <w:autoSpaceDN w:val="0"/>
              <w:spacing w:line="420" w:lineRule="exact"/>
              <w:jc w:val="both"/>
              <w:rPr>
                <w:rFonts w:hint="default" w:ascii="宋体" w:hAnsi="宋体" w:eastAsia="宋体" w:cs="宋体"/>
                <w:kern w:val="2"/>
                <w:sz w:val="24"/>
                <w:szCs w:val="24"/>
                <w:lang w:val="en-US" w:eastAsia="zh-CN"/>
              </w:rPr>
            </w:pPr>
            <w:r>
              <w:rPr>
                <w:rFonts w:hint="eastAsia" w:ascii="宋体" w:hAnsi="宋体" w:cs="宋体"/>
                <w:kern w:val="2"/>
                <w:sz w:val="24"/>
                <w:szCs w:val="24"/>
                <w:lang w:val="en-US" w:eastAsia="zh-CN"/>
              </w:rPr>
              <w:t>宝宝精品商城</w:t>
            </w:r>
            <w:r>
              <w:rPr>
                <w:rFonts w:hint="eastAsia"/>
                <w:color w:val="000000" w:themeColor="text1"/>
                <w:sz w:val="24"/>
                <w:szCs w:val="24"/>
                <w14:textFill>
                  <w14:solidFill>
                    <w14:schemeClr w14:val="tx1"/>
                  </w14:solidFill>
                </w14:textFill>
              </w:rPr>
              <w:t>是一款B2</w:t>
            </w:r>
            <w:r>
              <w:rPr>
                <w:rFonts w:hint="eastAsia"/>
                <w:color w:val="000000" w:themeColor="text1"/>
                <w:sz w:val="24"/>
                <w:szCs w:val="24"/>
                <w:lang w:val="en-US" w:eastAsia="zh-CN"/>
                <w14:textFill>
                  <w14:solidFill>
                    <w14:schemeClr w14:val="tx1"/>
                  </w14:solidFill>
                </w14:textFill>
              </w:rPr>
              <w:t>C</w:t>
            </w:r>
            <w:r>
              <w:rPr>
                <w:rFonts w:hint="eastAsia"/>
                <w:color w:val="000000" w:themeColor="text1"/>
                <w:sz w:val="24"/>
                <w:szCs w:val="24"/>
                <w14:textFill>
                  <w14:solidFill>
                    <w14:schemeClr w14:val="tx1"/>
                  </w14:solidFill>
                </w14:textFill>
              </w:rPr>
              <w:t>形式的电商项目</w:t>
            </w:r>
            <w:r>
              <w:rPr>
                <w:rFonts w:hint="eastAsia" w:ascii="宋体" w:hAnsi="宋体" w:cs="宋体"/>
                <w:kern w:val="2"/>
                <w:sz w:val="24"/>
                <w:szCs w:val="24"/>
                <w:lang w:val="en-US" w:eastAsia="zh-CN"/>
              </w:rPr>
              <w:t>，</w:t>
            </w:r>
            <w:r>
              <w:rPr>
                <w:rFonts w:hint="eastAsia"/>
                <w:color w:val="000000" w:themeColor="text1"/>
                <w:sz w:val="24"/>
                <w:szCs w:val="24"/>
                <w14:textFill>
                  <w14:solidFill>
                    <w14:schemeClr w14:val="tx1"/>
                  </w14:solidFill>
                </w14:textFill>
              </w:rPr>
              <w:t>可以在网上进行</w:t>
            </w:r>
            <w:r>
              <w:rPr>
                <w:rFonts w:hint="eastAsia"/>
                <w:color w:val="000000" w:themeColor="text1"/>
                <w:sz w:val="24"/>
                <w:szCs w:val="24"/>
                <w:lang w:val="en-US" w:eastAsia="zh-CN"/>
                <w14:textFill>
                  <w14:solidFill>
                    <w14:schemeClr w14:val="tx1"/>
                  </w14:solidFill>
                </w14:textFill>
              </w:rPr>
              <w:t>商品</w:t>
            </w:r>
            <w:r>
              <w:rPr>
                <w:rFonts w:hint="eastAsia"/>
                <w:color w:val="000000" w:themeColor="text1"/>
                <w:sz w:val="24"/>
                <w:szCs w:val="24"/>
                <w14:textFill>
                  <w14:solidFill>
                    <w14:schemeClr w14:val="tx1"/>
                  </w14:solidFill>
                </w14:textFill>
              </w:rPr>
              <w:t>购买的应用程序。品种齐全、</w:t>
            </w:r>
            <w:r>
              <w:rPr>
                <w:rFonts w:hint="eastAsia"/>
                <w:color w:val="000000" w:themeColor="text1"/>
                <w:sz w:val="24"/>
                <w:szCs w:val="24"/>
                <w:lang w:val="en-US" w:eastAsia="zh-CN"/>
                <w14:textFill>
                  <w14:solidFill>
                    <w14:schemeClr w14:val="tx1"/>
                  </w14:solidFill>
                </w14:textFill>
              </w:rPr>
              <w:t>正品保证</w:t>
            </w:r>
            <w:r>
              <w:rPr>
                <w:rFonts w:hint="eastAsia"/>
                <w:color w:val="000000" w:themeColor="text1"/>
                <w:sz w:val="24"/>
                <w:szCs w:val="24"/>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精选</w:t>
            </w:r>
            <w:r>
              <w:rPr>
                <w:rFonts w:hint="eastAsia"/>
                <w:color w:val="000000" w:themeColor="text1"/>
                <w:sz w:val="24"/>
                <w:szCs w:val="24"/>
                <w14:textFill>
                  <w14:solidFill>
                    <w14:schemeClr w14:val="tx1"/>
                  </w14:solidFill>
                </w14:textFill>
              </w:rPr>
              <w:t>、并能以快捷的送货方式来满足用户不同的需</w:t>
            </w:r>
            <w:r>
              <w:rPr>
                <w:rFonts w:hint="eastAsia"/>
                <w:color w:val="000000" w:themeColor="text1"/>
                <w:sz w:val="24"/>
                <w:szCs w:val="24"/>
                <w:lang w:val="en-US" w:eastAsia="zh-CN"/>
                <w14:textFill>
                  <w14:solidFill>
                    <w14:schemeClr w14:val="tx1"/>
                  </w14:solidFill>
                </w14:textFill>
              </w:rPr>
              <w:t>求</w:t>
            </w:r>
            <w:r>
              <w:rPr>
                <w:rFonts w:hint="eastAsia"/>
                <w:color w:val="000000" w:themeColor="text1"/>
                <w:sz w:val="24"/>
                <w:szCs w:val="24"/>
                <w:lang w:eastAsia="zh-CN"/>
                <w14:textFill>
                  <w14:solidFill>
                    <w14:schemeClr w14:val="tx1"/>
                  </w14:solidFill>
                </w14:textFill>
              </w:rPr>
              <w:t>。</w:t>
            </w:r>
            <w:r>
              <w:rPr>
                <w:rFonts w:hint="eastAsia" w:asciiTheme="minorEastAsia" w:hAnsiTheme="minorEastAsia" w:cstheme="minorEastAsia"/>
                <w:color w:val="000000" w:themeColor="text1"/>
                <w:sz w:val="24"/>
                <w:szCs w:val="24"/>
                <w14:textFill>
                  <w14:solidFill>
                    <w14:schemeClr w14:val="tx1"/>
                  </w14:solidFill>
                </w14:textFill>
              </w:rPr>
              <w:t>项目分为前台展示与后台管理系统</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cstheme="minorEastAsia"/>
                <w:color w:val="000000" w:themeColor="text1"/>
                <w:sz w:val="24"/>
                <w:szCs w:val="24"/>
                <w:lang w:val="en-US" w:eastAsia="zh-CN"/>
                <w14:textFill>
                  <w14:solidFill>
                    <w14:schemeClr w14:val="tx1"/>
                  </w14:solidFill>
                </w14:textFill>
              </w:rPr>
              <w:t>项目前台：注册，登录，奶粉馆，纸尿裤馆，出行喂养，食品辅食，寝具棉品，生活家居，玩具益智，精品自营等功能，</w:t>
            </w:r>
            <w:r>
              <w:rPr>
                <w:rFonts w:hint="eastAsia" w:asciiTheme="minorEastAsia" w:hAnsiTheme="minorEastAsia" w:cstheme="minorEastAsia"/>
                <w:color w:val="000000" w:themeColor="text1"/>
                <w:sz w:val="24"/>
                <w:szCs w:val="24"/>
                <w14:textFill>
                  <w14:solidFill>
                    <w14:schemeClr w14:val="tx1"/>
                  </w14:solidFill>
                </w14:textFill>
              </w:rPr>
              <w:t>主要功能是用户对商品的查询与浏览，添加购物车，完成在线购物等。后台的管理系统是有权限限制的，主要是平台内部的管理，以管理员身份登录后可以对订单与商品的处理</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宋体" w:hAnsi="宋体" w:eastAsia="宋体" w:cs="宋体"/>
                <w:sz w:val="24"/>
                <w:szCs w:val="24"/>
              </w:rPr>
              <w:t>库存</w:t>
            </w:r>
            <w:r>
              <w:rPr>
                <w:rFonts w:hint="eastAsia" w:ascii="宋体" w:hAnsi="宋体" w:cs="宋体"/>
                <w:sz w:val="24"/>
                <w:szCs w:val="24"/>
                <w:lang w:val="en-US" w:eastAsia="zh-CN"/>
              </w:rPr>
              <w:t>管理</w:t>
            </w:r>
            <w:r>
              <w:rPr>
                <w:rFonts w:hint="eastAsia" w:asciiTheme="minorEastAsia" w:hAnsiTheme="minorEastAsia" w:cstheme="minorEastAsia"/>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商品管理，订单管理，营销管理，系统管理</w:t>
            </w:r>
            <w:r>
              <w:rPr>
                <w:rFonts w:hint="eastAsia" w:asciiTheme="minorEastAsia" w:hAnsiTheme="minorEastAsia" w:cstheme="minorEastAsia"/>
                <w:color w:val="000000" w:themeColor="text1"/>
                <w:sz w:val="24"/>
                <w:szCs w:val="24"/>
                <w14:textFill>
                  <w14:solidFill>
                    <w14:schemeClr w14:val="tx1"/>
                  </w14:solidFill>
                </w14:textFill>
              </w:rPr>
              <w:t>等管理系统进行操作</w:t>
            </w:r>
            <w:r>
              <w:rPr>
                <w:rFonts w:hint="eastAsia" w:asciiTheme="minorEastAsia" w:hAnsiTheme="minorEastAsia" w:cstheme="minorEastAsia"/>
                <w:color w:val="000000" w:themeColor="text1"/>
                <w:sz w:val="24"/>
                <w:szCs w:val="24"/>
                <w:lang w:eastAsia="zh-CN"/>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836" w:type="dxa"/>
            <w:shd w:val="clear" w:color="auto" w:fill="FFFFFF"/>
            <w:tcMar>
              <w:top w:w="100" w:type="dxa"/>
              <w:right w:w="100" w:type="dxa"/>
            </w:tcMar>
            <w:vAlign w:val="top"/>
          </w:tcPr>
          <w:p>
            <w:pPr>
              <w:spacing w:line="360" w:lineRule="auto"/>
              <w:ind w:firstLine="211" w:firstLineChars="100"/>
              <w:rPr>
                <w:color w:val="000000"/>
                <w:szCs w:val="21"/>
              </w:rPr>
            </w:pPr>
            <w:r>
              <w:rPr>
                <w:rFonts w:hint="eastAsia"/>
                <w:b/>
                <w:bCs/>
                <w:color w:val="000000"/>
                <w:szCs w:val="21"/>
              </w:rPr>
              <w:t>责任描述:</w:t>
            </w:r>
          </w:p>
        </w:tc>
        <w:tc>
          <w:tcPr>
            <w:tcW w:w="8439" w:type="dxa"/>
            <w:gridSpan w:val="3"/>
            <w:shd w:val="clear" w:color="auto" w:fill="FFFFFF"/>
            <w:tcMar>
              <w:top w:w="100" w:type="dxa"/>
              <w:right w:w="100" w:type="dxa"/>
            </w:tcMar>
            <w:vAlign w:val="center"/>
          </w:tcPr>
          <w:p>
            <w:pPr>
              <w:pStyle w:val="13"/>
              <w:numPr>
                <w:ilvl w:val="0"/>
                <w:numId w:val="0"/>
              </w:numPr>
              <w:autoSpaceDN w:val="0"/>
              <w:spacing w:line="420" w:lineRule="exact"/>
              <w:jc w:val="both"/>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主要负责：</w:t>
            </w:r>
            <w:r>
              <w:rPr>
                <w:rFonts w:hint="eastAsia" w:asciiTheme="minorEastAsia" w:hAnsiTheme="minorEastAsia" w:cstheme="minorEastAsia"/>
                <w:color w:val="000000" w:themeColor="text1"/>
                <w:sz w:val="24"/>
                <w:szCs w:val="24"/>
                <w:lang w:val="en-US" w:eastAsia="zh-CN"/>
                <w14:textFill>
                  <w14:solidFill>
                    <w14:schemeClr w14:val="tx1"/>
                  </w14:solidFill>
                </w14:textFill>
              </w:rPr>
              <w:t>“注册”“登录”“奶粉馆”“纸尿裤馆”“出行喂养”等模块。</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1.协助测试经理制定项目的测试计划，保证测试工作的计划性与规范性；</w:t>
            </w:r>
          </w:p>
          <w:p>
            <w:pPr>
              <w:pStyle w:val="13"/>
              <w:numPr>
                <w:ilvl w:val="0"/>
                <w:numId w:val="0"/>
              </w:numPr>
              <w:autoSpaceDN w:val="0"/>
              <w:spacing w:line="420" w:lineRule="exact"/>
              <w:jc w:val="both"/>
              <w:rPr>
                <w:rFonts w:hint="eastAsia" w:ascii="宋体" w:hAnsi="宋体" w:eastAsia="宋体" w:cs="宋体"/>
                <w:kern w:val="2"/>
                <w:sz w:val="24"/>
                <w:szCs w:val="24"/>
                <w:lang w:val="zh-CN" w:eastAsia="zh-CN"/>
              </w:rPr>
            </w:pPr>
            <w:r>
              <w:rPr>
                <w:rFonts w:hint="eastAsia"/>
                <w:color w:val="000000" w:themeColor="text1"/>
                <w:sz w:val="24"/>
                <w:szCs w:val="24"/>
                <w:lang w:val="en-US" w:eastAsia="zh-CN"/>
                <w14:textFill>
                  <w14:solidFill>
                    <w14:schemeClr w14:val="tx1"/>
                  </w14:solidFill>
                </w14:textFill>
              </w:rPr>
              <w:t xml:space="preserve">2.根据需求文档以及xmind脑图，详细编写用例，保证用例的覆盖率； </w:t>
            </w:r>
          </w:p>
          <w:p>
            <w:pPr>
              <w:pStyle w:val="13"/>
              <w:numPr>
                <w:ilvl w:val="0"/>
                <w:numId w:val="0"/>
              </w:numPr>
              <w:autoSpaceDN w:val="0"/>
              <w:spacing w:line="420" w:lineRule="exact"/>
              <w:jc w:val="both"/>
              <w:rPr>
                <w:rFonts w:hint="eastAsia" w:ascii="宋体" w:hAnsi="宋体" w:eastAsia="宋体" w:cs="宋体"/>
                <w:kern w:val="2"/>
                <w:sz w:val="24"/>
                <w:szCs w:val="24"/>
                <w:lang w:val="zh-CN" w:eastAsia="zh-CN"/>
              </w:rPr>
            </w:pPr>
            <w:r>
              <w:rPr>
                <w:rFonts w:hint="eastAsia"/>
                <w:color w:val="000000" w:themeColor="text1"/>
                <w:sz w:val="24"/>
                <w:szCs w:val="24"/>
                <w:lang w:val="en-US" w:eastAsia="zh-CN"/>
                <w14:textFill>
                  <w14:solidFill>
                    <w14:schemeClr w14:val="tx1"/>
                  </w14:solidFill>
                </w14:textFill>
              </w:rPr>
              <w:t>3.参与用例评审和项目的其他部门紧密协作，及时跟进项目进度；</w:t>
            </w:r>
          </w:p>
          <w:p>
            <w:pPr>
              <w:pStyle w:val="13"/>
              <w:numPr>
                <w:ilvl w:val="0"/>
                <w:numId w:val="0"/>
              </w:numPr>
              <w:autoSpaceDN w:val="0"/>
              <w:spacing w:line="420" w:lineRule="exact"/>
              <w:jc w:val="both"/>
              <w:rPr>
                <w:rFonts w:hint="eastAsia" w:ascii="宋体" w:hAnsi="宋体" w:eastAsia="宋体" w:cs="宋体"/>
                <w:kern w:val="2"/>
                <w:sz w:val="24"/>
                <w:szCs w:val="24"/>
                <w:lang w:val="zh-CN" w:eastAsia="zh-CN"/>
              </w:rPr>
            </w:pPr>
            <w:r>
              <w:rPr>
                <w:rFonts w:hint="eastAsia"/>
                <w:color w:val="000000" w:themeColor="text1"/>
                <w:sz w:val="24"/>
                <w:szCs w:val="24"/>
                <w:lang w:val="en-US" w:eastAsia="zh-CN"/>
                <w14:textFill>
                  <w14:solidFill>
                    <w14:schemeClr w14:val="tx1"/>
                  </w14:solidFill>
                </w14:textFill>
              </w:rPr>
              <w:t xml:space="preserve">4.搭建测试环境，保证测试环境的独立和维护测试环境的更新； </w:t>
            </w:r>
          </w:p>
          <w:p>
            <w:pPr>
              <w:pStyle w:val="13"/>
              <w:numPr>
                <w:ilvl w:val="0"/>
                <w:numId w:val="0"/>
              </w:numPr>
              <w:autoSpaceDN w:val="0"/>
              <w:spacing w:line="420" w:lineRule="exact"/>
              <w:jc w:val="both"/>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5.发现bug，提交Bug督促开发尽快修改Bug，回归测试，界面测试，保证功能正常；。</w:t>
            </w:r>
          </w:p>
          <w:p>
            <w:pPr>
              <w:pStyle w:val="13"/>
              <w:numPr>
                <w:ilvl w:val="0"/>
                <w:numId w:val="0"/>
              </w:numPr>
              <w:autoSpaceDN w:val="0"/>
              <w:spacing w:line="420" w:lineRule="exact"/>
              <w:jc w:val="both"/>
              <w:rPr>
                <w:rFonts w:hint="default" w:ascii="宋体" w:hAnsi="宋体" w:cs="宋体"/>
                <w:kern w:val="2"/>
                <w:sz w:val="24"/>
                <w:szCs w:val="24"/>
                <w:lang w:val="en-US" w:eastAsia="zh-CN"/>
              </w:rPr>
            </w:pPr>
            <w:r>
              <w:rPr>
                <w:rFonts w:hint="eastAsia" w:ascii="宋体" w:hAnsi="宋体" w:cs="宋体"/>
                <w:kern w:val="2"/>
                <w:sz w:val="24"/>
                <w:szCs w:val="24"/>
                <w:lang w:val="en-US" w:eastAsia="zh-CN"/>
              </w:rPr>
              <w:t>6.使用jmeter性能测试工具对登录模块进行并发性能测试，导出图表进行性能分析，并给出优化建议；</w:t>
            </w:r>
          </w:p>
          <w:p>
            <w:pPr>
              <w:pStyle w:val="13"/>
              <w:numPr>
                <w:ilvl w:val="0"/>
                <w:numId w:val="0"/>
              </w:numPr>
              <w:autoSpaceDN w:val="0"/>
              <w:spacing w:line="420" w:lineRule="exact"/>
              <w:jc w:val="both"/>
              <w:rPr>
                <w:rFonts w:hint="default" w:ascii="宋体" w:hAnsi="宋体" w:cs="宋体"/>
                <w:kern w:val="2"/>
                <w:sz w:val="24"/>
                <w:szCs w:val="24"/>
                <w:lang w:val="en-US" w:eastAsia="zh-CN"/>
              </w:rPr>
            </w:pPr>
            <w:r>
              <w:rPr>
                <w:rFonts w:hint="eastAsia" w:ascii="宋体" w:hAnsi="宋体" w:cs="宋体"/>
                <w:kern w:val="2"/>
                <w:sz w:val="24"/>
                <w:szCs w:val="24"/>
                <w:lang w:val="en-US" w:eastAsia="zh-CN"/>
              </w:rPr>
              <w:t>7.对负责模块中的接口用postman或jmeter进行接口测试，编写接口测试报告；</w:t>
            </w:r>
          </w:p>
          <w:p>
            <w:pPr>
              <w:pStyle w:val="13"/>
              <w:numPr>
                <w:ilvl w:val="0"/>
                <w:numId w:val="0"/>
              </w:numPr>
              <w:autoSpaceDN w:val="0"/>
              <w:spacing w:line="420" w:lineRule="exact"/>
              <w:jc w:val="both"/>
              <w:rPr>
                <w:rFonts w:hint="eastAsia" w:ascii="宋体" w:hAnsi="宋体" w:eastAsia="宋体" w:cs="宋体"/>
                <w:kern w:val="2"/>
                <w:sz w:val="24"/>
                <w:szCs w:val="24"/>
                <w:lang w:val="zh-CN" w:eastAsia="zh-CN"/>
              </w:rPr>
            </w:pPr>
            <w:r>
              <w:rPr>
                <w:rFonts w:hint="eastAsia"/>
                <w:color w:val="000000" w:themeColor="text1"/>
                <w:sz w:val="24"/>
                <w:szCs w:val="24"/>
                <w:lang w:val="en-US" w:eastAsia="zh-CN"/>
                <w14:textFill>
                  <w14:solidFill>
                    <w14:schemeClr w14:val="tx1"/>
                  </w14:solidFill>
                </w14:textFill>
              </w:rPr>
              <w:t xml:space="preserve">8.调动公司人员积极参与采集样本数据，以便模拟真实的测试数据； </w:t>
            </w:r>
          </w:p>
          <w:p>
            <w:pPr>
              <w:pStyle w:val="13"/>
              <w:numPr>
                <w:ilvl w:val="0"/>
                <w:numId w:val="0"/>
              </w:numPr>
              <w:autoSpaceDN w:val="0"/>
              <w:spacing w:line="420" w:lineRule="exact"/>
              <w:jc w:val="both"/>
              <w:rPr>
                <w:rFonts w:hint="default" w:ascii="宋体" w:hAnsi="宋体" w:eastAsia="宋体" w:cs="宋体"/>
                <w:kern w:val="2"/>
                <w:sz w:val="24"/>
                <w:szCs w:val="24"/>
                <w:lang w:val="en-US" w:eastAsia="zh-CN"/>
              </w:rPr>
            </w:pPr>
            <w:r>
              <w:rPr>
                <w:rFonts w:hint="eastAsia"/>
                <w:color w:val="000000" w:themeColor="text1"/>
                <w:sz w:val="24"/>
                <w:szCs w:val="24"/>
                <w:lang w:val="en-US" w:eastAsia="zh-CN"/>
                <w14:textFill>
                  <w14:solidFill>
                    <w14:schemeClr w14:val="tx1"/>
                  </w14:solidFill>
                </w14:textFill>
              </w:rPr>
              <w:t>9.根据具体情况，总结测试经验，调整测试内容。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D7D7D7"/>
            <w:tcMar>
              <w:top w:w="100" w:type="dxa"/>
              <w:right w:w="100" w:type="dxa"/>
            </w:tcMar>
            <w:vAlign w:val="top"/>
          </w:tcPr>
          <w:p>
            <w:pPr>
              <w:spacing w:line="360" w:lineRule="auto"/>
              <w:rPr>
                <w:b/>
                <w:bCs/>
                <w:color w:val="000000"/>
                <w:szCs w:val="21"/>
              </w:rPr>
            </w:pPr>
            <w:r>
              <w:rPr>
                <w:rFonts w:hint="eastAsia"/>
                <w:b/>
                <w:bCs/>
                <w:color w:val="000000"/>
                <w:szCs w:val="21"/>
              </w:rPr>
              <w:t xml:space="preserve">  </w:t>
            </w:r>
            <w:r>
              <w:rPr>
                <w:rFonts w:hint="eastAsia"/>
                <w:b/>
                <w:kern w:val="2"/>
                <w:sz w:val="28"/>
                <w:szCs w:val="28"/>
              </w:rPr>
              <w:t>项目二：</w:t>
            </w:r>
          </w:p>
        </w:tc>
        <w:tc>
          <w:tcPr>
            <w:tcW w:w="8439" w:type="dxa"/>
            <w:gridSpan w:val="3"/>
            <w:shd w:val="clear" w:color="auto" w:fill="D7D7D7"/>
            <w:tcMar>
              <w:top w:w="100" w:type="dxa"/>
              <w:right w:w="100" w:type="dxa"/>
            </w:tcMar>
            <w:vAlign w:val="center"/>
          </w:tcPr>
          <w:p>
            <w:pPr>
              <w:spacing w:line="360" w:lineRule="auto"/>
              <w:rPr>
                <w:rFonts w:hint="eastAsia" w:eastAsia="宋体"/>
                <w:b/>
                <w:bCs/>
                <w:color w:val="000000"/>
                <w:szCs w:val="21"/>
                <w:lang w:val="en-US" w:eastAsia="zh-CN"/>
              </w:rPr>
            </w:pPr>
            <w:r>
              <w:rPr>
                <w:rFonts w:hint="eastAsia" w:eastAsia="宋体"/>
                <w:b/>
                <w:bCs/>
                <w:color w:val="000000"/>
                <w:szCs w:val="21"/>
                <w:lang w:val="en-US" w:eastAsia="zh-CN"/>
              </w:rPr>
              <w:t>说走就走app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FFFFFF"/>
            <w:tcMar>
              <w:top w:w="100" w:type="dxa"/>
              <w:right w:w="100" w:type="dxa"/>
            </w:tcMar>
            <w:vAlign w:val="top"/>
          </w:tcPr>
          <w:p>
            <w:pPr>
              <w:spacing w:line="360" w:lineRule="auto"/>
              <w:rPr>
                <w:b/>
                <w:bCs/>
                <w:color w:val="000000"/>
                <w:szCs w:val="21"/>
              </w:rPr>
            </w:pPr>
            <w:r>
              <w:rPr>
                <w:rFonts w:hint="eastAsia"/>
                <w:b/>
                <w:bCs/>
                <w:color w:val="000000"/>
                <w:szCs w:val="21"/>
              </w:rPr>
              <w:t xml:space="preserve">  项目描述:</w:t>
            </w:r>
          </w:p>
        </w:tc>
        <w:tc>
          <w:tcPr>
            <w:tcW w:w="8439" w:type="dxa"/>
            <w:gridSpan w:val="3"/>
            <w:shd w:val="clear" w:color="auto" w:fill="FFFFFF"/>
            <w:tcMar>
              <w:top w:w="100" w:type="dxa"/>
              <w:right w:w="100" w:type="dxa"/>
            </w:tcMar>
            <w:vAlign w:val="center"/>
          </w:tcPr>
          <w:p>
            <w:pPr>
              <w:keepNext w:val="0"/>
              <w:keepLines w:val="0"/>
              <w:widowControl/>
              <w:suppressLineNumbers w:val="0"/>
              <w:jc w:val="left"/>
              <w:rPr>
                <w:rFonts w:hint="eastAsia" w:ascii="宋体" w:hAnsi="宋体" w:eastAsia="宋体" w:cs="宋体"/>
                <w:kern w:val="2"/>
                <w:szCs w:val="24"/>
                <w:lang w:val="en-US" w:eastAsia="zh-CN"/>
              </w:rPr>
            </w:pPr>
            <w:r>
              <w:rPr>
                <w:rFonts w:hint="eastAsia"/>
                <w:color w:val="000000" w:themeColor="text1"/>
                <w:sz w:val="24"/>
                <w:szCs w:val="24"/>
                <w:lang w:val="en-US" w:eastAsia="zh-CN"/>
                <w14:textFill>
                  <w14:solidFill>
                    <w14:schemeClr w14:val="tx1"/>
                  </w14:solidFill>
                </w14:textFill>
              </w:rPr>
              <w:t>说走就走</w:t>
            </w:r>
            <w:r>
              <w:rPr>
                <w:rFonts w:hint="eastAsia"/>
                <w:color w:val="000000" w:themeColor="text1"/>
                <w:sz w:val="24"/>
                <w:szCs w:val="24"/>
                <w14:textFill>
                  <w14:solidFill>
                    <w14:schemeClr w14:val="tx1"/>
                  </w14:solidFill>
                </w14:textFill>
              </w:rPr>
              <w:t>是一款</w:t>
            </w:r>
            <w:r>
              <w:rPr>
                <w:rFonts w:hint="eastAsia"/>
                <w:color w:val="000000" w:themeColor="text1"/>
                <w:sz w:val="24"/>
                <w:szCs w:val="24"/>
                <w:lang w:val="en-US" w:eastAsia="zh-CN"/>
                <w14:textFill>
                  <w14:solidFill>
                    <w14:schemeClr w14:val="tx1"/>
                  </w14:solidFill>
                </w14:textFill>
              </w:rPr>
              <w:t>手机app项目</w:t>
            </w:r>
            <w:r>
              <w:rPr>
                <w:rFonts w:hint="eastAsia"/>
                <w:color w:val="000000" w:themeColor="text1"/>
                <w:sz w:val="24"/>
                <w:szCs w:val="24"/>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有安卓版和iOs版，他是一款以旅游为主开发的旅游项目，主要适用于不知道去哪旅游和不会规划出行旅游路线的人群</w:t>
            </w:r>
            <w:r>
              <w:rPr>
                <w:rFonts w:hint="eastAsia"/>
                <w:color w:val="000000" w:themeColor="text1"/>
                <w:sz w:val="24"/>
                <w:szCs w:val="24"/>
                <w:lang w:eastAsia="zh-CN"/>
                <w14:textFill>
                  <w14:solidFill>
                    <w14:schemeClr w14:val="tx1"/>
                  </w14:solidFill>
                </w14:textFill>
              </w:rPr>
              <w:t>。</w:t>
            </w:r>
            <w:r>
              <w:rPr>
                <w:rFonts w:hint="eastAsia" w:asciiTheme="minorEastAsia" w:hAnsiTheme="minorEastAsia" w:cstheme="minorEastAsia"/>
                <w:color w:val="000000" w:themeColor="text1"/>
                <w:sz w:val="24"/>
                <w:szCs w:val="24"/>
                <w14:textFill>
                  <w14:solidFill>
                    <w14:schemeClr w14:val="tx1"/>
                  </w14:solidFill>
                </w14:textFill>
              </w:rPr>
              <w:t>项目分为前台展示与后台管理系统，前台主要</w:t>
            </w:r>
            <w:r>
              <w:rPr>
                <w:rFonts w:hint="eastAsia" w:asciiTheme="minorEastAsia" w:hAnsiTheme="minorEastAsia" w:cstheme="minorEastAsia"/>
                <w:color w:val="000000" w:themeColor="text1"/>
                <w:sz w:val="24"/>
                <w:szCs w:val="24"/>
                <w:lang w:val="en-US" w:eastAsia="zh-CN"/>
                <w14:textFill>
                  <w14:solidFill>
                    <w14:schemeClr w14:val="tx1"/>
                  </w14:solidFill>
                </w14:textFill>
              </w:rPr>
              <w:t>的页面</w:t>
            </w:r>
            <w:r>
              <w:rPr>
                <w:rFonts w:hint="eastAsia" w:asciiTheme="minorEastAsia" w:hAnsiTheme="minorEastAsia" w:cstheme="minorEastAsia"/>
                <w:color w:val="000000" w:themeColor="text1"/>
                <w:sz w:val="24"/>
                <w:szCs w:val="24"/>
                <w14:textFill>
                  <w14:solidFill>
                    <w14:schemeClr w14:val="tx1"/>
                  </w14:solidFill>
                </w14:textFill>
              </w:rPr>
              <w:t>是用户的登录</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cstheme="minorEastAsia"/>
                <w:color w:val="000000" w:themeColor="text1"/>
                <w:sz w:val="24"/>
                <w:szCs w:val="24"/>
                <w14:textFill>
                  <w14:solidFill>
                    <w14:schemeClr w14:val="tx1"/>
                  </w14:solidFill>
                </w14:textFill>
              </w:rPr>
              <w:t>注册</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cstheme="minorEastAsia"/>
                <w:color w:val="000000" w:themeColor="text1"/>
                <w:sz w:val="24"/>
                <w:szCs w:val="24"/>
                <w:lang w:val="en-US" w:eastAsia="zh-CN"/>
                <w14:textFill>
                  <w14:solidFill>
                    <w14:schemeClr w14:val="tx1"/>
                  </w14:solidFill>
                </w14:textFill>
              </w:rPr>
              <w:t>首页，攻略，商城，我的</w:t>
            </w:r>
            <w:r>
              <w:rPr>
                <w:rFonts w:hint="eastAsia" w:asciiTheme="minorEastAsia" w:hAnsiTheme="minorEastAsia" w:cstheme="minorEastAsia"/>
                <w:color w:val="000000" w:themeColor="text1"/>
                <w:sz w:val="24"/>
                <w:szCs w:val="24"/>
                <w14:textFill>
                  <w14:solidFill>
                    <w14:schemeClr w14:val="tx1"/>
                  </w14:solidFill>
                </w14:textFill>
              </w:rPr>
              <w:t>。主要功能</w:t>
            </w:r>
            <w:r>
              <w:rPr>
                <w:rFonts w:hint="eastAsia" w:asciiTheme="minorEastAsia" w:hAnsiTheme="minorEastAsia" w:cstheme="minorEastAsia"/>
                <w:color w:val="000000" w:themeColor="text1"/>
                <w:sz w:val="24"/>
                <w:szCs w:val="24"/>
                <w:lang w:val="en-US" w:eastAsia="zh-CN"/>
                <w14:textFill>
                  <w14:solidFill>
                    <w14:schemeClr w14:val="tx1"/>
                  </w14:solidFill>
                </w14:textFill>
              </w:rPr>
              <w:t>是景点推荐及介绍，</w:t>
            </w:r>
            <w:r>
              <w:rPr>
                <w:rFonts w:hint="eastAsia" w:asciiTheme="minorEastAsia" w:hAnsiTheme="minorEastAsia" w:cstheme="minorEastAsia"/>
                <w:color w:val="000000" w:themeColor="text1"/>
                <w:sz w:val="24"/>
                <w:szCs w:val="24"/>
                <w14:textFill>
                  <w14:solidFill>
                    <w14:schemeClr w14:val="tx1"/>
                  </w14:solidFill>
                </w14:textFill>
              </w:rPr>
              <w:t>行程安排</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cstheme="minorEastAsia"/>
                <w:color w:val="000000" w:themeColor="text1"/>
                <w:sz w:val="24"/>
                <w:szCs w:val="24"/>
                <w:lang w:val="en-US" w:eastAsia="zh-CN"/>
                <w14:textFill>
                  <w14:solidFill>
                    <w14:schemeClr w14:val="tx1"/>
                  </w14:solidFill>
                </w14:textFill>
              </w:rPr>
              <w:t>行程</w:t>
            </w:r>
            <w:r>
              <w:rPr>
                <w:rFonts w:hint="eastAsia" w:asciiTheme="minorEastAsia" w:hAnsiTheme="minorEastAsia" w:cstheme="minorEastAsia"/>
                <w:color w:val="000000" w:themeColor="text1"/>
                <w:sz w:val="24"/>
                <w:szCs w:val="24"/>
                <w14:textFill>
                  <w14:solidFill>
                    <w14:schemeClr w14:val="tx1"/>
                  </w14:solidFill>
                </w14:textFill>
              </w:rPr>
              <w:t>攻略</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cstheme="minorEastAsia"/>
                <w:color w:val="000000" w:themeColor="text1"/>
                <w:sz w:val="24"/>
                <w:szCs w:val="24"/>
                <w14:textFill>
                  <w14:solidFill>
                    <w14:schemeClr w14:val="tx1"/>
                  </w14:solidFill>
                </w14:textFill>
              </w:rPr>
              <w:t>机票比价</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cstheme="minorEastAsia"/>
                <w:color w:val="000000" w:themeColor="text1"/>
                <w:sz w:val="24"/>
                <w:szCs w:val="24"/>
                <w14:textFill>
                  <w14:solidFill>
                    <w14:schemeClr w14:val="tx1"/>
                  </w14:solidFill>
                </w14:textFill>
              </w:rPr>
              <w:t>预定。后台的管理系统是有权限限制的，主要是平台内部的管理，以管理员身份登录后可以对订单的处理</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用户信息管理，</w:t>
            </w:r>
            <w:r>
              <w:rPr>
                <w:rFonts w:hint="eastAsia" w:ascii="宋体" w:hAnsi="宋体" w:eastAsia="宋体" w:cs="宋体"/>
                <w:color w:val="000000" w:themeColor="text1"/>
                <w:sz w:val="24"/>
                <w:szCs w:val="24"/>
                <w14:textFill>
                  <w14:solidFill>
                    <w14:schemeClr w14:val="tx1"/>
                  </w14:solidFill>
                </w14:textFill>
              </w:rPr>
              <w:t>系统管理</w:t>
            </w:r>
            <w:r>
              <w:rPr>
                <w:rFonts w:hint="eastAsia" w:asciiTheme="minorEastAsia" w:hAnsiTheme="minorEastAsia" w:cstheme="minorEastAsia"/>
                <w:color w:val="000000" w:themeColor="text1"/>
                <w:sz w:val="24"/>
                <w:szCs w:val="24"/>
                <w14:textFill>
                  <w14:solidFill>
                    <w14:schemeClr w14:val="tx1"/>
                  </w14:solidFill>
                </w14:textFill>
              </w:rPr>
              <w:t>等管理系统进行操作</w:t>
            </w:r>
            <w:r>
              <w:rPr>
                <w:rFonts w:hint="eastAsia" w:asciiTheme="minorEastAsia" w:hAnsiTheme="minorEastAsia" w:cstheme="minorEastAsia"/>
                <w:color w:val="000000" w:themeColor="text1"/>
                <w:sz w:val="24"/>
                <w:szCs w:val="24"/>
                <w:lang w:eastAsia="zh-CN"/>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FFFFFF"/>
            <w:tcMar>
              <w:top w:w="100" w:type="dxa"/>
              <w:right w:w="100" w:type="dxa"/>
            </w:tcMar>
            <w:vAlign w:val="top"/>
          </w:tcPr>
          <w:p>
            <w:pPr>
              <w:spacing w:line="360" w:lineRule="auto"/>
              <w:rPr>
                <w:b/>
                <w:bCs/>
                <w:color w:val="000000"/>
                <w:szCs w:val="21"/>
              </w:rPr>
            </w:pPr>
            <w:r>
              <w:rPr>
                <w:rFonts w:hint="eastAsia"/>
                <w:b/>
                <w:bCs/>
                <w:color w:val="000000"/>
                <w:szCs w:val="21"/>
              </w:rPr>
              <w:t xml:space="preserve">  责任描述:</w:t>
            </w:r>
          </w:p>
        </w:tc>
        <w:tc>
          <w:tcPr>
            <w:tcW w:w="8439" w:type="dxa"/>
            <w:gridSpan w:val="3"/>
            <w:shd w:val="clear" w:color="auto" w:fill="FFFFFF"/>
            <w:tcMar>
              <w:top w:w="100" w:type="dxa"/>
              <w:right w:w="100" w:type="dxa"/>
            </w:tcMar>
            <w:vAlign w:val="center"/>
          </w:tcPr>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主要负责 ：登录，注册，首页，攻略，商城，我的等模块。 </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1.首先熟悉业务流程，</w:t>
            </w:r>
            <w:r>
              <w:rPr>
                <w:rFonts w:hint="eastAsia" w:ascii="宋体" w:hAnsi="宋体" w:eastAsia="宋体" w:cs="宋体"/>
                <w:kern w:val="2"/>
                <w:sz w:val="24"/>
                <w:szCs w:val="24"/>
                <w:lang w:val="en-US" w:eastAsia="zh-CN" w:bidi="ar-SA"/>
              </w:rPr>
              <w:t>客户提供的需求，加深对项目的理解，</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2.根据测试计划，搭建测试环境，设计用例，进行手工测试；</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r>
              <w:rPr>
                <w:rFonts w:hint="eastAsia" w:ascii="宋体" w:hAnsi="宋体" w:eastAsia="宋体" w:cs="宋体"/>
                <w:kern w:val="2"/>
                <w:sz w:val="24"/>
                <w:szCs w:val="24"/>
                <w:lang w:val="en-US" w:eastAsia="zh-CN" w:bidi="ar-SA"/>
              </w:rPr>
              <w:t>根据用例进行界面测试，功能测试，发现bug，提交bug，验证bug；</w:t>
            </w:r>
          </w:p>
          <w:p>
            <w:pPr>
              <w:pStyle w:val="13"/>
              <w:numPr>
                <w:ilvl w:val="0"/>
                <w:numId w:val="0"/>
              </w:numPr>
              <w:autoSpaceDN w:val="0"/>
              <w:spacing w:line="420" w:lineRule="exact"/>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4.根据接口文档，使用postman或jmeter进行接口测试，保证接口的返回信息的        正确性；</w:t>
            </w:r>
          </w:p>
          <w:p>
            <w:pPr>
              <w:pStyle w:val="13"/>
              <w:numPr>
                <w:ilvl w:val="0"/>
                <w:numId w:val="0"/>
              </w:numPr>
              <w:autoSpaceDN w:val="0"/>
              <w:spacing w:line="420" w:lineRule="exact"/>
              <w:jc w:val="both"/>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5.对产品进行兼容性测试，APP下载到不同手机，测试其功能是否正常；</w:t>
            </w:r>
          </w:p>
          <w:p>
            <w:pPr>
              <w:pStyle w:val="13"/>
              <w:numPr>
                <w:ilvl w:val="0"/>
                <w:numId w:val="0"/>
              </w:numPr>
              <w:autoSpaceDN w:val="0"/>
              <w:spacing w:line="420" w:lineRule="exact"/>
              <w:jc w:val="both"/>
              <w:rPr>
                <w:rFonts w:hint="eastAsia" w:ascii="宋体" w:hAnsi="宋体" w:eastAsia="宋体" w:cs="宋体"/>
                <w:kern w:val="2"/>
                <w:sz w:val="24"/>
                <w:szCs w:val="24"/>
                <w:lang w:val="en-US" w:eastAsia="zh-CN"/>
              </w:rPr>
            </w:pPr>
            <w:r>
              <w:rPr>
                <w:rFonts w:hint="eastAsia"/>
                <w:color w:val="000000" w:themeColor="text1"/>
                <w:sz w:val="24"/>
                <w:szCs w:val="24"/>
                <w:lang w:val="en-US" w:eastAsia="zh-CN"/>
                <w14:textFill>
                  <w14:solidFill>
                    <w14:schemeClr w14:val="tx1"/>
                  </w14:solidFill>
                </w14:textFill>
              </w:rPr>
              <w:t>6.产品上线后，对常见问题，跟踪进行线上测试。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D7D7D7"/>
            <w:tcMar>
              <w:top w:w="100" w:type="dxa"/>
              <w:right w:w="100" w:type="dxa"/>
            </w:tcMar>
            <w:vAlign w:val="top"/>
          </w:tcPr>
          <w:p>
            <w:pPr>
              <w:spacing w:line="360" w:lineRule="auto"/>
              <w:rPr>
                <w:b/>
                <w:bCs/>
                <w:color w:val="000000"/>
                <w:szCs w:val="21"/>
              </w:rPr>
            </w:pPr>
            <w:r>
              <w:rPr>
                <w:rFonts w:hint="eastAsia"/>
                <w:b/>
                <w:bCs/>
                <w:color w:val="000000"/>
                <w:szCs w:val="21"/>
              </w:rPr>
              <w:t xml:space="preserve">  </w:t>
            </w:r>
            <w:r>
              <w:rPr>
                <w:rFonts w:hint="eastAsia"/>
                <w:b/>
                <w:kern w:val="2"/>
                <w:sz w:val="28"/>
                <w:szCs w:val="28"/>
              </w:rPr>
              <w:t>项目</w:t>
            </w:r>
            <w:r>
              <w:rPr>
                <w:rFonts w:hint="eastAsia"/>
                <w:b/>
                <w:kern w:val="2"/>
                <w:sz w:val="28"/>
                <w:szCs w:val="28"/>
                <w:lang w:val="en-US" w:eastAsia="zh-CN"/>
              </w:rPr>
              <w:t>三</w:t>
            </w:r>
            <w:r>
              <w:rPr>
                <w:rFonts w:hint="eastAsia"/>
                <w:b/>
                <w:kern w:val="2"/>
                <w:sz w:val="28"/>
                <w:szCs w:val="28"/>
              </w:rPr>
              <w:t>：</w:t>
            </w:r>
          </w:p>
        </w:tc>
        <w:tc>
          <w:tcPr>
            <w:tcW w:w="8439" w:type="dxa"/>
            <w:gridSpan w:val="3"/>
            <w:shd w:val="clear" w:color="auto" w:fill="D7D7D7"/>
            <w:tcMar>
              <w:top w:w="100" w:type="dxa"/>
              <w:right w:w="100" w:type="dxa"/>
            </w:tcMar>
            <w:vAlign w:val="center"/>
          </w:tcPr>
          <w:p>
            <w:pPr>
              <w:spacing w:line="360" w:lineRule="auto"/>
              <w:rPr>
                <w:rFonts w:hint="default" w:eastAsia="宋体"/>
                <w:b/>
                <w:bCs/>
                <w:color w:val="000000"/>
                <w:szCs w:val="21"/>
                <w:lang w:val="en-US" w:eastAsia="zh-CN"/>
              </w:rPr>
            </w:pPr>
            <w:r>
              <w:rPr>
                <w:rFonts w:hint="eastAsia"/>
                <w:b/>
                <w:bCs/>
                <w:color w:val="000000"/>
                <w:szCs w:val="21"/>
                <w:lang w:val="en-US" w:eastAsia="zh-CN"/>
              </w:rPr>
              <w:t>易和OA管理系统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FFFFFF"/>
            <w:tcMar>
              <w:top w:w="100" w:type="dxa"/>
              <w:right w:w="100" w:type="dxa"/>
            </w:tcMar>
            <w:vAlign w:val="top"/>
          </w:tcPr>
          <w:p>
            <w:pPr>
              <w:spacing w:line="360" w:lineRule="auto"/>
              <w:rPr>
                <w:rFonts w:hint="eastAsia"/>
                <w:b/>
                <w:bCs/>
                <w:color w:val="000000"/>
                <w:szCs w:val="21"/>
              </w:rPr>
            </w:pPr>
          </w:p>
          <w:p>
            <w:pPr>
              <w:spacing w:line="360" w:lineRule="auto"/>
              <w:rPr>
                <w:b/>
                <w:bCs/>
                <w:color w:val="000000"/>
                <w:szCs w:val="21"/>
              </w:rPr>
            </w:pPr>
            <w:r>
              <w:rPr>
                <w:rFonts w:hint="eastAsia"/>
                <w:b/>
                <w:bCs/>
                <w:color w:val="000000"/>
                <w:szCs w:val="21"/>
              </w:rPr>
              <w:t xml:space="preserve">  项目描述:</w:t>
            </w:r>
          </w:p>
        </w:tc>
        <w:tc>
          <w:tcPr>
            <w:tcW w:w="8439" w:type="dxa"/>
            <w:gridSpan w:val="3"/>
            <w:shd w:val="clear" w:color="auto" w:fill="FFFFFF"/>
            <w:tcMar>
              <w:top w:w="100" w:type="dxa"/>
              <w:right w:w="100" w:type="dxa"/>
            </w:tcMar>
            <w:vAlign w:val="center"/>
          </w:tcPr>
          <w:p>
            <w:pPr>
              <w:rPr>
                <w:rFonts w:hint="default" w:ascii="宋体" w:hAnsi="宋体" w:eastAsia="宋体" w:cs="宋体"/>
                <w:kern w:val="2"/>
                <w:sz w:val="24"/>
                <w:szCs w:val="24"/>
                <w:lang w:val="en-US" w:eastAsia="zh-CN"/>
              </w:rPr>
            </w:pPr>
            <w:r>
              <w:rPr>
                <w:rFonts w:hint="eastAsia" w:ascii="宋体" w:hAnsi="宋体" w:cs="宋体"/>
                <w:kern w:val="2"/>
                <w:sz w:val="24"/>
                <w:szCs w:val="24"/>
                <w:lang w:val="en-US" w:eastAsia="zh-CN"/>
              </w:rPr>
              <w:t>易和OA管理系统是公司内部做得一款办公的软件，为了方便我们公司内部员工的考勤、请假、薪资等事项而开发的项目。项目分为前台展示与后台管理系统，项目的前台有电子邮件，新闻，公告通知，日常安排，工作日志，个人考勤，我的工作。系统管理项目主要的功能是公司的员工可以随时查看个人考勤，工作日志，和公司的通知等。项目的后台：是有权限控制的，只有管理员登录可以进行发送公告通知，分配用户账号，系统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04" w:hRule="atLeast"/>
          <w:jc w:val="center"/>
        </w:trPr>
        <w:tc>
          <w:tcPr>
            <w:tcW w:w="1836" w:type="dxa"/>
            <w:shd w:val="clear" w:color="auto" w:fill="FFFFFF"/>
            <w:tcMar>
              <w:top w:w="100" w:type="dxa"/>
              <w:right w:w="100" w:type="dxa"/>
            </w:tcMar>
            <w:vAlign w:val="top"/>
          </w:tcPr>
          <w:p>
            <w:pPr>
              <w:spacing w:line="360" w:lineRule="auto"/>
              <w:rPr>
                <w:b/>
                <w:bCs/>
                <w:color w:val="000000"/>
                <w:szCs w:val="21"/>
              </w:rPr>
            </w:pPr>
            <w:r>
              <w:rPr>
                <w:rFonts w:hint="eastAsia"/>
                <w:b/>
                <w:bCs/>
                <w:color w:val="000000"/>
                <w:szCs w:val="21"/>
              </w:rPr>
              <w:t xml:space="preserve">  责任描述:</w:t>
            </w:r>
          </w:p>
        </w:tc>
        <w:tc>
          <w:tcPr>
            <w:tcW w:w="8439" w:type="dxa"/>
            <w:gridSpan w:val="3"/>
            <w:shd w:val="clear" w:color="auto" w:fill="FFFFFF"/>
            <w:tcMar>
              <w:top w:w="100" w:type="dxa"/>
              <w:right w:w="100" w:type="dxa"/>
            </w:tcMar>
            <w:vAlign w:val="center"/>
          </w:tcPr>
          <w:p>
            <w:pPr>
              <w:pStyle w:val="13"/>
              <w:autoSpaceDN w:val="0"/>
              <w:spacing w:line="420" w:lineRule="exact"/>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主要负责“</w:t>
            </w:r>
            <w:r>
              <w:rPr>
                <w:rFonts w:hint="eastAsia" w:ascii="宋体" w:hAnsi="宋体" w:cs="宋体"/>
                <w:kern w:val="2"/>
                <w:sz w:val="24"/>
                <w:szCs w:val="24"/>
                <w:lang w:val="en-US" w:eastAsia="zh-CN" w:bidi="ar-SA"/>
              </w:rPr>
              <w:t>电子邮件</w:t>
            </w:r>
            <w:r>
              <w:rPr>
                <w:rFonts w:hint="eastAsia" w:ascii="宋体" w:hAnsi="宋体" w:eastAsia="宋体" w:cs="宋体"/>
                <w:kern w:val="2"/>
                <w:sz w:val="24"/>
                <w:szCs w:val="24"/>
                <w:lang w:val="en-US" w:eastAsia="zh-CN" w:bidi="ar-SA"/>
              </w:rPr>
              <w:t>”、“</w:t>
            </w:r>
            <w:r>
              <w:rPr>
                <w:rFonts w:hint="eastAsia" w:ascii="宋体" w:hAnsi="宋体" w:cs="宋体"/>
                <w:kern w:val="2"/>
                <w:sz w:val="24"/>
                <w:szCs w:val="24"/>
                <w:lang w:val="en-US" w:eastAsia="zh-CN" w:bidi="ar-SA"/>
              </w:rPr>
              <w:t>新闻</w:t>
            </w:r>
            <w:r>
              <w:rPr>
                <w:rFonts w:hint="eastAsia" w:ascii="宋体" w:hAnsi="宋体" w:eastAsia="宋体" w:cs="宋体"/>
                <w:kern w:val="2"/>
                <w:sz w:val="24"/>
                <w:szCs w:val="24"/>
                <w:lang w:val="en-US" w:eastAsia="zh-CN" w:bidi="ar-SA"/>
              </w:rPr>
              <w:t>”、“</w:t>
            </w:r>
            <w:r>
              <w:rPr>
                <w:rFonts w:hint="eastAsia" w:ascii="宋体" w:hAnsi="宋体" w:cs="宋体"/>
                <w:kern w:val="2"/>
                <w:sz w:val="24"/>
                <w:szCs w:val="24"/>
                <w:lang w:val="en-US" w:eastAsia="zh-CN" w:bidi="ar-SA"/>
              </w:rPr>
              <w:t>公告通知</w:t>
            </w:r>
            <w:r>
              <w:rPr>
                <w:rFonts w:hint="eastAsia" w:ascii="宋体" w:hAnsi="宋体" w:eastAsia="宋体" w:cs="宋体"/>
                <w:kern w:val="2"/>
                <w:sz w:val="24"/>
                <w:szCs w:val="24"/>
                <w:lang w:val="en-US" w:eastAsia="zh-CN" w:bidi="ar-SA"/>
              </w:rPr>
              <w:t>”</w:t>
            </w:r>
            <w:r>
              <w:rPr>
                <w:rFonts w:hint="eastAsia" w:ascii="宋体" w:hAnsi="宋体" w:cs="宋体"/>
                <w:kern w:val="2"/>
                <w:sz w:val="24"/>
                <w:szCs w:val="24"/>
                <w:lang w:val="en-US" w:eastAsia="zh-CN" w:bidi="ar-SA"/>
              </w:rPr>
              <w:t>等</w:t>
            </w:r>
            <w:r>
              <w:rPr>
                <w:rFonts w:hint="eastAsia" w:ascii="宋体" w:hAnsi="宋体" w:eastAsia="宋体" w:cs="宋体"/>
                <w:kern w:val="2"/>
                <w:sz w:val="24"/>
                <w:szCs w:val="24"/>
                <w:lang w:val="en-US" w:eastAsia="zh-CN" w:bidi="ar-SA"/>
              </w:rPr>
              <w:t xml:space="preserve">模块 </w:t>
            </w:r>
          </w:p>
          <w:p>
            <w:pPr>
              <w:pStyle w:val="13"/>
              <w:numPr>
                <w:ilvl w:val="0"/>
                <w:numId w:val="2"/>
              </w:numPr>
              <w:autoSpaceDN w:val="0"/>
              <w:spacing w:line="420" w:lineRule="exact"/>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根据客户提供的需求，加深对项目的理解，积极参加公司举行的项目会议；</w:t>
            </w:r>
          </w:p>
          <w:p>
            <w:pPr>
              <w:pStyle w:val="13"/>
              <w:numPr>
                <w:ilvl w:val="0"/>
                <w:numId w:val="2"/>
              </w:numPr>
              <w:autoSpaceDN w:val="0"/>
              <w:spacing w:line="420" w:lineRule="exact"/>
              <w:ind w:left="0" w:leftChars="0"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根据分配的模块，使用xmind脑图绘制工具，分析业务流程；</w:t>
            </w:r>
          </w:p>
          <w:p>
            <w:pPr>
              <w:pStyle w:val="13"/>
              <w:numPr>
                <w:ilvl w:val="0"/>
                <w:numId w:val="2"/>
              </w:numPr>
              <w:autoSpaceDN w:val="0"/>
              <w:spacing w:line="420" w:lineRule="exact"/>
              <w:ind w:left="0" w:leftChars="0"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编写测试用例，参加用例评审会议，提高用例覆盖率；</w:t>
            </w:r>
          </w:p>
          <w:p>
            <w:pPr>
              <w:pStyle w:val="13"/>
              <w:numPr>
                <w:ilvl w:val="0"/>
                <w:numId w:val="2"/>
              </w:numPr>
              <w:autoSpaceDN w:val="0"/>
              <w:spacing w:line="420" w:lineRule="exact"/>
              <w:ind w:left="0" w:leftChars="0" w:firstLine="0" w:firstLineChars="0"/>
              <w:jc w:val="both"/>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bidi="ar-SA"/>
              </w:rPr>
              <w:t>根据用例进行界面测试，功能测试，发现bug，提交bug，验证bug；</w:t>
            </w:r>
          </w:p>
          <w:p>
            <w:pPr>
              <w:pStyle w:val="13"/>
              <w:numPr>
                <w:ilvl w:val="0"/>
                <w:numId w:val="2"/>
              </w:numPr>
              <w:autoSpaceDN w:val="0"/>
              <w:spacing w:line="420" w:lineRule="exact"/>
              <w:ind w:left="0" w:leftChars="0" w:firstLine="0" w:firstLineChars="0"/>
              <w:jc w:val="both"/>
              <w:rPr>
                <w:rFonts w:hint="eastAsia" w:ascii="宋体" w:hAnsi="宋体" w:eastAsia="宋体" w:cs="宋体"/>
                <w:kern w:val="2"/>
                <w:sz w:val="24"/>
                <w:szCs w:val="24"/>
                <w:lang w:val="en-US" w:eastAsia="zh-CN"/>
              </w:rPr>
            </w:pPr>
            <w:r>
              <w:rPr>
                <w:rFonts w:hint="eastAsia" w:ascii="宋体" w:hAnsi="宋体" w:cs="宋体"/>
                <w:kern w:val="2"/>
                <w:sz w:val="24"/>
                <w:szCs w:val="24"/>
                <w:lang w:val="en-US" w:eastAsia="zh-CN" w:bidi="ar-SA"/>
              </w:rPr>
              <w:t>对各大浏览器进行</w:t>
            </w:r>
            <w:r>
              <w:rPr>
                <w:rFonts w:hint="eastAsia" w:ascii="宋体" w:hAnsi="宋体" w:eastAsia="宋体" w:cs="宋体"/>
                <w:kern w:val="2"/>
                <w:sz w:val="24"/>
                <w:szCs w:val="24"/>
                <w:lang w:val="en-US" w:eastAsia="zh-CN" w:bidi="ar-SA"/>
              </w:rPr>
              <w:t>兼容性测试</w:t>
            </w:r>
            <w:r>
              <w:rPr>
                <w:rFonts w:hint="eastAsia" w:ascii="宋体" w:hAnsi="宋体" w:cs="宋体"/>
                <w:kern w:val="2"/>
                <w:sz w:val="24"/>
                <w:szCs w:val="24"/>
                <w:lang w:val="en-US" w:eastAsia="zh-CN" w:bidi="ar-SA"/>
              </w:rPr>
              <w:t>比如IE、谷歌、火狐等浏览器；</w:t>
            </w:r>
          </w:p>
          <w:p>
            <w:pPr>
              <w:pStyle w:val="13"/>
              <w:numPr>
                <w:ilvl w:val="0"/>
                <w:numId w:val="2"/>
              </w:numPr>
              <w:autoSpaceDN w:val="0"/>
              <w:spacing w:line="420" w:lineRule="exact"/>
              <w:ind w:left="0" w:leftChars="0" w:firstLine="0" w:firstLineChars="0"/>
              <w:jc w:val="both"/>
              <w:rPr>
                <w:rFonts w:hint="eastAsia" w:ascii="宋体" w:hAnsi="宋体" w:eastAsia="宋体" w:cs="宋体"/>
                <w:kern w:val="2"/>
                <w:sz w:val="24"/>
                <w:szCs w:val="24"/>
                <w:lang w:val="en-US" w:eastAsia="zh-CN"/>
              </w:rPr>
            </w:pPr>
            <w:r>
              <w:rPr>
                <w:rFonts w:hint="eastAsia" w:ascii="宋体" w:hAnsi="宋体" w:cs="宋体"/>
                <w:kern w:val="2"/>
                <w:sz w:val="24"/>
                <w:szCs w:val="24"/>
                <w:lang w:val="en-US" w:eastAsia="zh-CN" w:bidi="ar-SA"/>
              </w:rPr>
              <w:t>对项目的安全性进行安全性测试比如相关开发语言的常见安全性问题检查，权限是否泄漏等。</w:t>
            </w:r>
            <w:r>
              <w:rPr>
                <w:rFonts w:hint="eastAsia" w:ascii="宋体" w:hAnsi="宋体" w:eastAsia="宋体" w:cs="宋体"/>
                <w:kern w:val="2"/>
                <w:sz w:val="24"/>
                <w:szCs w:val="24"/>
                <w:lang w:val="en-US" w:eastAsia="zh-CN" w:bidi="ar-SA"/>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D7D7D7"/>
            <w:tcMar>
              <w:top w:w="100" w:type="dxa"/>
              <w:right w:w="100" w:type="dxa"/>
            </w:tcMar>
            <w:vAlign w:val="top"/>
          </w:tcPr>
          <w:p>
            <w:pPr>
              <w:spacing w:line="360" w:lineRule="auto"/>
              <w:rPr>
                <w:b/>
                <w:bCs/>
                <w:color w:val="000000"/>
                <w:szCs w:val="21"/>
              </w:rPr>
            </w:pPr>
            <w:r>
              <w:rPr>
                <w:rFonts w:hint="eastAsia"/>
                <w:b/>
                <w:bCs/>
                <w:color w:val="000000"/>
                <w:szCs w:val="21"/>
              </w:rPr>
              <w:t xml:space="preserve">  </w:t>
            </w:r>
            <w:r>
              <w:rPr>
                <w:rFonts w:hint="eastAsia"/>
                <w:b/>
                <w:kern w:val="2"/>
                <w:sz w:val="28"/>
                <w:szCs w:val="28"/>
              </w:rPr>
              <w:t>项目</w:t>
            </w:r>
            <w:r>
              <w:rPr>
                <w:rFonts w:hint="eastAsia"/>
                <w:b/>
                <w:kern w:val="2"/>
                <w:sz w:val="28"/>
                <w:szCs w:val="28"/>
                <w:lang w:val="en-US" w:eastAsia="zh-CN"/>
              </w:rPr>
              <w:t>四</w:t>
            </w:r>
            <w:r>
              <w:rPr>
                <w:rFonts w:hint="eastAsia"/>
                <w:b/>
                <w:kern w:val="2"/>
                <w:sz w:val="28"/>
                <w:szCs w:val="28"/>
              </w:rPr>
              <w:t>：</w:t>
            </w:r>
          </w:p>
        </w:tc>
        <w:tc>
          <w:tcPr>
            <w:tcW w:w="8439" w:type="dxa"/>
            <w:gridSpan w:val="3"/>
            <w:shd w:val="clear" w:color="auto" w:fill="D7D7D7"/>
            <w:tcMar>
              <w:top w:w="100" w:type="dxa"/>
              <w:right w:w="100" w:type="dxa"/>
            </w:tcMar>
            <w:vAlign w:val="center"/>
          </w:tcPr>
          <w:p>
            <w:pPr>
              <w:spacing w:line="360" w:lineRule="auto"/>
              <w:rPr>
                <w:rFonts w:hint="default" w:eastAsia="宋体"/>
                <w:b/>
                <w:bCs/>
                <w:color w:val="000000"/>
                <w:szCs w:val="21"/>
                <w:lang w:val="en-US" w:eastAsia="zh-CN"/>
              </w:rPr>
            </w:pPr>
            <w:r>
              <w:rPr>
                <w:rFonts w:hint="eastAsia"/>
                <w:b/>
                <w:bCs/>
                <w:color w:val="000000"/>
                <w:szCs w:val="21"/>
                <w:lang w:val="en-US" w:eastAsia="zh-CN"/>
              </w:rPr>
              <w:t>吃嘛嘛香app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07" w:hRule="atLeast"/>
          <w:jc w:val="center"/>
        </w:trPr>
        <w:tc>
          <w:tcPr>
            <w:tcW w:w="1836" w:type="dxa"/>
            <w:shd w:val="clear" w:color="auto" w:fill="FFFFFF"/>
            <w:tcMar>
              <w:top w:w="100" w:type="dxa"/>
              <w:right w:w="100" w:type="dxa"/>
            </w:tcMar>
            <w:vAlign w:val="top"/>
          </w:tcPr>
          <w:p>
            <w:pPr>
              <w:spacing w:line="360" w:lineRule="auto"/>
              <w:rPr>
                <w:rFonts w:hint="eastAsia"/>
                <w:b/>
                <w:bCs/>
                <w:color w:val="000000"/>
                <w:szCs w:val="21"/>
              </w:rPr>
            </w:pPr>
          </w:p>
          <w:p>
            <w:pPr>
              <w:spacing w:line="360" w:lineRule="auto"/>
              <w:rPr>
                <w:b/>
                <w:bCs/>
                <w:color w:val="000000"/>
                <w:szCs w:val="21"/>
              </w:rPr>
            </w:pPr>
            <w:r>
              <w:rPr>
                <w:rFonts w:hint="eastAsia"/>
                <w:b/>
                <w:bCs/>
                <w:color w:val="000000"/>
                <w:szCs w:val="21"/>
              </w:rPr>
              <w:t xml:space="preserve">  项目描述:</w:t>
            </w:r>
          </w:p>
        </w:tc>
        <w:tc>
          <w:tcPr>
            <w:tcW w:w="8439" w:type="dxa"/>
            <w:gridSpan w:val="3"/>
            <w:shd w:val="clear" w:color="auto" w:fill="FFFFFF"/>
            <w:tcMar>
              <w:top w:w="100" w:type="dxa"/>
              <w:right w:w="100" w:type="dxa"/>
            </w:tcMar>
            <w:vAlign w:val="center"/>
          </w:tcPr>
          <w:p>
            <w:pPr>
              <w:rPr>
                <w:rFonts w:hint="default" w:ascii="宋体" w:hAnsi="宋体" w:eastAsia="宋体" w:cs="宋体"/>
                <w:kern w:val="2"/>
                <w:sz w:val="24"/>
                <w:szCs w:val="24"/>
                <w:lang w:val="en-US" w:eastAsia="zh-CN"/>
              </w:rPr>
            </w:pPr>
            <w:r>
              <w:rPr>
                <w:rFonts w:hint="eastAsia" w:ascii="宋体" w:hAnsi="宋体" w:cs="宋体"/>
                <w:kern w:val="2"/>
                <w:sz w:val="24"/>
                <w:szCs w:val="24"/>
                <w:lang w:val="en-US" w:eastAsia="zh-CN"/>
              </w:rPr>
              <w:t>吃嘛嘛香是一款学习菜肴的手机app，适用于不会做菜而想做菜的人群，而所开发的一款学习平台app。</w:t>
            </w:r>
            <w:r>
              <w:rPr>
                <w:rFonts w:hint="eastAsia" w:asciiTheme="minorEastAsia" w:hAnsiTheme="minorEastAsia" w:cstheme="minorEastAsia"/>
                <w:color w:val="000000" w:themeColor="text1"/>
                <w:sz w:val="24"/>
                <w:szCs w:val="24"/>
                <w14:textFill>
                  <w14:solidFill>
                    <w14:schemeClr w14:val="tx1"/>
                  </w14:solidFill>
                </w14:textFill>
              </w:rPr>
              <w:t>项目分为前台展示与后台管理系统</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宋体" w:hAnsi="宋体" w:cs="宋体"/>
                <w:kern w:val="2"/>
                <w:sz w:val="24"/>
                <w:szCs w:val="24"/>
                <w:lang w:val="en-US" w:eastAsia="zh-CN"/>
              </w:rPr>
              <w:t>项目的前台有：搜索，vip会员，我的收藏，浏览足迹，积分信息，搜索菜肴，菜谱分类，首页，小哈小秘书，电商客服专线。项目的后台：用户管理，我的订单，VIP会员管理，积分管理，系统管理等。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FFFFFF"/>
            <w:tcMar>
              <w:top w:w="100" w:type="dxa"/>
              <w:right w:w="100" w:type="dxa"/>
            </w:tcMar>
            <w:vAlign w:val="top"/>
          </w:tcPr>
          <w:p>
            <w:pPr>
              <w:spacing w:line="360" w:lineRule="auto"/>
              <w:rPr>
                <w:b/>
                <w:bCs/>
                <w:color w:val="000000"/>
                <w:szCs w:val="21"/>
              </w:rPr>
            </w:pPr>
            <w:r>
              <w:rPr>
                <w:rFonts w:hint="eastAsia"/>
                <w:b/>
                <w:bCs/>
                <w:color w:val="000000"/>
                <w:szCs w:val="21"/>
              </w:rPr>
              <w:t xml:space="preserve">  责任描述:</w:t>
            </w:r>
          </w:p>
        </w:tc>
        <w:tc>
          <w:tcPr>
            <w:tcW w:w="8439" w:type="dxa"/>
            <w:gridSpan w:val="3"/>
            <w:shd w:val="clear" w:color="auto" w:fill="FFFFFF"/>
            <w:tcMar>
              <w:top w:w="100" w:type="dxa"/>
              <w:right w:w="100" w:type="dxa"/>
            </w:tcMar>
            <w:vAlign w:val="center"/>
          </w:tcPr>
          <w:p>
            <w:pPr>
              <w:pStyle w:val="13"/>
              <w:autoSpaceDN w:val="0"/>
              <w:spacing w:line="420" w:lineRule="exact"/>
              <w:jc w:val="both"/>
              <w:rPr>
                <w:rFonts w:hint="eastAsia" w:ascii="宋体" w:hAnsi="宋体" w:cs="宋体"/>
                <w:kern w:val="2"/>
                <w:sz w:val="24"/>
                <w:szCs w:val="24"/>
                <w:lang w:val="en-US" w:eastAsia="zh-CN"/>
              </w:rPr>
            </w:pPr>
            <w:r>
              <w:rPr>
                <w:rFonts w:hint="eastAsia" w:ascii="宋体" w:hAnsi="宋体" w:cs="宋体"/>
                <w:kern w:val="2"/>
                <w:sz w:val="24"/>
                <w:szCs w:val="24"/>
                <w:lang w:val="en-US" w:eastAsia="zh-CN"/>
              </w:rPr>
              <w:t>主要负责：“搜索”“VIP会员”“我的收藏”“首页”等模块</w:t>
            </w:r>
          </w:p>
          <w:p>
            <w:pPr>
              <w:pStyle w:val="13"/>
              <w:numPr>
                <w:ilvl w:val="0"/>
                <w:numId w:val="3"/>
              </w:numPr>
              <w:autoSpaceDN w:val="0"/>
              <w:spacing w:line="420" w:lineRule="exact"/>
              <w:ind w:left="90" w:leftChars="0"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根据客户提供的需求，加深对项目的理解，积极参加公司举行的项目会议； </w:t>
            </w:r>
          </w:p>
          <w:p>
            <w:pPr>
              <w:pStyle w:val="13"/>
              <w:numPr>
                <w:ilvl w:val="0"/>
                <w:numId w:val="3"/>
              </w:numPr>
              <w:autoSpaceDN w:val="0"/>
              <w:spacing w:line="420" w:lineRule="exact"/>
              <w:ind w:left="90" w:leftChars="0"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根据分配的模块，使用xmind脑图绘制工具，分析业务流程； </w:t>
            </w:r>
          </w:p>
          <w:p>
            <w:pPr>
              <w:pStyle w:val="13"/>
              <w:numPr>
                <w:ilvl w:val="0"/>
                <w:numId w:val="3"/>
              </w:numPr>
              <w:autoSpaceDN w:val="0"/>
              <w:spacing w:line="420" w:lineRule="exact"/>
              <w:ind w:left="90" w:leftChars="0" w:firstLine="0" w:firstLineChars="0"/>
              <w:jc w:val="both"/>
              <w:rPr>
                <w:rFonts w:hint="default" w:ascii="宋体" w:hAnsi="宋体" w:cs="宋体"/>
                <w:kern w:val="2"/>
                <w:sz w:val="24"/>
                <w:szCs w:val="24"/>
                <w:lang w:val="en-US" w:eastAsia="zh-CN"/>
              </w:rPr>
            </w:pPr>
            <w:r>
              <w:rPr>
                <w:rFonts w:hint="eastAsia" w:ascii="宋体" w:hAnsi="宋体" w:eastAsia="宋体" w:cs="宋体"/>
                <w:kern w:val="2"/>
                <w:sz w:val="24"/>
                <w:szCs w:val="24"/>
                <w:lang w:val="en-US" w:eastAsia="zh-CN" w:bidi="ar-SA"/>
              </w:rPr>
              <w:t xml:space="preserve">编写测试用例，参加用例评审会议，提高用例覆盖率； </w:t>
            </w:r>
          </w:p>
          <w:p>
            <w:pPr>
              <w:pStyle w:val="13"/>
              <w:numPr>
                <w:ilvl w:val="0"/>
                <w:numId w:val="3"/>
              </w:numPr>
              <w:autoSpaceDN w:val="0"/>
              <w:spacing w:line="420" w:lineRule="exact"/>
              <w:ind w:left="90" w:leftChars="0" w:firstLine="0" w:firstLineChars="0"/>
              <w:jc w:val="both"/>
              <w:rPr>
                <w:rFonts w:hint="default" w:ascii="宋体" w:hAnsi="宋体" w:cs="宋体"/>
                <w:kern w:val="2"/>
                <w:sz w:val="24"/>
                <w:szCs w:val="24"/>
                <w:lang w:val="en-US" w:eastAsia="zh-CN"/>
              </w:rPr>
            </w:pPr>
            <w:r>
              <w:rPr>
                <w:rFonts w:hint="eastAsia" w:ascii="宋体" w:hAnsi="宋体" w:eastAsia="宋体" w:cs="宋体"/>
                <w:kern w:val="2"/>
                <w:sz w:val="24"/>
                <w:szCs w:val="24"/>
                <w:lang w:val="en-US" w:eastAsia="zh-CN" w:bidi="ar-SA"/>
              </w:rPr>
              <w:t>根据用例进行界面测试，功能测试，发现bug，提交bug，验证bug；</w:t>
            </w:r>
          </w:p>
          <w:p>
            <w:pPr>
              <w:pStyle w:val="13"/>
              <w:numPr>
                <w:ilvl w:val="0"/>
                <w:numId w:val="3"/>
              </w:numPr>
              <w:autoSpaceDN w:val="0"/>
              <w:spacing w:line="420" w:lineRule="exact"/>
              <w:ind w:left="90" w:leftChars="0" w:firstLine="0" w:firstLineChars="0"/>
              <w:jc w:val="both"/>
              <w:rPr>
                <w:rFonts w:hint="default" w:ascii="宋体" w:hAnsi="宋体" w:cs="宋体"/>
                <w:kern w:val="2"/>
                <w:sz w:val="24"/>
                <w:szCs w:val="24"/>
                <w:lang w:val="en-US" w:eastAsia="zh-CN"/>
              </w:rPr>
            </w:pPr>
            <w:r>
              <w:rPr>
                <w:rFonts w:hint="eastAsia"/>
                <w:color w:val="000000" w:themeColor="text1"/>
                <w:sz w:val="24"/>
                <w:szCs w:val="24"/>
                <w:lang w:val="en-US" w:eastAsia="zh-CN"/>
                <w14:textFill>
                  <w14:solidFill>
                    <w14:schemeClr w14:val="tx1"/>
                  </w14:solidFill>
                </w14:textFill>
              </w:rPr>
              <w:t>根据接口文档，使用postman或jmeter进行接口测试，保证接口的返回信息的正确性；</w:t>
            </w:r>
          </w:p>
          <w:p>
            <w:pPr>
              <w:pStyle w:val="13"/>
              <w:numPr>
                <w:ilvl w:val="0"/>
                <w:numId w:val="3"/>
              </w:numPr>
              <w:autoSpaceDN w:val="0"/>
              <w:spacing w:line="420" w:lineRule="exact"/>
              <w:ind w:left="90" w:leftChars="0" w:firstLine="0" w:firstLineChars="0"/>
              <w:jc w:val="both"/>
              <w:rPr>
                <w:rFonts w:hint="default" w:ascii="宋体" w:hAnsi="宋体" w:cs="宋体"/>
                <w:kern w:val="2"/>
                <w:sz w:val="24"/>
                <w:szCs w:val="24"/>
                <w:lang w:val="en-US" w:eastAsia="zh-CN"/>
              </w:rPr>
            </w:pPr>
            <w:r>
              <w:rPr>
                <w:rFonts w:hint="eastAsia" w:ascii="宋体" w:hAnsi="宋体" w:eastAsia="宋体" w:cs="宋体"/>
                <w:kern w:val="2"/>
                <w:sz w:val="24"/>
                <w:szCs w:val="24"/>
                <w:lang w:val="en-US" w:eastAsia="zh-CN" w:bidi="ar-SA"/>
              </w:rPr>
              <w:t>根据用户提供的组织架构数据，填写进基础数据</w:t>
            </w:r>
            <w:r>
              <w:rPr>
                <w:rFonts w:hint="eastAsia" w:ascii="宋体" w:hAnsi="宋体" w:cs="宋体"/>
                <w:kern w:val="2"/>
                <w:sz w:val="24"/>
                <w:szCs w:val="24"/>
                <w:lang w:val="en-US" w:eastAsia="zh-CN" w:bidi="ar-S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D7D7D7"/>
            <w:tcMar>
              <w:top w:w="100" w:type="dxa"/>
              <w:right w:w="100" w:type="dxa"/>
            </w:tcMar>
            <w:vAlign w:val="top"/>
          </w:tcPr>
          <w:p>
            <w:pPr>
              <w:spacing w:line="360" w:lineRule="auto"/>
              <w:rPr>
                <w:b/>
                <w:bCs/>
                <w:color w:val="000000"/>
                <w:szCs w:val="21"/>
              </w:rPr>
            </w:pPr>
            <w:r>
              <w:rPr>
                <w:rFonts w:hint="eastAsia"/>
                <w:b/>
                <w:bCs/>
                <w:color w:val="000000"/>
                <w:szCs w:val="21"/>
              </w:rPr>
              <w:t xml:space="preserve">  </w:t>
            </w:r>
            <w:r>
              <w:rPr>
                <w:rFonts w:hint="eastAsia"/>
                <w:b/>
                <w:kern w:val="2"/>
                <w:sz w:val="28"/>
                <w:szCs w:val="28"/>
              </w:rPr>
              <w:t>项目</w:t>
            </w:r>
            <w:r>
              <w:rPr>
                <w:rFonts w:hint="eastAsia"/>
                <w:b/>
                <w:kern w:val="2"/>
                <w:sz w:val="28"/>
                <w:szCs w:val="28"/>
                <w:lang w:val="en-US" w:eastAsia="zh-CN"/>
              </w:rPr>
              <w:t>五</w:t>
            </w:r>
            <w:r>
              <w:rPr>
                <w:rFonts w:hint="eastAsia"/>
                <w:b/>
                <w:kern w:val="2"/>
                <w:sz w:val="28"/>
                <w:szCs w:val="28"/>
              </w:rPr>
              <w:t>：</w:t>
            </w:r>
          </w:p>
        </w:tc>
        <w:tc>
          <w:tcPr>
            <w:tcW w:w="8439" w:type="dxa"/>
            <w:gridSpan w:val="3"/>
            <w:shd w:val="clear" w:color="auto" w:fill="D7D7D7"/>
            <w:tcMar>
              <w:top w:w="100" w:type="dxa"/>
              <w:right w:w="100" w:type="dxa"/>
            </w:tcMar>
            <w:vAlign w:val="center"/>
          </w:tcPr>
          <w:p>
            <w:pPr>
              <w:pStyle w:val="13"/>
              <w:numPr>
                <w:ilvl w:val="0"/>
                <w:numId w:val="0"/>
              </w:numPr>
              <w:autoSpaceDN w:val="0"/>
              <w:spacing w:line="420" w:lineRule="exact"/>
              <w:ind w:left="90" w:leftChars="0"/>
              <w:jc w:val="both"/>
              <w:rPr>
                <w:rFonts w:hint="default" w:ascii="宋体" w:hAnsi="宋体" w:eastAsia="宋体" w:cs="宋体"/>
                <w:kern w:val="2"/>
                <w:sz w:val="24"/>
                <w:szCs w:val="24"/>
                <w:lang w:val="en-US" w:eastAsia="zh-CN" w:bidi="ar-SA"/>
              </w:rPr>
            </w:pPr>
            <w:r>
              <w:rPr>
                <w:rFonts w:hint="eastAsia" w:ascii="Times New Roman" w:hAnsi="Times New Roman" w:eastAsia="宋体" w:cs="Times New Roman"/>
                <w:b/>
                <w:bCs/>
                <w:color w:val="000000"/>
                <w:kern w:val="2"/>
                <w:sz w:val="21"/>
                <w:szCs w:val="21"/>
                <w:lang w:val="en-US" w:eastAsia="zh-CN" w:bidi="ar-SA"/>
              </w:rPr>
              <w:t>智多星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07" w:hRule="atLeast"/>
          <w:jc w:val="center"/>
        </w:trPr>
        <w:tc>
          <w:tcPr>
            <w:tcW w:w="1836" w:type="dxa"/>
            <w:shd w:val="clear" w:color="auto" w:fill="FFFFFF"/>
            <w:tcMar>
              <w:top w:w="100" w:type="dxa"/>
              <w:right w:w="100" w:type="dxa"/>
            </w:tcMar>
            <w:vAlign w:val="top"/>
          </w:tcPr>
          <w:p>
            <w:pPr>
              <w:spacing w:line="360" w:lineRule="auto"/>
              <w:rPr>
                <w:rFonts w:hint="eastAsia"/>
                <w:b/>
                <w:bCs/>
                <w:color w:val="000000"/>
                <w:szCs w:val="21"/>
              </w:rPr>
            </w:pPr>
          </w:p>
          <w:p>
            <w:pPr>
              <w:spacing w:line="360" w:lineRule="auto"/>
              <w:rPr>
                <w:b/>
                <w:bCs/>
                <w:color w:val="000000"/>
                <w:szCs w:val="21"/>
              </w:rPr>
            </w:pPr>
            <w:r>
              <w:rPr>
                <w:rFonts w:hint="eastAsia"/>
                <w:b/>
                <w:bCs/>
                <w:color w:val="000000"/>
                <w:szCs w:val="21"/>
              </w:rPr>
              <w:t xml:space="preserve">  项目描述:</w:t>
            </w:r>
          </w:p>
        </w:tc>
        <w:tc>
          <w:tcPr>
            <w:tcW w:w="8439" w:type="dxa"/>
            <w:gridSpan w:val="3"/>
            <w:shd w:val="clear" w:color="auto" w:fill="FFFFFF"/>
            <w:tcMar>
              <w:top w:w="100" w:type="dxa"/>
              <w:right w:w="100" w:type="dxa"/>
            </w:tcMar>
            <w:vAlign w:val="center"/>
          </w:tcPr>
          <w:p>
            <w:pPr>
              <w:spacing w:beforeLines="0" w:afterLines="0"/>
              <w:ind w:left="200"/>
              <w:jc w:val="left"/>
              <w:rPr>
                <w:rFonts w:hint="eastAsia" w:ascii="宋体" w:hAnsi="宋体" w:eastAsia="宋体" w:cs="宋体"/>
                <w:kern w:val="2"/>
                <w:sz w:val="24"/>
                <w:szCs w:val="24"/>
                <w:lang w:val="zh-CN" w:eastAsia="zh-CN" w:bidi="ar-SA"/>
              </w:rPr>
            </w:pPr>
            <w:r>
              <w:rPr>
                <w:rFonts w:hint="eastAsia" w:ascii="微软雅黑" w:hAnsi="微软雅黑" w:eastAsia="微软雅黑"/>
                <w:color w:val="004080"/>
                <w:sz w:val="36"/>
                <w:lang w:val="zh-CN"/>
              </w:rPr>
              <w:t xml:space="preserve"> </w:t>
            </w:r>
            <w:r>
              <w:rPr>
                <w:rFonts w:hint="eastAsia" w:ascii="宋体" w:hAnsi="宋体" w:cs="宋体"/>
                <w:kern w:val="2"/>
                <w:sz w:val="24"/>
                <w:szCs w:val="24"/>
                <w:lang w:val="en-US" w:eastAsia="zh-CN" w:bidi="ar-SA"/>
              </w:rPr>
              <w:t>智多星</w:t>
            </w:r>
            <w:r>
              <w:rPr>
                <w:rFonts w:hint="eastAsia" w:ascii="宋体" w:hAnsi="宋体" w:eastAsia="宋体" w:cs="宋体"/>
                <w:kern w:val="2"/>
                <w:sz w:val="24"/>
                <w:szCs w:val="24"/>
                <w:lang w:val="zh-CN" w:eastAsia="zh-CN" w:bidi="ar-SA"/>
              </w:rPr>
              <w:t>是一个在线考试教育系统，主要对于学生成绩的测试，</w:t>
            </w:r>
            <w:r>
              <w:rPr>
                <w:rFonts w:hint="eastAsia" w:ascii="宋体" w:hAnsi="宋体" w:cs="宋体"/>
                <w:kern w:val="2"/>
                <w:sz w:val="24"/>
                <w:szCs w:val="24"/>
                <w:lang w:val="en-US" w:eastAsia="zh-CN" w:bidi="ar-SA"/>
              </w:rPr>
              <w:t>智多星</w:t>
            </w:r>
            <w:r>
              <w:rPr>
                <w:rFonts w:hint="eastAsia" w:ascii="宋体" w:hAnsi="宋体" w:eastAsia="宋体" w:cs="宋体"/>
                <w:kern w:val="2"/>
                <w:sz w:val="24"/>
                <w:szCs w:val="24"/>
                <w:lang w:val="zh-CN" w:eastAsia="zh-CN" w:bidi="ar-SA"/>
              </w:rPr>
              <w:t xml:space="preserve">下面有六大模块：登录系统、在线考试、试题管理、生成试卷、成绩查询、系统管理。功能介绍： 登录系统：用户输入身份证号密码和级别通过系统认证可登录系统根据不同的级别角色分为：学生，教师和管理员。 在线考试：系统根据学生设定的考试科目、题量和时间，抽取试题。学生作答完毕或达到考试结束时间后，系统自动完成阅卷，并反馈相关的信息。 试题管理：由教师来对试题进行添加、更改、删除、查看等操作 ；生成试卷：系统根据教师设定的考试科目、题量和题型，自动或手动生成一份试卷，并配有对应该试卷的一份标准答案 ；成绩查询：考试完毕之后教师和学生可以对学生成绩进行查询 系统管理：是由管理员来对系统进行相应的维护工作 </w:t>
            </w:r>
            <w:r>
              <w:rPr>
                <w:rFonts w:hint="eastAsia" w:ascii="宋体" w:hAnsi="宋体" w:eastAsia="宋体" w:cs="宋体"/>
                <w:kern w:val="2"/>
                <w:sz w:val="24"/>
                <w:szCs w:val="24"/>
                <w:lang w:val="zh-CN" w:eastAsia="zh-CN" w:bidi="ar-SA"/>
              </w:rPr>
              <w:tab/>
            </w:r>
          </w:p>
          <w:p>
            <w:pPr>
              <w:rPr>
                <w:rFonts w:hint="default" w:ascii="宋体" w:hAnsi="宋体" w:eastAsia="宋体" w:cs="宋体"/>
                <w:kern w:val="2"/>
                <w:sz w:val="24"/>
                <w:szCs w:val="24"/>
                <w:lang w:val="en-US" w:eastAsia="zh-CN"/>
              </w:rPr>
            </w:pPr>
            <w:r>
              <w:rPr>
                <w:rFonts w:hint="eastAsia" w:ascii="宋体" w:hAnsi="宋体" w:eastAsia="宋体" w:cs="宋体"/>
                <w:kern w:val="2"/>
                <w:sz w:val="24"/>
                <w:szCs w:val="24"/>
                <w:lang w:val="zh-CN" w:eastAsia="zh-CN" w:bidi="ar-SA"/>
              </w:rPr>
              <w:t xml:space="preserve">  项目职责:</w:t>
            </w:r>
            <w:r>
              <w:rPr>
                <w:rFonts w:hint="eastAsia" w:ascii="宋体" w:hAnsi="宋体" w:eastAsia="宋体" w:cs="宋体"/>
                <w:kern w:val="2"/>
                <w:sz w:val="24"/>
                <w:szCs w:val="24"/>
                <w:lang w:val="zh-CN" w:eastAsia="zh-CN" w:bidi="ar-SA"/>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36" w:type="dxa"/>
            <w:shd w:val="clear" w:color="auto" w:fill="FFFFFF"/>
            <w:tcMar>
              <w:top w:w="100" w:type="dxa"/>
              <w:right w:w="100" w:type="dxa"/>
            </w:tcMar>
            <w:vAlign w:val="top"/>
          </w:tcPr>
          <w:p>
            <w:pPr>
              <w:spacing w:line="360" w:lineRule="auto"/>
              <w:rPr>
                <w:b/>
                <w:bCs/>
                <w:color w:val="000000"/>
                <w:szCs w:val="21"/>
              </w:rPr>
            </w:pPr>
            <w:r>
              <w:rPr>
                <w:rFonts w:hint="eastAsia"/>
                <w:b/>
                <w:bCs/>
                <w:color w:val="000000"/>
                <w:szCs w:val="21"/>
              </w:rPr>
              <w:t xml:space="preserve">  责任描述:</w:t>
            </w:r>
          </w:p>
        </w:tc>
        <w:tc>
          <w:tcPr>
            <w:tcW w:w="8439" w:type="dxa"/>
            <w:gridSpan w:val="3"/>
            <w:shd w:val="clear" w:color="auto" w:fill="FFFFFF"/>
            <w:tcMar>
              <w:top w:w="100" w:type="dxa"/>
              <w:right w:w="100" w:type="dxa"/>
            </w:tcMar>
            <w:vAlign w:val="center"/>
          </w:tcPr>
          <w:p>
            <w:pPr>
              <w:pStyle w:val="13"/>
              <w:numPr>
                <w:ilvl w:val="0"/>
                <w:numId w:val="0"/>
              </w:numPr>
              <w:autoSpaceDN w:val="0"/>
              <w:spacing w:line="420" w:lineRule="exact"/>
              <w:ind w:left="90" w:leftChars="0"/>
              <w:jc w:val="both"/>
              <w:rPr>
                <w:rFonts w:hint="eastAsia" w:ascii="宋体" w:hAnsi="宋体" w:eastAsia="宋体" w:cs="宋体"/>
                <w:kern w:val="2"/>
                <w:sz w:val="24"/>
                <w:szCs w:val="24"/>
                <w:lang w:val="zh-CN" w:eastAsia="zh-CN" w:bidi="ar-SA"/>
              </w:rPr>
            </w:pPr>
            <w:r>
              <w:rPr>
                <w:rFonts w:hint="eastAsia" w:ascii="宋体" w:hAnsi="宋体" w:eastAsia="宋体" w:cs="宋体"/>
                <w:kern w:val="2"/>
                <w:sz w:val="24"/>
                <w:szCs w:val="24"/>
                <w:lang w:val="zh-CN" w:eastAsia="zh-CN" w:bidi="ar-SA"/>
              </w:rPr>
              <w:t xml:space="preserve"> 我负责：登录系统、在线考试模块等；</w:t>
            </w:r>
          </w:p>
          <w:p>
            <w:pPr>
              <w:pStyle w:val="13"/>
              <w:numPr>
                <w:ilvl w:val="0"/>
                <w:numId w:val="0"/>
              </w:numPr>
              <w:autoSpaceDN w:val="0"/>
              <w:spacing w:line="420" w:lineRule="exact"/>
              <w:ind w:left="90" w:leftChars="0"/>
              <w:jc w:val="both"/>
              <w:rPr>
                <w:rFonts w:hint="eastAsia" w:ascii="宋体" w:hAnsi="宋体" w:eastAsia="宋体" w:cs="宋体"/>
                <w:kern w:val="2"/>
                <w:sz w:val="24"/>
                <w:szCs w:val="24"/>
                <w:lang w:val="zh-CN" w:eastAsia="zh-CN" w:bidi="ar-SA"/>
              </w:rPr>
            </w:pPr>
            <w:r>
              <w:rPr>
                <w:rFonts w:hint="eastAsia" w:ascii="宋体" w:hAnsi="宋体" w:eastAsia="宋体" w:cs="宋体"/>
                <w:kern w:val="2"/>
                <w:sz w:val="24"/>
                <w:szCs w:val="24"/>
                <w:lang w:val="zh-CN" w:eastAsia="zh-CN" w:bidi="ar-SA"/>
              </w:rPr>
              <w:t xml:space="preserve"> 1</w:t>
            </w:r>
            <w:r>
              <w:rPr>
                <w:rFonts w:hint="eastAsia" w:ascii="宋体" w:hAnsi="宋体" w:cs="宋体"/>
                <w:kern w:val="2"/>
                <w:sz w:val="24"/>
                <w:szCs w:val="24"/>
                <w:lang w:val="en-US" w:eastAsia="zh-CN" w:bidi="ar-SA"/>
              </w:rPr>
              <w:t>.</w:t>
            </w:r>
            <w:r>
              <w:rPr>
                <w:rFonts w:hint="eastAsia" w:ascii="宋体" w:hAnsi="宋体" w:eastAsia="宋体" w:cs="宋体"/>
                <w:kern w:val="2"/>
                <w:sz w:val="24"/>
                <w:szCs w:val="24"/>
                <w:lang w:val="zh-CN" w:eastAsia="zh-CN" w:bidi="ar-SA"/>
              </w:rPr>
              <w:t>根据需求文档以及xmind脑图，详细编写用例</w:t>
            </w:r>
            <w:r>
              <w:rPr>
                <w:rFonts w:hint="eastAsia" w:ascii="宋体" w:hAnsi="宋体" w:cs="宋体"/>
                <w:kern w:val="2"/>
                <w:sz w:val="24"/>
                <w:szCs w:val="24"/>
                <w:lang w:val="zh-CN" w:eastAsia="zh-CN" w:bidi="ar-SA"/>
              </w:rPr>
              <w:t>；</w:t>
            </w:r>
          </w:p>
          <w:p>
            <w:pPr>
              <w:pStyle w:val="13"/>
              <w:numPr>
                <w:ilvl w:val="0"/>
                <w:numId w:val="0"/>
              </w:numPr>
              <w:autoSpaceDN w:val="0"/>
              <w:spacing w:line="420" w:lineRule="exact"/>
              <w:ind w:left="210" w:leftChars="0"/>
              <w:jc w:val="both"/>
              <w:rPr>
                <w:rFonts w:hint="default" w:ascii="宋体" w:hAnsi="宋体" w:cs="宋体"/>
                <w:kern w:val="2"/>
                <w:sz w:val="24"/>
                <w:szCs w:val="24"/>
                <w:lang w:val="en-US" w:eastAsia="zh-CN"/>
              </w:rPr>
            </w:pPr>
            <w:r>
              <w:rPr>
                <w:rFonts w:hint="eastAsia" w:ascii="宋体" w:hAnsi="宋体" w:cs="宋体"/>
                <w:kern w:val="2"/>
                <w:sz w:val="24"/>
                <w:szCs w:val="24"/>
                <w:lang w:val="en-US" w:eastAsia="zh-CN" w:bidi="ar-SA"/>
              </w:rPr>
              <w:t>2.</w:t>
            </w:r>
            <w:r>
              <w:rPr>
                <w:rFonts w:hint="eastAsia" w:ascii="宋体" w:hAnsi="宋体" w:eastAsia="宋体" w:cs="宋体"/>
                <w:kern w:val="2"/>
                <w:sz w:val="24"/>
                <w:szCs w:val="24"/>
                <w:lang w:val="zh-CN" w:eastAsia="zh-CN" w:bidi="ar-SA"/>
              </w:rPr>
              <w:t>执行测试用例进行功能测试  用postman对在线考试模块，进行接口测试</w:t>
            </w:r>
            <w:r>
              <w:rPr>
                <w:rFonts w:hint="eastAsia" w:ascii="宋体" w:hAnsi="宋体" w:cs="宋体"/>
                <w:kern w:val="2"/>
                <w:sz w:val="24"/>
                <w:szCs w:val="24"/>
                <w:lang w:val="zh-CN" w:eastAsia="zh-CN" w:bidi="ar-SA"/>
              </w:rPr>
              <w:t>；</w:t>
            </w:r>
            <w:r>
              <w:rPr>
                <w:rFonts w:hint="eastAsia" w:ascii="宋体" w:hAnsi="宋体" w:eastAsia="宋体" w:cs="宋体"/>
                <w:kern w:val="2"/>
                <w:sz w:val="24"/>
                <w:szCs w:val="24"/>
                <w:lang w:val="zh-CN" w:eastAsia="zh-CN" w:bidi="ar-SA"/>
              </w:rPr>
              <w:t xml:space="preserve"> </w:t>
            </w:r>
          </w:p>
          <w:p>
            <w:pPr>
              <w:pStyle w:val="13"/>
              <w:numPr>
                <w:ilvl w:val="0"/>
                <w:numId w:val="0"/>
              </w:numPr>
              <w:autoSpaceDN w:val="0"/>
              <w:spacing w:line="420" w:lineRule="exact"/>
              <w:ind w:left="210" w:leftChars="0"/>
              <w:jc w:val="both"/>
              <w:rPr>
                <w:rFonts w:hint="default" w:ascii="宋体" w:hAnsi="宋体" w:cs="宋体"/>
                <w:kern w:val="2"/>
                <w:sz w:val="24"/>
                <w:szCs w:val="24"/>
                <w:lang w:val="en-US" w:eastAsia="zh-CN"/>
              </w:rPr>
            </w:pPr>
            <w:r>
              <w:rPr>
                <w:rFonts w:hint="eastAsia" w:ascii="宋体" w:hAnsi="宋体" w:cs="宋体"/>
                <w:kern w:val="2"/>
                <w:sz w:val="24"/>
                <w:szCs w:val="24"/>
                <w:lang w:val="en-US" w:eastAsia="zh-CN" w:bidi="ar-SA"/>
              </w:rPr>
              <w:t>3.</w:t>
            </w:r>
            <w:r>
              <w:rPr>
                <w:rFonts w:hint="eastAsia" w:ascii="宋体" w:hAnsi="宋体" w:eastAsia="宋体" w:cs="宋体"/>
                <w:kern w:val="2"/>
                <w:sz w:val="24"/>
                <w:szCs w:val="24"/>
                <w:lang w:val="zh-CN" w:eastAsia="zh-CN" w:bidi="ar-SA"/>
              </w:rPr>
              <w:t xml:space="preserve">将发现的bug通过给禅道指派给开发人员，开发人员修复之后，进行bug回验，关闭 </w:t>
            </w:r>
            <w:r>
              <w:rPr>
                <w:rFonts w:hint="eastAsia" w:ascii="宋体" w:hAnsi="宋体" w:cs="宋体"/>
                <w:kern w:val="2"/>
                <w:sz w:val="24"/>
                <w:szCs w:val="24"/>
                <w:lang w:val="zh-CN" w:eastAsia="zh-CN" w:bidi="ar-SA"/>
              </w:rPr>
              <w:t>；</w:t>
            </w:r>
          </w:p>
          <w:p>
            <w:pPr>
              <w:pStyle w:val="13"/>
              <w:numPr>
                <w:ilvl w:val="0"/>
                <w:numId w:val="0"/>
              </w:numPr>
              <w:autoSpaceDN w:val="0"/>
              <w:spacing w:line="420" w:lineRule="exact"/>
              <w:ind w:left="210" w:leftChars="0"/>
              <w:jc w:val="both"/>
              <w:rPr>
                <w:rFonts w:hint="default" w:ascii="宋体" w:hAnsi="宋体" w:cs="宋体"/>
                <w:kern w:val="2"/>
                <w:sz w:val="24"/>
                <w:szCs w:val="24"/>
                <w:lang w:val="en-US" w:eastAsia="zh-CN"/>
              </w:rPr>
            </w:pPr>
            <w:r>
              <w:rPr>
                <w:rFonts w:hint="eastAsia" w:ascii="宋体" w:hAnsi="宋体" w:cs="宋体"/>
                <w:kern w:val="2"/>
                <w:sz w:val="24"/>
                <w:szCs w:val="24"/>
                <w:lang w:val="en-US" w:eastAsia="zh-CN" w:bidi="ar-SA"/>
              </w:rPr>
              <w:t>4.</w:t>
            </w:r>
            <w:r>
              <w:rPr>
                <w:rFonts w:hint="eastAsia" w:ascii="宋体" w:hAnsi="宋体" w:eastAsia="宋体" w:cs="宋体"/>
                <w:kern w:val="2"/>
                <w:sz w:val="24"/>
                <w:szCs w:val="24"/>
                <w:lang w:val="zh-CN" w:eastAsia="zh-CN" w:bidi="ar-SA"/>
              </w:rPr>
              <w:t xml:space="preserve">项目上线之后在线上环境做整体的流程功能测试 </w:t>
            </w:r>
            <w:r>
              <w:rPr>
                <w:rFonts w:hint="eastAsia" w:ascii="宋体" w:hAnsi="宋体" w:cs="宋体"/>
                <w:kern w:val="2"/>
                <w:sz w:val="24"/>
                <w:szCs w:val="24"/>
                <w:lang w:val="en-US" w:eastAsia="zh-CN" w:bidi="ar-S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5" w:type="dxa"/>
            <w:gridSpan w:val="4"/>
            <w:shd w:val="clear" w:color="auto" w:fill="D0CECE"/>
            <w:tcMar>
              <w:top w:w="15" w:type="dxa"/>
              <w:left w:w="15" w:type="dxa"/>
              <w:bottom w:w="15" w:type="dxa"/>
              <w:right w:w="15" w:type="dxa"/>
            </w:tcMar>
            <w:vAlign w:val="center"/>
          </w:tcPr>
          <w:p>
            <w:pPr>
              <w:pStyle w:val="13"/>
              <w:autoSpaceDN w:val="0"/>
              <w:spacing w:before="156" w:beforeLines="50" w:line="240" w:lineRule="exact"/>
              <w:jc w:val="both"/>
              <w:rPr>
                <w:rFonts w:ascii="宋体" w:hAnsi="宋体" w:eastAsia="宋体" w:cs="宋体"/>
                <w:kern w:val="2"/>
                <w:sz w:val="21"/>
                <w:szCs w:val="21"/>
              </w:rPr>
            </w:pPr>
            <w:r>
              <w:rPr>
                <w:rFonts w:hint="eastAsia" w:ascii="宋体" w:hAnsi="宋体" w:cs="宋体"/>
                <w:b/>
                <w:kern w:val="2"/>
                <w:sz w:val="28"/>
                <w:szCs w:val="28"/>
              </w:rPr>
              <w:t>自我评价</w:t>
            </w:r>
          </w:p>
        </w:tc>
      </w:tr>
    </w:tbl>
    <w:tbl>
      <w:tblPr>
        <w:tblStyle w:val="11"/>
        <w:tblpPr w:leftFromText="180" w:rightFromText="180" w:vertAnchor="text" w:horzAnchor="page" w:tblpX="910" w:tblpY="27"/>
        <w:tblOverlap w:val="never"/>
        <w:tblW w:w="10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4" w:hRule="atLeast"/>
        </w:trPr>
        <w:tc>
          <w:tcPr>
            <w:tcW w:w="10299" w:type="dxa"/>
          </w:tcPr>
          <w:p>
            <w:pPr>
              <w:pStyle w:val="13"/>
              <w:numPr>
                <w:ilvl w:val="0"/>
                <w:numId w:val="4"/>
              </w:numPr>
              <w:autoSpaceDN w:val="0"/>
              <w:spacing w:line="420" w:lineRule="exact"/>
              <w:ind w:left="210" w:leftChars="0"/>
              <w:jc w:val="both"/>
              <w:rPr>
                <w:rFonts w:hint="eastAsia" w:ascii="宋体" w:hAnsi="宋体" w:eastAsia="宋体" w:cs="宋体"/>
                <w:kern w:val="2"/>
                <w:sz w:val="24"/>
                <w:szCs w:val="24"/>
                <w:lang w:val="zh-CN" w:eastAsia="zh-CN" w:bidi="ar-SA"/>
              </w:rPr>
            </w:pPr>
            <w:r>
              <w:rPr>
                <w:rFonts w:hint="eastAsia" w:ascii="宋体" w:hAnsi="宋体" w:eastAsia="宋体" w:cs="宋体"/>
                <w:kern w:val="2"/>
                <w:sz w:val="24"/>
                <w:szCs w:val="24"/>
                <w:lang w:val="zh-CN" w:eastAsia="zh-CN" w:bidi="ar-SA"/>
              </w:rPr>
              <w:t xml:space="preserve">本人测试经验4年， 熟悉测试流程包括各阶段工作内容如单元测试，集成测试，系统测试以及验收测试； </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2. 可以独立完成测试设计工作，测试方案，测试计划，设计测试用例；</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 xml:space="preserve">3. </w:t>
            </w:r>
            <w:r>
              <w:rPr>
                <w:rFonts w:hint="eastAsia" w:ascii="宋体" w:hAnsi="宋体" w:eastAsia="宋体" w:cs="宋体"/>
                <w:kern w:val="2"/>
                <w:sz w:val="24"/>
                <w:szCs w:val="24"/>
                <w:lang w:val="zh-CN" w:eastAsia="zh-CN" w:bidi="ar-SA"/>
              </w:rPr>
              <w:t xml:space="preserve">熟悉关系型数据库的使用mysql，oracle； </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 xml:space="preserve">4. 熟悉Linux操作系统，掌握Linux常用命令； </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 xml:space="preserve">5. 熟练在Linux上搭建nginx+tomcat集群； </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zh-CN" w:eastAsia="zh-CN" w:bidi="ar-SA"/>
              </w:rPr>
            </w:pPr>
            <w:r>
              <w:rPr>
                <w:rFonts w:hint="eastAsia" w:ascii="宋体" w:hAnsi="宋体" w:eastAsia="宋体" w:cs="宋体"/>
                <w:kern w:val="2"/>
                <w:sz w:val="24"/>
                <w:szCs w:val="24"/>
                <w:lang w:val="zh-CN" w:eastAsia="zh-CN" w:bidi="ar-SA"/>
              </w:rPr>
              <w:t>6. 熟练使用jmeter结合badboy进行并发测试，设置参数化，脚本关联等；</w:t>
            </w:r>
          </w:p>
          <w:p>
            <w:pPr>
              <w:pStyle w:val="13"/>
              <w:numPr>
                <w:ilvl w:val="0"/>
                <w:numId w:val="0"/>
              </w:numPr>
              <w:autoSpaceDN w:val="0"/>
              <w:spacing w:line="420" w:lineRule="exact"/>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 xml:space="preserve"> </w:t>
            </w:r>
            <w:r>
              <w:rPr>
                <w:rFonts w:hint="eastAsia" w:ascii="宋体" w:hAnsi="宋体" w:cs="宋体"/>
                <w:kern w:val="2"/>
                <w:sz w:val="24"/>
                <w:szCs w:val="24"/>
                <w:lang w:val="en-US" w:eastAsia="zh-CN" w:bidi="ar-SA"/>
              </w:rPr>
              <w:t xml:space="preserve"> </w:t>
            </w:r>
            <w:r>
              <w:rPr>
                <w:rFonts w:hint="eastAsia" w:ascii="宋体" w:hAnsi="宋体" w:eastAsia="宋体" w:cs="宋体"/>
                <w:kern w:val="2"/>
                <w:sz w:val="24"/>
                <w:szCs w:val="24"/>
                <w:lang w:val="zh-CN" w:eastAsia="zh-CN" w:bidi="ar-SA"/>
              </w:rPr>
              <w:t xml:space="preserve">7. 熟练使用loadrunner进行相关性能测试，生成性能报告，给出优化建议； </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8. 熟悉常规业务的sql编写以及优化；</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9. 熟悉缺陷bug管理工具禅道进行bug的提交，跟踪，验证；</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 xml:space="preserve">10.能写基础的Java代码，如HTML, javascript、jquery，ajax、json等； </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11.能使用python语言加pycharm工具进行接口测试；</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12.熟练使用版本控制器svn、git进行项目的更新下载上传；</w:t>
            </w:r>
          </w:p>
          <w:p>
            <w:pPr>
              <w:pStyle w:val="13"/>
              <w:numPr>
                <w:ilvl w:val="0"/>
                <w:numId w:val="0"/>
              </w:numPr>
              <w:autoSpaceDN w:val="0"/>
              <w:spacing w:line="420" w:lineRule="exact"/>
              <w:ind w:firstLine="240" w:firstLineChars="1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zh-CN" w:eastAsia="zh-CN" w:bidi="ar-SA"/>
              </w:rPr>
              <w:t>13.能准确定位项目的bug所在，跟踪bug，验证bug；</w:t>
            </w:r>
          </w:p>
          <w:p>
            <w:pPr>
              <w:pStyle w:val="13"/>
              <w:numPr>
                <w:ilvl w:val="0"/>
                <w:numId w:val="0"/>
              </w:numPr>
              <w:autoSpaceDN w:val="0"/>
              <w:spacing w:line="420" w:lineRule="exact"/>
              <w:ind w:left="210" w:leftChars="0"/>
              <w:jc w:val="both"/>
              <w:rPr>
                <w:vertAlign w:val="baseline"/>
              </w:rPr>
            </w:pPr>
            <w:r>
              <w:rPr>
                <w:rFonts w:hint="eastAsia" w:ascii="宋体" w:hAnsi="宋体" w:eastAsia="宋体" w:cs="宋体"/>
                <w:kern w:val="2"/>
                <w:sz w:val="24"/>
                <w:szCs w:val="24"/>
                <w:lang w:val="en-US" w:eastAsia="zh-CN" w:bidi="ar-SA"/>
              </w:rPr>
              <w:t xml:space="preserve"> </w:t>
            </w:r>
          </w:p>
        </w:tc>
      </w:tr>
    </w:tbl>
    <w:p>
      <w:pPr>
        <w:pStyle w:val="13"/>
        <w:autoSpaceDN w:val="0"/>
        <w:spacing w:line="420" w:lineRule="exact"/>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5849D"/>
    <w:multiLevelType w:val="singleLevel"/>
    <w:tmpl w:val="BA45849D"/>
    <w:lvl w:ilvl="0" w:tentative="0">
      <w:start w:val="1"/>
      <w:numFmt w:val="decimal"/>
      <w:suff w:val="space"/>
      <w:lvlText w:val="%1."/>
      <w:lvlJc w:val="left"/>
    </w:lvl>
  </w:abstractNum>
  <w:abstractNum w:abstractNumId="1">
    <w:nsid w:val="BCA7ABE8"/>
    <w:multiLevelType w:val="singleLevel"/>
    <w:tmpl w:val="BCA7ABE8"/>
    <w:lvl w:ilvl="0" w:tentative="0">
      <w:start w:val="1"/>
      <w:numFmt w:val="decimal"/>
      <w:lvlText w:val="%1."/>
      <w:lvlJc w:val="left"/>
      <w:pPr>
        <w:tabs>
          <w:tab w:val="left" w:pos="312"/>
        </w:tabs>
      </w:pPr>
    </w:lvl>
  </w:abstractNum>
  <w:abstractNum w:abstractNumId="2">
    <w:nsid w:val="35E4DAFC"/>
    <w:multiLevelType w:val="singleLevel"/>
    <w:tmpl w:val="35E4DAFC"/>
    <w:lvl w:ilvl="0" w:tentative="0">
      <w:start w:val="1"/>
      <w:numFmt w:val="decimal"/>
      <w:lvlText w:val="%1."/>
      <w:lvlJc w:val="left"/>
      <w:pPr>
        <w:tabs>
          <w:tab w:val="left" w:pos="312"/>
        </w:tabs>
      </w:pPr>
    </w:lvl>
  </w:abstractNum>
  <w:abstractNum w:abstractNumId="3">
    <w:nsid w:val="7C8FF062"/>
    <w:multiLevelType w:val="singleLevel"/>
    <w:tmpl w:val="7C8FF062"/>
    <w:lvl w:ilvl="0" w:tentative="0">
      <w:start w:val="1"/>
      <w:numFmt w:val="decimal"/>
      <w:lvlText w:val="%1."/>
      <w:lvlJc w:val="left"/>
      <w:pPr>
        <w:tabs>
          <w:tab w:val="left" w:pos="312"/>
        </w:tabs>
        <w:ind w:left="90" w:leftChars="0" w:firstLine="0" w:firstLineChars="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628B"/>
    <w:rsid w:val="009D6F8A"/>
    <w:rsid w:val="02B91446"/>
    <w:rsid w:val="02F03310"/>
    <w:rsid w:val="02F868F7"/>
    <w:rsid w:val="0301784A"/>
    <w:rsid w:val="035A50E7"/>
    <w:rsid w:val="04514E44"/>
    <w:rsid w:val="04DE0C09"/>
    <w:rsid w:val="054B0934"/>
    <w:rsid w:val="056307D5"/>
    <w:rsid w:val="058173B0"/>
    <w:rsid w:val="05E55F92"/>
    <w:rsid w:val="065F3FC9"/>
    <w:rsid w:val="066271E3"/>
    <w:rsid w:val="06C27627"/>
    <w:rsid w:val="07696CE4"/>
    <w:rsid w:val="080B0B49"/>
    <w:rsid w:val="08544AC7"/>
    <w:rsid w:val="08A12577"/>
    <w:rsid w:val="08D85D4D"/>
    <w:rsid w:val="09095D14"/>
    <w:rsid w:val="092566AB"/>
    <w:rsid w:val="09551DE5"/>
    <w:rsid w:val="096D3DAF"/>
    <w:rsid w:val="0A8A2A49"/>
    <w:rsid w:val="0AFA1FF3"/>
    <w:rsid w:val="0B1C30E4"/>
    <w:rsid w:val="0B977B7E"/>
    <w:rsid w:val="0BA55DC7"/>
    <w:rsid w:val="0BE117F8"/>
    <w:rsid w:val="0BF6741F"/>
    <w:rsid w:val="0C3F2C40"/>
    <w:rsid w:val="0C5B4BBE"/>
    <w:rsid w:val="0C737EB4"/>
    <w:rsid w:val="0D7E3695"/>
    <w:rsid w:val="0E893E20"/>
    <w:rsid w:val="0F122FC2"/>
    <w:rsid w:val="0F4C60DD"/>
    <w:rsid w:val="0F6C58E6"/>
    <w:rsid w:val="0FA43868"/>
    <w:rsid w:val="104523BA"/>
    <w:rsid w:val="10575E72"/>
    <w:rsid w:val="118F1088"/>
    <w:rsid w:val="11904436"/>
    <w:rsid w:val="11A54CF8"/>
    <w:rsid w:val="11C2656B"/>
    <w:rsid w:val="12371873"/>
    <w:rsid w:val="12412271"/>
    <w:rsid w:val="125A19A8"/>
    <w:rsid w:val="12B64CC6"/>
    <w:rsid w:val="136D4797"/>
    <w:rsid w:val="13AC0A00"/>
    <w:rsid w:val="13EE4E1D"/>
    <w:rsid w:val="143079DF"/>
    <w:rsid w:val="14627B6D"/>
    <w:rsid w:val="155217C8"/>
    <w:rsid w:val="15720C26"/>
    <w:rsid w:val="15E07BBC"/>
    <w:rsid w:val="16195EE3"/>
    <w:rsid w:val="16301363"/>
    <w:rsid w:val="1687004B"/>
    <w:rsid w:val="16AD3EFE"/>
    <w:rsid w:val="16DC169D"/>
    <w:rsid w:val="173A20A3"/>
    <w:rsid w:val="174506B9"/>
    <w:rsid w:val="17826F32"/>
    <w:rsid w:val="17AA5F55"/>
    <w:rsid w:val="17B3026E"/>
    <w:rsid w:val="17F06396"/>
    <w:rsid w:val="18720EAB"/>
    <w:rsid w:val="19D51BE4"/>
    <w:rsid w:val="19E66310"/>
    <w:rsid w:val="19F405BA"/>
    <w:rsid w:val="1A400981"/>
    <w:rsid w:val="1A6147A5"/>
    <w:rsid w:val="1A9E5C03"/>
    <w:rsid w:val="1BB2614C"/>
    <w:rsid w:val="1C48364B"/>
    <w:rsid w:val="1DAC0C61"/>
    <w:rsid w:val="1DBF39BF"/>
    <w:rsid w:val="1E4D2715"/>
    <w:rsid w:val="1E6B5200"/>
    <w:rsid w:val="1E96400F"/>
    <w:rsid w:val="1F9907C9"/>
    <w:rsid w:val="1FAA1957"/>
    <w:rsid w:val="200E063A"/>
    <w:rsid w:val="20122D51"/>
    <w:rsid w:val="21163F30"/>
    <w:rsid w:val="224D5CF3"/>
    <w:rsid w:val="22776BB8"/>
    <w:rsid w:val="22823ED2"/>
    <w:rsid w:val="229E1785"/>
    <w:rsid w:val="22FD4059"/>
    <w:rsid w:val="2389441D"/>
    <w:rsid w:val="239606FF"/>
    <w:rsid w:val="23D94273"/>
    <w:rsid w:val="241A6C81"/>
    <w:rsid w:val="24697F16"/>
    <w:rsid w:val="249F2621"/>
    <w:rsid w:val="24E62DBC"/>
    <w:rsid w:val="24F52DCC"/>
    <w:rsid w:val="25032EB5"/>
    <w:rsid w:val="256526BB"/>
    <w:rsid w:val="257F16DC"/>
    <w:rsid w:val="258F317E"/>
    <w:rsid w:val="25C03B17"/>
    <w:rsid w:val="25CD4F2B"/>
    <w:rsid w:val="26624983"/>
    <w:rsid w:val="26861FBC"/>
    <w:rsid w:val="26AF074F"/>
    <w:rsid w:val="26BF5F7F"/>
    <w:rsid w:val="2715161A"/>
    <w:rsid w:val="278B4F62"/>
    <w:rsid w:val="28376DDC"/>
    <w:rsid w:val="28F423F6"/>
    <w:rsid w:val="28F761AD"/>
    <w:rsid w:val="29D47D20"/>
    <w:rsid w:val="29E7733F"/>
    <w:rsid w:val="2A252627"/>
    <w:rsid w:val="2A2C22C3"/>
    <w:rsid w:val="2A523718"/>
    <w:rsid w:val="2AD9797B"/>
    <w:rsid w:val="2B0E372D"/>
    <w:rsid w:val="2B5A3CDC"/>
    <w:rsid w:val="2BC06054"/>
    <w:rsid w:val="2CC66E9B"/>
    <w:rsid w:val="2DC12249"/>
    <w:rsid w:val="2EDC41FA"/>
    <w:rsid w:val="2FE0249F"/>
    <w:rsid w:val="2FE06C0B"/>
    <w:rsid w:val="2FF66901"/>
    <w:rsid w:val="30066F21"/>
    <w:rsid w:val="301A4035"/>
    <w:rsid w:val="32815045"/>
    <w:rsid w:val="33100F78"/>
    <w:rsid w:val="33442D94"/>
    <w:rsid w:val="334909EB"/>
    <w:rsid w:val="33BB6FF2"/>
    <w:rsid w:val="3431751A"/>
    <w:rsid w:val="345D30CF"/>
    <w:rsid w:val="347662A5"/>
    <w:rsid w:val="34E23164"/>
    <w:rsid w:val="358A2514"/>
    <w:rsid w:val="35FA3D0B"/>
    <w:rsid w:val="36FB32A5"/>
    <w:rsid w:val="3728312B"/>
    <w:rsid w:val="380D71D3"/>
    <w:rsid w:val="384D5233"/>
    <w:rsid w:val="38A2522F"/>
    <w:rsid w:val="38E9252E"/>
    <w:rsid w:val="39562A6A"/>
    <w:rsid w:val="3A4516BD"/>
    <w:rsid w:val="3A7248AA"/>
    <w:rsid w:val="3BB2292E"/>
    <w:rsid w:val="3C0D4042"/>
    <w:rsid w:val="3C40428B"/>
    <w:rsid w:val="3C483E14"/>
    <w:rsid w:val="3C7836B2"/>
    <w:rsid w:val="3CFA2DB7"/>
    <w:rsid w:val="3D121AFE"/>
    <w:rsid w:val="3DB06454"/>
    <w:rsid w:val="3E3D132E"/>
    <w:rsid w:val="3EE33671"/>
    <w:rsid w:val="3F0D19F9"/>
    <w:rsid w:val="3F527017"/>
    <w:rsid w:val="3FC1255A"/>
    <w:rsid w:val="3FC92ABF"/>
    <w:rsid w:val="3FFA0C42"/>
    <w:rsid w:val="401E6276"/>
    <w:rsid w:val="404361B4"/>
    <w:rsid w:val="41CC3C58"/>
    <w:rsid w:val="425C0A19"/>
    <w:rsid w:val="42D21B3C"/>
    <w:rsid w:val="42E051A9"/>
    <w:rsid w:val="43A6184B"/>
    <w:rsid w:val="43ED227A"/>
    <w:rsid w:val="440C6975"/>
    <w:rsid w:val="44B9680F"/>
    <w:rsid w:val="45822D6E"/>
    <w:rsid w:val="458259BD"/>
    <w:rsid w:val="45F626CC"/>
    <w:rsid w:val="45FB7A89"/>
    <w:rsid w:val="45FE6C46"/>
    <w:rsid w:val="460E6296"/>
    <w:rsid w:val="46283B86"/>
    <w:rsid w:val="46627EC2"/>
    <w:rsid w:val="46F73D5A"/>
    <w:rsid w:val="47242A0C"/>
    <w:rsid w:val="47AF5E8C"/>
    <w:rsid w:val="47B84C86"/>
    <w:rsid w:val="494278E6"/>
    <w:rsid w:val="4A796755"/>
    <w:rsid w:val="4A9A5BA8"/>
    <w:rsid w:val="4B18191C"/>
    <w:rsid w:val="4BB95848"/>
    <w:rsid w:val="4BDB1E34"/>
    <w:rsid w:val="4C9D44CF"/>
    <w:rsid w:val="4CF26A74"/>
    <w:rsid w:val="4D201E58"/>
    <w:rsid w:val="4D442773"/>
    <w:rsid w:val="4D511561"/>
    <w:rsid w:val="4E0A28FE"/>
    <w:rsid w:val="4EF57A1F"/>
    <w:rsid w:val="4EF84F90"/>
    <w:rsid w:val="4F20097A"/>
    <w:rsid w:val="4F55483C"/>
    <w:rsid w:val="4F9D2719"/>
    <w:rsid w:val="50762BD4"/>
    <w:rsid w:val="50FB5B01"/>
    <w:rsid w:val="50FB679E"/>
    <w:rsid w:val="51E32457"/>
    <w:rsid w:val="51E91F4F"/>
    <w:rsid w:val="51F72292"/>
    <w:rsid w:val="5203315D"/>
    <w:rsid w:val="521E4DEE"/>
    <w:rsid w:val="52280FDA"/>
    <w:rsid w:val="52BE5996"/>
    <w:rsid w:val="534E4DA1"/>
    <w:rsid w:val="53B537FF"/>
    <w:rsid w:val="5466645C"/>
    <w:rsid w:val="5495471F"/>
    <w:rsid w:val="558B719C"/>
    <w:rsid w:val="565F7619"/>
    <w:rsid w:val="56787C98"/>
    <w:rsid w:val="569D386A"/>
    <w:rsid w:val="57CB36C2"/>
    <w:rsid w:val="57D01D75"/>
    <w:rsid w:val="57D86AF5"/>
    <w:rsid w:val="57FD3652"/>
    <w:rsid w:val="595E0C08"/>
    <w:rsid w:val="5A0B7D5F"/>
    <w:rsid w:val="5A4825EF"/>
    <w:rsid w:val="5AB571CC"/>
    <w:rsid w:val="5AB73A05"/>
    <w:rsid w:val="5D091909"/>
    <w:rsid w:val="5D0C66D1"/>
    <w:rsid w:val="5D9327EA"/>
    <w:rsid w:val="5DCC4396"/>
    <w:rsid w:val="5E1B3F05"/>
    <w:rsid w:val="5E6A4F5F"/>
    <w:rsid w:val="5FB51EB2"/>
    <w:rsid w:val="5FC97885"/>
    <w:rsid w:val="607F058D"/>
    <w:rsid w:val="616E4FA1"/>
    <w:rsid w:val="61774829"/>
    <w:rsid w:val="61A3302E"/>
    <w:rsid w:val="62326407"/>
    <w:rsid w:val="627726C5"/>
    <w:rsid w:val="62D75B2B"/>
    <w:rsid w:val="630D218A"/>
    <w:rsid w:val="63792C26"/>
    <w:rsid w:val="638F6164"/>
    <w:rsid w:val="63FA15E7"/>
    <w:rsid w:val="65026B14"/>
    <w:rsid w:val="65134D78"/>
    <w:rsid w:val="653B7A7A"/>
    <w:rsid w:val="65882C7D"/>
    <w:rsid w:val="66551EC2"/>
    <w:rsid w:val="6798506A"/>
    <w:rsid w:val="67E8609C"/>
    <w:rsid w:val="67EA71A4"/>
    <w:rsid w:val="682F4E14"/>
    <w:rsid w:val="68C0315F"/>
    <w:rsid w:val="692E4AF8"/>
    <w:rsid w:val="69886288"/>
    <w:rsid w:val="6A6E278A"/>
    <w:rsid w:val="6AD37D6E"/>
    <w:rsid w:val="6AE620F8"/>
    <w:rsid w:val="6BD2440F"/>
    <w:rsid w:val="6BD7384D"/>
    <w:rsid w:val="6BF200F2"/>
    <w:rsid w:val="6C0E4F24"/>
    <w:rsid w:val="6C9A1EC4"/>
    <w:rsid w:val="6D42506E"/>
    <w:rsid w:val="6E225404"/>
    <w:rsid w:val="6E621785"/>
    <w:rsid w:val="6EA71DF8"/>
    <w:rsid w:val="6F4D2DCD"/>
    <w:rsid w:val="6FE45ADF"/>
    <w:rsid w:val="70003174"/>
    <w:rsid w:val="701D29E0"/>
    <w:rsid w:val="702D47F7"/>
    <w:rsid w:val="703E0033"/>
    <w:rsid w:val="71576DD5"/>
    <w:rsid w:val="716D0718"/>
    <w:rsid w:val="71A5369D"/>
    <w:rsid w:val="71F43A9C"/>
    <w:rsid w:val="7245698B"/>
    <w:rsid w:val="72900DE8"/>
    <w:rsid w:val="732828A7"/>
    <w:rsid w:val="734A72F7"/>
    <w:rsid w:val="74593149"/>
    <w:rsid w:val="74A310DB"/>
    <w:rsid w:val="75095AB0"/>
    <w:rsid w:val="763E0551"/>
    <w:rsid w:val="766E2330"/>
    <w:rsid w:val="770F6764"/>
    <w:rsid w:val="773A59E3"/>
    <w:rsid w:val="777A0808"/>
    <w:rsid w:val="78027E39"/>
    <w:rsid w:val="78412FDD"/>
    <w:rsid w:val="78CB7731"/>
    <w:rsid w:val="79553CD8"/>
    <w:rsid w:val="796A551F"/>
    <w:rsid w:val="7A020E17"/>
    <w:rsid w:val="7AF375BF"/>
    <w:rsid w:val="7B8823BF"/>
    <w:rsid w:val="7D3E5F5A"/>
    <w:rsid w:val="7D58035B"/>
    <w:rsid w:val="7E446016"/>
    <w:rsid w:val="7E7A61E9"/>
    <w:rsid w:val="7E9527FD"/>
    <w:rsid w:val="7F4B51FC"/>
    <w:rsid w:val="7F886A5A"/>
    <w:rsid w:val="7FE32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7">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8">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9">
    <w:name w:val="Normal (Web)"/>
    <w:basedOn w:val="1"/>
    <w:unhideWhenUsed/>
    <w:qFormat/>
    <w:uiPriority w:val="99"/>
    <w:pPr>
      <w:spacing w:before="100" w:beforeAutospacing="1" w:after="100" w:afterAutospacing="1"/>
      <w:ind w:left="0" w:right="0"/>
      <w:jc w:val="left"/>
    </w:pPr>
    <w:rPr>
      <w:rFonts w:hint="eastAsia" w:ascii="宋体" w:hAnsi="宋体" w:eastAsia="宋体" w:cs="宋体"/>
      <w:color w:val="000000"/>
      <w:kern w:val="0"/>
      <w:sz w:val="18"/>
      <w:szCs w:val="18"/>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customStyle="1" w:styleId="13">
    <w:name w:val="p0"/>
    <w:basedOn w:val="1"/>
    <w:qFormat/>
    <w:uiPriority w:val="0"/>
    <w:rPr>
      <w:rFonts w:ascii="Times New Roman" w:hAnsi="Times New Roman" w:cs="Times New Roman"/>
      <w:sz w:val="20"/>
      <w:szCs w:val="20"/>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李云龙</dc:creator>
  <cp:lastModifiedBy>Administrator</cp:lastModifiedBy>
  <dcterms:modified xsi:type="dcterms:W3CDTF">2019-03-13T00:12:39Z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y fmtid="{D5CDD505-2E9C-101B-9397-08002B2CF9AE}" pid="3" name="KSORubyTemplateID" linkTarget="0">
    <vt:lpwstr>4</vt:lpwstr>
  </property>
</Properties>
</file>