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AB4913" w14:textId="0DF23A0D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0CFDCC5D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</w:t>
      </w:r>
      <w:r w:rsidR="002C4CFA">
        <w:rPr>
          <w:rFonts w:ascii="Times New Roman" w:hAnsi="Times New Roman" w:cs="Times New Roman" w:hint="eastAsia"/>
          <w:b/>
          <w:color w:val="9900FF"/>
          <w:highlight w:val="white"/>
        </w:rPr>
        <w:t>21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日前返还此表！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1C520729" w:rsidR="004B6C06" w:rsidRDefault="003E5496">
            <w:pPr>
              <w:rPr>
                <w:rFonts w:ascii="Times New Roman" w:hAnsi="Times New Roman" w:cs="Times New Roman" w:hint="eastAsia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284E22">
              <w:rPr>
                <w:rFonts w:ascii="Times New Roman" w:hAnsi="Times New Roman" w:cs="Times New Roman" w:hint="eastAsia"/>
                <w:b/>
              </w:rPr>
              <w:t>王金锋</w:t>
            </w:r>
          </w:p>
          <w:p w14:paraId="1C7AC49F" w14:textId="70DF86BC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单位：中科院</w:t>
            </w:r>
            <w:r w:rsidR="00284E22">
              <w:rPr>
                <w:rFonts w:ascii="Times New Roman" w:hAnsi="Times New Roman" w:cs="Times New Roman" w:hint="eastAsia"/>
                <w:b/>
              </w:rPr>
              <w:t>北京生命科学研究院、中国农业大学</w:t>
            </w:r>
          </w:p>
          <w:p w14:paraId="70156A29" w14:textId="05B7229C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</w:t>
            </w:r>
            <w:r w:rsidR="00284E22">
              <w:rPr>
                <w:rFonts w:ascii="Times New Roman" w:hAnsi="Times New Roman" w:cs="Times New Roman" w:hint="eastAsia"/>
                <w:b/>
              </w:rPr>
              <w:t>教授</w:t>
            </w:r>
          </w:p>
          <w:p w14:paraId="6A994158" w14:textId="506C033F" w:rsidR="009D696B" w:rsidRPr="00244724" w:rsidRDefault="009D696B" w:rsidP="009D696B">
            <w:pPr>
              <w:rPr>
                <w:rFonts w:ascii="Times New Roman" w:hAnsi="Times New Roman" w:cs="Times New Roman" w:hint="eastAsia"/>
                <w:b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：微生物组</w:t>
            </w:r>
            <w:r w:rsidR="00284E22">
              <w:rPr>
                <w:rFonts w:ascii="Times New Roman" w:hAnsi="Times New Roman" w:cs="Times New Roman" w:hint="eastAsia"/>
                <w:b/>
              </w:rPr>
              <w:t>与生物信息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244724" w:rsidRPr="00244724">
              <w:rPr>
                <w:rFonts w:ascii="Times New Roman" w:hAnsi="Times New Roman" w:cs="Times New Roman" w:hint="eastAsia"/>
                <w:b/>
              </w:rPr>
              <w:t>微生物组与病原体发掘</w:t>
            </w:r>
          </w:p>
          <w:p w14:paraId="62CFBAA4" w14:textId="4C7EC9A7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 w:rsidR="00244724">
              <w:rPr>
                <w:rFonts w:ascii="Times New Roman" w:hAnsi="Times New Roman" w:cs="Times New Roman"/>
                <w:b/>
              </w:rPr>
              <w:t>15201682378</w:t>
            </w:r>
          </w:p>
          <w:p w14:paraId="613C5B96" w14:textId="34A17475" w:rsidR="0004316A" w:rsidRPr="00244724" w:rsidRDefault="0004316A" w:rsidP="000431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="00244724">
              <w:rPr>
                <w:rStyle w:val="aa"/>
                <w:rFonts w:ascii="Times New Roman" w:hAnsi="Times New Roman" w:cs="Times New Roman" w:hint="eastAsia"/>
                <w:b/>
              </w:rPr>
              <w:t>w</w:t>
            </w:r>
            <w:r w:rsidR="00244724">
              <w:rPr>
                <w:rStyle w:val="aa"/>
                <w:rFonts w:ascii="Times New Roman" w:hAnsi="Times New Roman" w:cs="Times New Roman"/>
                <w:b/>
                <w:lang w:val="en-US"/>
              </w:rPr>
              <w:t>angjf@biols.ac.cn</w:t>
            </w:r>
          </w:p>
          <w:p w14:paraId="1AB8D1A7" w14:textId="4829FEA2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特殊时间安排：无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243E4696" w:rsidR="000C40E4" w:rsidRPr="001132FC" w:rsidRDefault="00244724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B587793" wp14:editId="0426BD3D">
                  <wp:extent cx="5815330" cy="3879215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_1542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FCA08" w14:textId="5EB57ADE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="00671B42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671B42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0E77BBDF" w14:textId="58CE85E5" w:rsidR="000C40E4" w:rsidRPr="001132FC" w:rsidRDefault="00244724" w:rsidP="00BC7083">
            <w:pPr>
              <w:jc w:val="both"/>
              <w:rPr>
                <w:rFonts w:ascii="Times New Roman" w:hAnsi="Times New Roman" w:cs="Times New Roman"/>
                <w:b/>
                <w:highlight w:val="white"/>
              </w:rPr>
            </w:pPr>
            <w:r w:rsidRPr="00C447C1">
              <w:rPr>
                <w:rFonts w:ascii="Times New Roman" w:hAnsi="Times New Roman" w:cs="Times New Roman" w:hint="eastAsia"/>
                <w:b/>
                <w:color w:val="24292E"/>
                <w:szCs w:val="21"/>
              </w:rPr>
              <w:t>王金锋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教授，博士生导师，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中国生物工程学会微生物组学与技术专业委员会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委员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，中国微生物学会医学微生物与免疫学专业委员会噬菌体学组委员</w:t>
            </w:r>
            <w:r w:rsidRPr="001132FC">
              <w:rPr>
                <w:rFonts w:ascii="Times New Roman" w:hAnsi="Times New Roman" w:cs="Times New Roman"/>
                <w:color w:val="24292E"/>
                <w:szCs w:val="21"/>
              </w:rPr>
              <w:t>。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010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年获中国科学院海洋研究所实验海洋生物学专业博士学位；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011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年至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021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年历任中国科学院北京生命科学研究院助理研究员、副研究员，中国科学院大学硕士生导师；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021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年受聘为中国农业大学杰出人才、教授、博士生导师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。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主要从事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微生物组学与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生物信息学方向的研究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，聚焦人体共生菌群与宿主健康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。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主持了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4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lastRenderedPageBreak/>
              <w:t>项国家自然科学基金课题，其中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2016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年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至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2020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年连续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3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次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获得面上项目资助，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并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承担了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多项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国家</w:t>
            </w:r>
            <w:r w:rsidR="00C375A4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和省部级课题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。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作为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第一作者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或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通讯作者（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含并列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）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在</w:t>
            </w:r>
            <w:r w:rsidRPr="00C447C1">
              <w:rPr>
                <w:rFonts w:ascii="Times New Roman" w:hAnsi="Times New Roman" w:cs="Times New Roman" w:hint="eastAsia"/>
                <w:b/>
                <w:i/>
                <w:color w:val="24292E"/>
                <w:szCs w:val="21"/>
              </w:rPr>
              <w:t>Cell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（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020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封面文章）、</w:t>
            </w:r>
            <w:r w:rsidRPr="00C447C1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Gut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（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020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和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018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）、</w:t>
            </w:r>
            <w:r w:rsidRPr="00C447C1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Nature Communications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（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016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）和</w:t>
            </w:r>
            <w:r w:rsidRPr="00C447C1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Genome Biology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（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2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015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）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等</w:t>
            </w:r>
            <w:r w:rsidR="00C447C1"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SCI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杂志上发表论文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20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余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篇，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累</w:t>
            </w:r>
            <w:r w:rsidR="00E6270A">
              <w:rPr>
                <w:rFonts w:ascii="Times New Roman" w:hAnsi="Times New Roman" w:cs="Times New Roman" w:hint="eastAsia"/>
                <w:color w:val="24292E"/>
                <w:szCs w:val="21"/>
              </w:rPr>
              <w:t>计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影响因子超过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50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，近五年被引用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000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多次；开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发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多套</w:t>
            </w:r>
            <w:r w:rsidRPr="00244724">
              <w:rPr>
                <w:rFonts w:ascii="Times New Roman" w:hAnsi="Times New Roman" w:cs="Times New Roman"/>
                <w:color w:val="24292E"/>
                <w:szCs w:val="21"/>
              </w:rPr>
              <w:t>生物信息学软件</w:t>
            </w:r>
            <w:r w:rsidRPr="00244724">
              <w:rPr>
                <w:rFonts w:ascii="Times New Roman" w:hAnsi="Times New Roman" w:cs="Times New Roman" w:hint="eastAsia"/>
                <w:color w:val="24292E"/>
                <w:szCs w:val="21"/>
              </w:rPr>
              <w:t>和工具</w:t>
            </w:r>
            <w:r>
              <w:rPr>
                <w:rFonts w:ascii="Times New Roman" w:hAnsi="Times New Roman" w:cs="Times New Roman" w:hint="eastAsia"/>
                <w:color w:val="24292E"/>
                <w:szCs w:val="21"/>
              </w:rPr>
              <w:t>。</w:t>
            </w:r>
            <w:r w:rsidR="00C375A4" w:rsidRPr="00E6270A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Medicine in Microecology</w:t>
            </w:r>
            <w:r w:rsidR="00C375A4" w:rsidRPr="00244724">
              <w:rPr>
                <w:rFonts w:ascii="Times New Roman" w:hAnsi="Times New Roman" w:cs="Times New Roman"/>
                <w:color w:val="24292E"/>
                <w:szCs w:val="21"/>
              </w:rPr>
              <w:t>杂志编委</w:t>
            </w:r>
            <w:r w:rsidR="00C375A4">
              <w:rPr>
                <w:rFonts w:ascii="Times New Roman" w:hAnsi="Times New Roman" w:cs="Times New Roman" w:hint="eastAsia"/>
                <w:color w:val="24292E"/>
                <w:szCs w:val="21"/>
              </w:rPr>
              <w:t>，兼职为</w:t>
            </w:r>
            <w:r w:rsidR="00C375A4" w:rsidRPr="00C447C1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Critical Reviews in Microbiology</w:t>
            </w:r>
            <w:r w:rsidR="00C375A4" w:rsidRPr="002A1EDA">
              <w:rPr>
                <w:rFonts w:ascii="Times New Roman" w:hAnsi="Times New Roman" w:cs="Times New Roman"/>
                <w:color w:val="24292E"/>
                <w:szCs w:val="21"/>
              </w:rPr>
              <w:t>、</w:t>
            </w:r>
            <w:proofErr w:type="spellStart"/>
            <w:r w:rsidR="00C375A4" w:rsidRPr="00C447C1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mSystems</w:t>
            </w:r>
            <w:proofErr w:type="spellEnd"/>
            <w:r w:rsidR="00C375A4" w:rsidRPr="002A1EDA">
              <w:rPr>
                <w:rFonts w:ascii="Times New Roman" w:hAnsi="Times New Roman" w:cs="Times New Roman"/>
                <w:color w:val="24292E"/>
                <w:szCs w:val="21"/>
              </w:rPr>
              <w:t>和</w:t>
            </w:r>
            <w:r w:rsidR="00C375A4" w:rsidRPr="00C447C1">
              <w:rPr>
                <w:rFonts w:ascii="Times New Roman" w:hAnsi="Times New Roman" w:cs="Times New Roman"/>
                <w:b/>
                <w:i/>
                <w:color w:val="24292E"/>
                <w:szCs w:val="21"/>
              </w:rPr>
              <w:t>Applied and Environmental Microbiology</w:t>
            </w:r>
            <w:r w:rsidR="00C375A4" w:rsidRPr="002A1EDA">
              <w:rPr>
                <w:rFonts w:ascii="Times New Roman" w:hAnsi="Times New Roman" w:cs="Times New Roman"/>
                <w:color w:val="24292E"/>
                <w:szCs w:val="21"/>
              </w:rPr>
              <w:t>等</w:t>
            </w:r>
            <w:r w:rsidR="00C375A4">
              <w:rPr>
                <w:rFonts w:ascii="Times New Roman" w:hAnsi="Times New Roman" w:cs="Times New Roman" w:hint="eastAsia"/>
                <w:color w:val="24292E"/>
                <w:szCs w:val="21"/>
              </w:rPr>
              <w:t>1</w:t>
            </w:r>
            <w:r w:rsidR="00C375A4">
              <w:rPr>
                <w:rFonts w:ascii="Times New Roman" w:hAnsi="Times New Roman" w:cs="Times New Roman"/>
                <w:color w:val="24292E"/>
                <w:szCs w:val="21"/>
              </w:rPr>
              <w:t>0</w:t>
            </w:r>
            <w:r w:rsidR="00C375A4">
              <w:rPr>
                <w:rFonts w:ascii="Times New Roman" w:hAnsi="Times New Roman" w:cs="Times New Roman" w:hint="eastAsia"/>
                <w:color w:val="24292E"/>
                <w:szCs w:val="21"/>
              </w:rPr>
              <w:t>余杂志</w:t>
            </w:r>
            <w:r w:rsidR="00C375A4" w:rsidRPr="002A1EDA">
              <w:rPr>
                <w:rFonts w:ascii="Times New Roman" w:hAnsi="Times New Roman" w:cs="Times New Roman"/>
                <w:color w:val="24292E"/>
                <w:szCs w:val="21"/>
              </w:rPr>
              <w:t>审稿。</w:t>
            </w: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18CD694E" w:rsidR="004B6C06" w:rsidRPr="001132FC" w:rsidRDefault="00BF5E44" w:rsidP="00B4435E">
            <w:pPr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  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高通量测序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和数据分析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技术的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进步</w:t>
            </w: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>，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催生了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微生物组学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方向</w:t>
            </w:r>
            <w:r w:rsidR="00786856">
              <w:rPr>
                <w:rFonts w:ascii="Times New Roman" w:hAnsi="Times New Roman" w:cs="Times New Roman" w:hint="eastAsia"/>
                <w:color w:val="000000"/>
                <w:szCs w:val="21"/>
              </w:rPr>
              <w:t>并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极大地推动了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微生物学科的发展，也</w:t>
            </w:r>
            <w:r w:rsidR="00786856">
              <w:rPr>
                <w:rFonts w:ascii="Times New Roman" w:hAnsi="Times New Roman" w:cs="Times New Roman" w:hint="eastAsia"/>
                <w:color w:val="000000"/>
                <w:szCs w:val="21"/>
              </w:rPr>
              <w:t>使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病原体的大规模检索和筛查成为了可能。</w:t>
            </w:r>
            <w:r w:rsidR="00BC7083" w:rsidRPr="001132FC">
              <w:rPr>
                <w:rFonts w:ascii="Times New Roman" w:hAnsi="Times New Roman" w:cs="Times New Roman"/>
                <w:color w:val="000000"/>
                <w:szCs w:val="21"/>
              </w:rPr>
              <w:t>本</w:t>
            </w:r>
            <w:r w:rsidR="00BC7083">
              <w:rPr>
                <w:rFonts w:ascii="Times New Roman" w:hAnsi="Times New Roman" w:cs="Times New Roman"/>
                <w:color w:val="000000"/>
                <w:szCs w:val="21"/>
              </w:rPr>
              <w:t>次</w:t>
            </w:r>
            <w:r w:rsidR="00BC7083">
              <w:rPr>
                <w:rFonts w:ascii="Times New Roman" w:hAnsi="Times New Roman" w:cs="Times New Roman" w:hint="eastAsia"/>
                <w:color w:val="000000"/>
                <w:szCs w:val="21"/>
              </w:rPr>
              <w:t>报告</w:t>
            </w:r>
            <w:r w:rsidR="00964769">
              <w:rPr>
                <w:rFonts w:ascii="Times New Roman" w:hAnsi="Times New Roman" w:cs="Times New Roman" w:hint="eastAsia"/>
                <w:color w:val="000000"/>
                <w:szCs w:val="21"/>
              </w:rPr>
              <w:t>带来了我们</w:t>
            </w:r>
            <w:r w:rsidR="00786856">
              <w:rPr>
                <w:rFonts w:ascii="Times New Roman" w:hAnsi="Times New Roman" w:cs="Times New Roman" w:hint="eastAsia"/>
                <w:color w:val="000000"/>
                <w:szCs w:val="21"/>
              </w:rPr>
              <w:t>团队</w:t>
            </w:r>
            <w:r w:rsidR="00B4435E">
              <w:rPr>
                <w:rFonts w:ascii="Times New Roman" w:hAnsi="Times New Roman" w:cs="Times New Roman" w:hint="eastAsia"/>
                <w:color w:val="000000"/>
                <w:szCs w:val="21"/>
              </w:rPr>
              <w:t>基于</w:t>
            </w:r>
            <w:r w:rsidR="0050060E">
              <w:rPr>
                <w:rFonts w:ascii="Times New Roman" w:hAnsi="Times New Roman" w:cs="Times New Roman" w:hint="eastAsia"/>
                <w:color w:val="000000"/>
                <w:szCs w:val="21"/>
              </w:rPr>
              <w:t>微生物组</w:t>
            </w:r>
            <w:r w:rsidR="00B4435E">
              <w:rPr>
                <w:rFonts w:ascii="Times New Roman" w:hAnsi="Times New Roman" w:cs="Times New Roman" w:hint="eastAsia"/>
                <w:color w:val="000000"/>
                <w:szCs w:val="21"/>
              </w:rPr>
              <w:t>分析</w:t>
            </w:r>
            <w:r w:rsidR="0050060E">
              <w:rPr>
                <w:rFonts w:ascii="Times New Roman" w:hAnsi="Times New Roman" w:cs="Times New Roman" w:hint="eastAsia"/>
                <w:color w:val="000000"/>
                <w:szCs w:val="21"/>
              </w:rPr>
              <w:t>识别致病菌</w:t>
            </w:r>
            <w:r w:rsidR="0050060E">
              <w:rPr>
                <w:rFonts w:ascii="Times New Roman" w:hAnsi="Times New Roman" w:cs="Times New Roman" w:hint="eastAsia"/>
                <w:color w:val="000000"/>
                <w:szCs w:val="21"/>
              </w:rPr>
              <w:t>的两个实例</w:t>
            </w:r>
            <w:r w:rsidR="0050060E">
              <w:rPr>
                <w:rFonts w:ascii="Times New Roman" w:hAnsi="Times New Roman" w:cs="Times New Roman" w:hint="eastAsia"/>
                <w:color w:val="000000"/>
                <w:szCs w:val="21"/>
              </w:rPr>
              <w:t>：</w:t>
            </w:r>
            <w:r w:rsidR="0050060E">
              <w:rPr>
                <w:rFonts w:ascii="Times New Roman" w:hAnsi="Times New Roman" w:cs="Times New Roman" w:hint="eastAsia"/>
              </w:rPr>
              <w:t>一是国际上非常</w:t>
            </w:r>
            <w:r w:rsidR="00964769">
              <w:rPr>
                <w:rFonts w:ascii="Times New Roman" w:hAnsi="Times New Roman" w:cs="Times New Roman" w:hint="eastAsia"/>
              </w:rPr>
              <w:t>重视</w:t>
            </w:r>
            <w:r w:rsidR="0050060E">
              <w:rPr>
                <w:rFonts w:ascii="Times New Roman" w:hAnsi="Times New Roman" w:cs="Times New Roman" w:hint="eastAsia"/>
              </w:rPr>
              <w:t>的</w:t>
            </w:r>
            <w:r w:rsidR="0050060E" w:rsidRPr="00487EC6">
              <w:rPr>
                <w:rFonts w:ascii="Times New Roman" w:hAnsi="Times New Roman" w:cs="Times New Roman" w:hint="eastAsia"/>
              </w:rPr>
              <w:t>蜱</w:t>
            </w:r>
            <w:r w:rsidR="0050060E">
              <w:rPr>
                <w:rFonts w:ascii="Times New Roman" w:hAnsi="Times New Roman" w:cs="Times New Roman" w:hint="eastAsia"/>
              </w:rPr>
              <w:t>媒</w:t>
            </w:r>
            <w:r w:rsidR="0050060E" w:rsidRPr="00487EC6">
              <w:rPr>
                <w:rFonts w:ascii="Times New Roman" w:hAnsi="Times New Roman" w:cs="Times New Roman" w:hint="eastAsia"/>
              </w:rPr>
              <w:t>病原体</w:t>
            </w:r>
            <w:r w:rsidR="0050060E">
              <w:rPr>
                <w:rFonts w:ascii="Times New Roman" w:hAnsi="Times New Roman" w:cs="Times New Roman" w:hint="eastAsia"/>
              </w:rPr>
              <w:t>及其</w:t>
            </w:r>
            <w:r w:rsidR="00964769">
              <w:rPr>
                <w:rFonts w:ascii="Times New Roman" w:hAnsi="Times New Roman" w:cs="Times New Roman" w:hint="eastAsia"/>
              </w:rPr>
              <w:t>致病</w:t>
            </w:r>
            <w:r w:rsidR="0050060E">
              <w:rPr>
                <w:rFonts w:ascii="Times New Roman" w:hAnsi="Times New Roman" w:cs="Times New Roman" w:hint="eastAsia"/>
              </w:rPr>
              <w:t>作用</w:t>
            </w:r>
            <w:r w:rsidR="0050060E" w:rsidRPr="00487EC6">
              <w:rPr>
                <w:rFonts w:ascii="Times New Roman" w:hAnsi="Times New Roman" w:cs="Times New Roman" w:hint="eastAsia"/>
              </w:rPr>
              <w:t>，</w:t>
            </w:r>
            <w:r w:rsidR="00786856">
              <w:rPr>
                <w:rFonts w:ascii="Times New Roman" w:hAnsi="Times New Roman" w:cs="Times New Roman" w:hint="eastAsia"/>
              </w:rPr>
              <w:t>向大家介绍</w:t>
            </w:r>
            <w:r w:rsidR="0050060E" w:rsidRPr="00487EC6">
              <w:rPr>
                <w:rFonts w:ascii="Times New Roman" w:hAnsi="Times New Roman" w:cs="Times New Roman" w:hint="eastAsia"/>
              </w:rPr>
              <w:t>蜱的病原体分布</w:t>
            </w:r>
            <w:r w:rsidR="00B4435E">
              <w:rPr>
                <w:rFonts w:ascii="Times New Roman" w:hAnsi="Times New Roman" w:cs="Times New Roman" w:hint="eastAsia"/>
              </w:rPr>
              <w:t>特征、</w:t>
            </w:r>
            <w:r w:rsidR="0050060E" w:rsidRPr="00487EC6">
              <w:rPr>
                <w:rFonts w:ascii="Times New Roman" w:hAnsi="Times New Roman" w:cs="Times New Roman" w:hint="eastAsia"/>
              </w:rPr>
              <w:t>蜱种特异性和生态地域性</w:t>
            </w:r>
            <w:r w:rsidR="0050060E">
              <w:rPr>
                <w:rFonts w:ascii="Times New Roman" w:hAnsi="Times New Roman" w:cs="Times New Roman" w:hint="eastAsia"/>
              </w:rPr>
              <w:t>，</w:t>
            </w:r>
            <w:r w:rsidR="00964769">
              <w:rPr>
                <w:rFonts w:ascii="Times New Roman" w:hAnsi="Times New Roman" w:cs="Times New Roman" w:hint="eastAsia"/>
              </w:rPr>
              <w:t>并</w:t>
            </w:r>
            <w:r w:rsidR="0050060E" w:rsidRPr="00487EC6">
              <w:rPr>
                <w:rFonts w:ascii="Times New Roman" w:hAnsi="Times New Roman" w:cs="Times New Roman" w:hint="eastAsia"/>
              </w:rPr>
              <w:t>结合流行病学数据，</w:t>
            </w:r>
            <w:r w:rsidR="00B4435E">
              <w:rPr>
                <w:rFonts w:ascii="Times New Roman" w:hAnsi="Times New Roman" w:cs="Times New Roman" w:hint="eastAsia"/>
              </w:rPr>
              <w:t>阐明</w:t>
            </w:r>
            <w:r w:rsidR="0050060E" w:rsidRPr="00487EC6">
              <w:rPr>
                <w:rFonts w:ascii="Times New Roman" w:hAnsi="Times New Roman" w:cs="Times New Roman" w:hint="eastAsia"/>
              </w:rPr>
              <w:t>我国蜱媒传染病</w:t>
            </w:r>
            <w:r w:rsidR="00B4435E" w:rsidRPr="00487EC6">
              <w:rPr>
                <w:rFonts w:ascii="Times New Roman" w:hAnsi="Times New Roman" w:cs="Times New Roman" w:hint="eastAsia"/>
              </w:rPr>
              <w:t>地域</w:t>
            </w:r>
            <w:r w:rsidR="0050060E" w:rsidRPr="00487EC6">
              <w:rPr>
                <w:rFonts w:ascii="Times New Roman" w:hAnsi="Times New Roman" w:cs="Times New Roman" w:hint="eastAsia"/>
              </w:rPr>
              <w:t>分布与病原体丰度间的关系，</w:t>
            </w:r>
            <w:r w:rsidR="00B4435E">
              <w:rPr>
                <w:rFonts w:ascii="Times New Roman" w:hAnsi="Times New Roman" w:cs="Times New Roman" w:hint="eastAsia"/>
              </w:rPr>
              <w:t>帮助大家理解该研究对未知病原体识别、</w:t>
            </w:r>
            <w:r w:rsidR="00B4435E" w:rsidRPr="00487EC6">
              <w:rPr>
                <w:rFonts w:ascii="Times New Roman" w:hAnsi="Times New Roman" w:cs="Times New Roman" w:hint="eastAsia"/>
              </w:rPr>
              <w:t>蜱媒病</w:t>
            </w:r>
            <w:r w:rsidR="00B4435E">
              <w:rPr>
                <w:rFonts w:ascii="Times New Roman" w:hAnsi="Times New Roman" w:cs="Times New Roman" w:hint="eastAsia"/>
              </w:rPr>
              <w:t>风险评估</w:t>
            </w:r>
            <w:bookmarkStart w:id="0" w:name="_GoBack"/>
            <w:bookmarkEnd w:id="0"/>
            <w:r w:rsidR="00B4435E">
              <w:rPr>
                <w:rFonts w:ascii="Times New Roman" w:hAnsi="Times New Roman" w:cs="Times New Roman" w:hint="eastAsia"/>
              </w:rPr>
              <w:t>及防控的重要意义</w:t>
            </w:r>
            <w:r w:rsidR="00964769">
              <w:rPr>
                <w:rFonts w:ascii="Times New Roman" w:hAnsi="Times New Roman" w:cs="Times New Roman" w:hint="eastAsia"/>
              </w:rPr>
              <w:t>；二是与大家探讨</w:t>
            </w:r>
            <w:r w:rsidR="0050060E">
              <w:rPr>
                <w:rFonts w:ascii="Times New Roman" w:hAnsi="Times New Roman" w:cs="Times New Roman" w:hint="eastAsia"/>
              </w:rPr>
              <w:t>女性生殖系统</w:t>
            </w:r>
            <w:r w:rsidR="00B4435E">
              <w:rPr>
                <w:rFonts w:ascii="Times New Roman" w:hAnsi="Times New Roman" w:cs="Times New Roman" w:hint="eastAsia"/>
              </w:rPr>
              <w:t>的</w:t>
            </w:r>
            <w:r w:rsidR="0050060E">
              <w:rPr>
                <w:rFonts w:ascii="Times New Roman" w:hAnsi="Times New Roman" w:cs="Times New Roman" w:hint="eastAsia"/>
              </w:rPr>
              <w:t>微生物交互与致病性</w:t>
            </w:r>
            <w:r w:rsidR="00964769">
              <w:rPr>
                <w:rFonts w:ascii="Times New Roman" w:hAnsi="Times New Roman" w:cs="Times New Roman" w:hint="eastAsia"/>
              </w:rPr>
              <w:t>，讲述与女性健康</w:t>
            </w:r>
            <w:r w:rsidR="00B4435E">
              <w:rPr>
                <w:rFonts w:ascii="Times New Roman" w:hAnsi="Times New Roman" w:cs="Times New Roman" w:hint="eastAsia"/>
              </w:rPr>
              <w:t>关系重大</w:t>
            </w:r>
            <w:r w:rsidR="00964769">
              <w:rPr>
                <w:rFonts w:ascii="Times New Roman" w:hAnsi="Times New Roman" w:cs="Times New Roman" w:hint="eastAsia"/>
              </w:rPr>
              <w:t>的阴道菌群随年龄、孕产史的变化规律，以及</w:t>
            </w:r>
            <w:r w:rsidR="00786856">
              <w:rPr>
                <w:rFonts w:ascii="Times New Roman" w:hAnsi="Times New Roman" w:cs="Times New Roman" w:hint="eastAsia"/>
              </w:rPr>
              <w:t>上下生殖系统菌群的协同效应，并</w:t>
            </w:r>
            <w:r w:rsidR="00B4435E">
              <w:rPr>
                <w:rFonts w:ascii="Times New Roman" w:hAnsi="Times New Roman" w:cs="Times New Roman" w:hint="eastAsia"/>
              </w:rPr>
              <w:t>根据</w:t>
            </w:r>
            <w:r w:rsidR="00786856">
              <w:rPr>
                <w:rFonts w:ascii="Times New Roman" w:hAnsi="Times New Roman" w:cs="Times New Roman" w:hint="eastAsia"/>
              </w:rPr>
              <w:t>动物模型实验结果，明确</w:t>
            </w:r>
            <w:r w:rsidR="00B4435E">
              <w:rPr>
                <w:rFonts w:ascii="Times New Roman" w:hAnsi="Times New Roman" w:cs="Times New Roman" w:hint="eastAsia"/>
              </w:rPr>
              <w:t>特定</w:t>
            </w:r>
            <w:r w:rsidR="00786856">
              <w:rPr>
                <w:rFonts w:ascii="Times New Roman" w:hAnsi="Times New Roman" w:cs="Times New Roman" w:hint="eastAsia"/>
              </w:rPr>
              <w:t>细菌</w:t>
            </w:r>
            <w:r w:rsidR="00B4435E">
              <w:rPr>
                <w:rFonts w:ascii="Times New Roman" w:hAnsi="Times New Roman" w:cs="Times New Roman" w:hint="eastAsia"/>
              </w:rPr>
              <w:t>对</w:t>
            </w:r>
            <w:r w:rsidR="00786856">
              <w:rPr>
                <w:rFonts w:ascii="Times New Roman" w:hAnsi="Times New Roman" w:cs="Times New Roman" w:hint="eastAsia"/>
              </w:rPr>
              <w:t>女性上生殖系统</w:t>
            </w:r>
            <w:r w:rsidR="00F87D33">
              <w:rPr>
                <w:rFonts w:ascii="Times New Roman" w:hAnsi="Times New Roman" w:cs="Times New Roman" w:hint="eastAsia"/>
              </w:rPr>
              <w:t>的</w:t>
            </w:r>
            <w:r w:rsidR="00786856">
              <w:rPr>
                <w:rFonts w:ascii="Times New Roman" w:hAnsi="Times New Roman" w:cs="Times New Roman" w:hint="eastAsia"/>
              </w:rPr>
              <w:t>危害</w:t>
            </w:r>
            <w:r w:rsidR="00F87D33">
              <w:rPr>
                <w:rFonts w:ascii="Times New Roman" w:hAnsi="Times New Roman" w:cs="Times New Roman" w:hint="eastAsia"/>
              </w:rPr>
              <w:t>和</w:t>
            </w:r>
            <w:r w:rsidR="00786856">
              <w:rPr>
                <w:rFonts w:ascii="Times New Roman" w:hAnsi="Times New Roman" w:cs="Times New Roman" w:hint="eastAsia"/>
              </w:rPr>
              <w:t>保护作用。</w:t>
            </w:r>
            <w:r w:rsidR="00B4435E" w:rsidRPr="001132FC">
              <w:rPr>
                <w:rFonts w:ascii="Times New Roman" w:hAnsi="Times New Roman" w:cs="Times New Roman"/>
                <w:color w:val="000000"/>
                <w:szCs w:val="21"/>
              </w:rPr>
              <w:t>本</w:t>
            </w:r>
            <w:r w:rsidR="00B4435E">
              <w:rPr>
                <w:rFonts w:ascii="Times New Roman" w:hAnsi="Times New Roman" w:cs="Times New Roman" w:hint="eastAsia"/>
                <w:color w:val="000000"/>
                <w:szCs w:val="21"/>
              </w:rPr>
              <w:t>次报告</w:t>
            </w:r>
            <w:r w:rsidR="00B4435E">
              <w:rPr>
                <w:rFonts w:ascii="Times New Roman" w:hAnsi="Times New Roman" w:cs="Times New Roman" w:hint="eastAsia"/>
                <w:color w:val="000000"/>
                <w:szCs w:val="21"/>
              </w:rPr>
              <w:t>将通过对我们最新研究成果的解读，与大家分享微生物组技术在病原体初筛和快速定位方面的应用经验，</w:t>
            </w:r>
            <w:r w:rsidR="00B4435E" w:rsidRPr="001132FC">
              <w:rPr>
                <w:rFonts w:ascii="Times New Roman" w:hAnsi="Times New Roman" w:cs="Times New Roman"/>
                <w:color w:val="000000"/>
                <w:szCs w:val="21"/>
              </w:rPr>
              <w:t>为</w:t>
            </w:r>
            <w:r w:rsidR="00F87D33">
              <w:rPr>
                <w:rFonts w:ascii="Times New Roman" w:hAnsi="Times New Roman" w:cs="Times New Roman" w:hint="eastAsia"/>
                <w:color w:val="000000"/>
                <w:szCs w:val="21"/>
              </w:rPr>
              <w:t>相关</w:t>
            </w:r>
            <w:r w:rsidR="00B4435E" w:rsidRPr="001132FC">
              <w:rPr>
                <w:rFonts w:ascii="Times New Roman" w:hAnsi="Times New Roman" w:cs="Times New Roman"/>
                <w:color w:val="000000"/>
                <w:szCs w:val="21"/>
              </w:rPr>
              <w:t>领域研究者提供</w:t>
            </w:r>
            <w:r w:rsidR="00F87D33">
              <w:rPr>
                <w:rFonts w:ascii="Times New Roman" w:hAnsi="Times New Roman" w:cs="Times New Roman" w:hint="eastAsia"/>
                <w:color w:val="000000"/>
                <w:szCs w:val="21"/>
              </w:rPr>
              <w:t>借鉴</w:t>
            </w:r>
            <w:r w:rsidR="00B4435E" w:rsidRPr="001132FC">
              <w:rPr>
                <w:rFonts w:ascii="Times New Roman" w:hAnsi="Times New Roman" w:cs="Times New Roman"/>
                <w:color w:val="000000"/>
                <w:szCs w:val="21"/>
              </w:rPr>
              <w:t>，</w:t>
            </w:r>
            <w:r w:rsidR="00F87D33">
              <w:rPr>
                <w:rFonts w:ascii="Times New Roman" w:hAnsi="Times New Roman" w:cs="Times New Roman" w:hint="eastAsia"/>
                <w:color w:val="000000"/>
                <w:szCs w:val="21"/>
              </w:rPr>
              <w:t>共同</w:t>
            </w:r>
            <w:r w:rsidR="00B4435E" w:rsidRPr="001132FC">
              <w:rPr>
                <w:rFonts w:ascii="Times New Roman" w:hAnsi="Times New Roman" w:cs="Times New Roman"/>
                <w:color w:val="000000"/>
                <w:szCs w:val="21"/>
              </w:rPr>
              <w:t>推动微生物组研究的发展。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7A4FE84C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  <w:r w:rsidR="005E5C74">
              <w:rPr>
                <w:rFonts w:ascii="Times New Roman" w:hAnsi="Times New Roman" w:cs="Times New Roman" w:hint="eastAsia"/>
                <w:b/>
                <w:highlight w:val="white"/>
              </w:rPr>
              <w:t>否</w:t>
            </w:r>
            <w:r w:rsidR="0041437A">
              <w:rPr>
                <w:rFonts w:ascii="Times New Roman" w:hAnsi="Times New Roman" w:cs="Times New Roman" w:hint="eastAsia"/>
                <w:b/>
                <w:highlight w:val="white"/>
              </w:rPr>
              <w:t>（</w:t>
            </w:r>
            <w:r w:rsidR="00655D0E">
              <w:rPr>
                <w:rFonts w:ascii="Times New Roman" w:hAnsi="Times New Roman" w:cs="Times New Roman" w:hint="eastAsia"/>
                <w:b/>
                <w:highlight w:val="white"/>
              </w:rPr>
              <w:t>包含未</w:t>
            </w:r>
            <w:r w:rsidR="0041437A">
              <w:rPr>
                <w:rFonts w:ascii="Times New Roman" w:hAnsi="Times New Roman" w:cs="Times New Roman" w:hint="eastAsia"/>
                <w:b/>
                <w:highlight w:val="white"/>
              </w:rPr>
              <w:t>发表数据）</w:t>
            </w:r>
          </w:p>
          <w:p w14:paraId="06EBD592" w14:textId="513C4700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是否同意分享演讲视频供更多同行学习：是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2DBC8211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24472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王金锋</w:t>
            </w:r>
          </w:p>
          <w:p w14:paraId="5BC7DD40" w14:textId="1CAA85E1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24472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210422198109192719</w:t>
            </w:r>
          </w:p>
          <w:p w14:paraId="0CBC56EE" w14:textId="24F994B1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24472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6222020200079251076</w:t>
            </w:r>
          </w:p>
          <w:p w14:paraId="54D428FB" w14:textId="1F6E53CE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244724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中国工商银行</w:t>
            </w:r>
            <w:r w:rsidR="00244724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中关村东升路</w:t>
            </w:r>
            <w:r w:rsidR="00244724"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支行</w:t>
            </w:r>
          </w:p>
        </w:tc>
      </w:tr>
    </w:tbl>
    <w:p w14:paraId="4907068A" w14:textId="3A61C766" w:rsidR="004B6C06" w:rsidRPr="001132FC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 w:rsidRPr="00113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ADC73" w14:textId="77777777" w:rsidR="009B3B02" w:rsidRDefault="009B3B02">
      <w:pPr>
        <w:spacing w:line="240" w:lineRule="auto"/>
      </w:pPr>
      <w:r>
        <w:separator/>
      </w:r>
    </w:p>
  </w:endnote>
  <w:endnote w:type="continuationSeparator" w:id="0">
    <w:p w14:paraId="401E1B3D" w14:textId="77777777" w:rsidR="009B3B02" w:rsidRDefault="009B3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F5CD2" w14:textId="77777777" w:rsidR="00284E22" w:rsidRDefault="00284E2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151" w14:textId="0FDF08FB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2C4CF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B6536" w14:textId="77777777" w:rsidR="00284E22" w:rsidRDefault="00284E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CD685" w14:textId="77777777" w:rsidR="009B3B02" w:rsidRDefault="009B3B02">
      <w:pPr>
        <w:spacing w:line="240" w:lineRule="auto"/>
      </w:pPr>
      <w:r>
        <w:separator/>
      </w:r>
    </w:p>
  </w:footnote>
  <w:footnote w:type="continuationSeparator" w:id="0">
    <w:p w14:paraId="7109A9D3" w14:textId="77777777" w:rsidR="009B3B02" w:rsidRDefault="009B3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8666" w14:textId="77777777" w:rsidR="00284E22" w:rsidRDefault="00284E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1875" w14:textId="77777777" w:rsidR="00284E22" w:rsidRDefault="00284E2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06"/>
    <w:rsid w:val="000224ED"/>
    <w:rsid w:val="0004316A"/>
    <w:rsid w:val="00066119"/>
    <w:rsid w:val="000B4FBC"/>
    <w:rsid w:val="000C40E4"/>
    <w:rsid w:val="000C7C9B"/>
    <w:rsid w:val="000E46FC"/>
    <w:rsid w:val="001132FC"/>
    <w:rsid w:val="00135DD2"/>
    <w:rsid w:val="00147FCF"/>
    <w:rsid w:val="0017136A"/>
    <w:rsid w:val="001A671B"/>
    <w:rsid w:val="001E122E"/>
    <w:rsid w:val="00244724"/>
    <w:rsid w:val="00247E5C"/>
    <w:rsid w:val="00264339"/>
    <w:rsid w:val="00284E22"/>
    <w:rsid w:val="002856DE"/>
    <w:rsid w:val="002B2D5C"/>
    <w:rsid w:val="002C4CFA"/>
    <w:rsid w:val="002D4FEF"/>
    <w:rsid w:val="00314506"/>
    <w:rsid w:val="003400EB"/>
    <w:rsid w:val="00353AC3"/>
    <w:rsid w:val="0038189B"/>
    <w:rsid w:val="003A18BE"/>
    <w:rsid w:val="003D2CEE"/>
    <w:rsid w:val="003E5496"/>
    <w:rsid w:val="003F0E35"/>
    <w:rsid w:val="0041437A"/>
    <w:rsid w:val="004B6C06"/>
    <w:rsid w:val="004D699C"/>
    <w:rsid w:val="0050060E"/>
    <w:rsid w:val="00526599"/>
    <w:rsid w:val="005D7FF5"/>
    <w:rsid w:val="005E5C74"/>
    <w:rsid w:val="00644B65"/>
    <w:rsid w:val="00655D0E"/>
    <w:rsid w:val="00656360"/>
    <w:rsid w:val="00671B42"/>
    <w:rsid w:val="0073069F"/>
    <w:rsid w:val="0077034E"/>
    <w:rsid w:val="00786856"/>
    <w:rsid w:val="00794EA6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964769"/>
    <w:rsid w:val="009B3B02"/>
    <w:rsid w:val="009D696B"/>
    <w:rsid w:val="00A60E5D"/>
    <w:rsid w:val="00AA39FE"/>
    <w:rsid w:val="00AC573B"/>
    <w:rsid w:val="00AE3C6D"/>
    <w:rsid w:val="00B0119F"/>
    <w:rsid w:val="00B01A9B"/>
    <w:rsid w:val="00B156F7"/>
    <w:rsid w:val="00B204BA"/>
    <w:rsid w:val="00B4435E"/>
    <w:rsid w:val="00B94A84"/>
    <w:rsid w:val="00BB337E"/>
    <w:rsid w:val="00BC7083"/>
    <w:rsid w:val="00BF5E44"/>
    <w:rsid w:val="00C23DB9"/>
    <w:rsid w:val="00C37270"/>
    <w:rsid w:val="00C375A4"/>
    <w:rsid w:val="00C447C1"/>
    <w:rsid w:val="00CA0FD9"/>
    <w:rsid w:val="00CD4485"/>
    <w:rsid w:val="00CD6DC6"/>
    <w:rsid w:val="00D35599"/>
    <w:rsid w:val="00D546D5"/>
    <w:rsid w:val="00D63325"/>
    <w:rsid w:val="00E04B5B"/>
    <w:rsid w:val="00E6270A"/>
    <w:rsid w:val="00EB5D74"/>
    <w:rsid w:val="00F87D33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e">
    <w:name w:val="annotation reference"/>
    <w:basedOn w:val="a0"/>
    <w:uiPriority w:val="99"/>
    <w:semiHidden/>
    <w:unhideWhenUsed/>
    <w:rsid w:val="00786856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86856"/>
  </w:style>
  <w:style w:type="character" w:customStyle="1" w:styleId="af0">
    <w:name w:val="批注文字 字符"/>
    <w:basedOn w:val="a0"/>
    <w:link w:val="af"/>
    <w:uiPriority w:val="99"/>
    <w:semiHidden/>
    <w:rsid w:val="0078685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8685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86856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786856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8685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621</Words>
  <Characters>690</Characters>
  <Application>Microsoft Office Word</Application>
  <DocSecurity>0</DocSecurity>
  <Lines>138</Lines>
  <Paragraphs>77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Microsoft Office User</cp:lastModifiedBy>
  <cp:revision>13</cp:revision>
  <dcterms:created xsi:type="dcterms:W3CDTF">2021-04-19T07:03:00Z</dcterms:created>
  <dcterms:modified xsi:type="dcterms:W3CDTF">2021-04-19T09:24:00Z</dcterms:modified>
</cp:coreProperties>
</file>