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6AB4913" w14:textId="1B3E5C53" w:rsidR="004B6C06" w:rsidRPr="001132FC" w:rsidRDefault="009D696B">
      <w:pPr>
        <w:jc w:val="center"/>
        <w:rPr>
          <w:rFonts w:ascii="Times New Roman" w:hAnsi="Times New Roman" w:cs="Times New Roman"/>
          <w:b/>
          <w:sz w:val="36"/>
          <w:szCs w:val="36"/>
          <w:highlight w:val="white"/>
        </w:rPr>
      </w:pPr>
      <w:r>
        <w:rPr>
          <w:rFonts w:ascii="Times New Roman" w:hAnsi="Times New Roman" w:cs="Times New Roman" w:hint="eastAsia"/>
          <w:b/>
          <w:sz w:val="36"/>
          <w:szCs w:val="36"/>
          <w:highlight w:val="white"/>
        </w:rPr>
        <w:t>第三届青年生命科学论坛</w:t>
      </w:r>
      <w:r>
        <w:rPr>
          <w:rFonts w:ascii="Times New Roman" w:hAnsi="Times New Roman" w:cs="Times New Roman" w:hint="eastAsia"/>
          <w:b/>
          <w:sz w:val="36"/>
          <w:szCs w:val="36"/>
          <w:highlight w:val="white"/>
        </w:rPr>
        <w:t>-</w:t>
      </w:r>
      <w:r>
        <w:rPr>
          <w:rFonts w:ascii="Times New Roman" w:hAnsi="Times New Roman" w:cs="Times New Roman" w:hint="eastAsia"/>
          <w:b/>
          <w:sz w:val="36"/>
          <w:szCs w:val="36"/>
          <w:highlight w:val="white"/>
        </w:rPr>
        <w:t>微生物组分论坛报告人</w:t>
      </w:r>
      <w:r w:rsidR="003E5496" w:rsidRPr="001132FC">
        <w:rPr>
          <w:rFonts w:ascii="Times New Roman" w:hAnsi="Times New Roman" w:cs="Times New Roman"/>
          <w:b/>
          <w:sz w:val="36"/>
          <w:szCs w:val="36"/>
          <w:highlight w:val="white"/>
        </w:rPr>
        <w:t>信息</w:t>
      </w:r>
    </w:p>
    <w:p w14:paraId="241F4395" w14:textId="77777777" w:rsidR="004B6C06" w:rsidRPr="001132FC" w:rsidRDefault="004B6C06">
      <w:pPr>
        <w:rPr>
          <w:rFonts w:ascii="Times New Roman" w:hAnsi="Times New Roman" w:cs="Times New Roman"/>
          <w:b/>
          <w:highlight w:val="white"/>
        </w:rPr>
      </w:pPr>
    </w:p>
    <w:p w14:paraId="5E707156" w14:textId="0CFDCC5D" w:rsidR="004B6C06" w:rsidRPr="001132FC" w:rsidRDefault="003E5496">
      <w:pPr>
        <w:rPr>
          <w:rFonts w:ascii="Times New Roman" w:hAnsi="Times New Roman" w:cs="Times New Roman"/>
          <w:b/>
          <w:color w:val="9900FF"/>
          <w:highlight w:val="white"/>
        </w:rPr>
      </w:pPr>
      <w:r w:rsidRPr="001132FC">
        <w:rPr>
          <w:rFonts w:ascii="Times New Roman" w:hAnsi="Times New Roman" w:cs="Times New Roman"/>
          <w:b/>
          <w:color w:val="9900FF"/>
          <w:highlight w:val="white"/>
        </w:rPr>
        <w:t>请在</w:t>
      </w:r>
      <w:r w:rsidR="002C4CFA">
        <w:rPr>
          <w:rFonts w:ascii="Times New Roman" w:hAnsi="Times New Roman" w:cs="Times New Roman" w:hint="eastAsia"/>
          <w:b/>
          <w:color w:val="9900FF"/>
          <w:highlight w:val="white"/>
        </w:rPr>
        <w:t>21</w:t>
      </w:r>
      <w:r w:rsidRPr="001132FC">
        <w:rPr>
          <w:rFonts w:ascii="Times New Roman" w:hAnsi="Times New Roman" w:cs="Times New Roman"/>
          <w:b/>
          <w:color w:val="9900FF"/>
          <w:highlight w:val="white"/>
        </w:rPr>
        <w:t>日前返还此表！</w:t>
      </w:r>
      <w:r w:rsidR="00314506" w:rsidRPr="001132FC">
        <w:rPr>
          <w:rFonts w:ascii="Times New Roman" w:hAnsi="Times New Roman" w:cs="Times New Roman"/>
          <w:b/>
          <w:color w:val="9900FF"/>
          <w:highlight w:val="white"/>
        </w:rPr>
        <w:t>以下内容格式供参考，请替换为本人信息</w:t>
      </w:r>
      <w:r w:rsidRPr="001132FC">
        <w:rPr>
          <w:rFonts w:ascii="Times New Roman" w:hAnsi="Times New Roman" w:cs="Times New Roman"/>
          <w:b/>
          <w:color w:val="9900FF"/>
          <w:highlight w:val="white"/>
        </w:rPr>
        <w:t>。</w:t>
      </w:r>
    </w:p>
    <w:tbl>
      <w:tblPr>
        <w:tblStyle w:val="a5"/>
        <w:tblW w:w="935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8068"/>
      </w:tblGrid>
      <w:tr w:rsidR="004B6C06" w:rsidRPr="001132FC" w14:paraId="3F4FAC3D" w14:textId="77777777">
        <w:trPr>
          <w:trHeight w:val="495"/>
        </w:trPr>
        <w:tc>
          <w:tcPr>
            <w:tcW w:w="93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F22CC" w14:textId="3DB5C5F9" w:rsidR="004B6C06" w:rsidRDefault="003E5496">
            <w:pPr>
              <w:rPr>
                <w:rFonts w:ascii="Times New Roman" w:hAnsi="Times New Roman" w:cs="Times New Roman"/>
                <w:b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>中文姓名：</w:t>
            </w:r>
            <w:r w:rsidR="000E7F75">
              <w:rPr>
                <w:rFonts w:ascii="Times New Roman" w:hAnsi="Times New Roman" w:cs="Times New Roman" w:hint="eastAsia"/>
                <w:b/>
                <w:highlight w:val="white"/>
              </w:rPr>
              <w:t>李明</w:t>
            </w:r>
          </w:p>
          <w:p w14:paraId="1C7AC49F" w14:textId="37ABABBD" w:rsidR="009D696B" w:rsidRDefault="009D696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单位：</w:t>
            </w:r>
            <w:r w:rsidR="000E7F75">
              <w:rPr>
                <w:rFonts w:ascii="Times New Roman" w:hAnsi="Times New Roman" w:cs="Times New Roman" w:hint="eastAsia"/>
                <w:b/>
              </w:rPr>
              <w:t>中国科学院微生物</w:t>
            </w:r>
            <w:r>
              <w:rPr>
                <w:rFonts w:ascii="Times New Roman" w:hAnsi="Times New Roman" w:cs="Times New Roman" w:hint="eastAsia"/>
                <w:b/>
              </w:rPr>
              <w:t>研究所</w:t>
            </w:r>
          </w:p>
          <w:p w14:paraId="70156A29" w14:textId="7F4807F1" w:rsidR="009D696B" w:rsidRDefault="009D696B" w:rsidP="009D696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职称：</w:t>
            </w:r>
            <w:r w:rsidR="000E7F75">
              <w:rPr>
                <w:rFonts w:ascii="Times New Roman" w:hAnsi="Times New Roman" w:cs="Times New Roman" w:hint="eastAsia"/>
                <w:b/>
              </w:rPr>
              <w:t>项目研究员</w:t>
            </w:r>
          </w:p>
          <w:p w14:paraId="6A994158" w14:textId="5853340F" w:rsidR="009D696B" w:rsidRDefault="009D696B" w:rsidP="009D696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研究方向</w:t>
            </w:r>
            <w:r w:rsidR="00671B42">
              <w:rPr>
                <w:rFonts w:ascii="Times New Roman" w:hAnsi="Times New Roman" w:cs="Times New Roman" w:hint="eastAsia"/>
                <w:b/>
              </w:rPr>
              <w:t>：</w:t>
            </w:r>
            <w:r w:rsidR="000E7F75">
              <w:rPr>
                <w:rFonts w:ascii="Times New Roman" w:hAnsi="Times New Roman" w:cs="Times New Roman" w:hint="eastAsia"/>
                <w:b/>
              </w:rPr>
              <w:t>微生物免疫与基因组编辑</w:t>
            </w:r>
            <w:r>
              <w:rPr>
                <w:rFonts w:ascii="Times New Roman" w:hAnsi="Times New Roman" w:cs="Times New Roman"/>
                <w:b/>
              </w:rPr>
              <w:br/>
            </w:r>
            <w:r>
              <w:rPr>
                <w:rFonts w:ascii="Times New Roman" w:hAnsi="Times New Roman" w:cs="Times New Roman" w:hint="eastAsia"/>
                <w:b/>
              </w:rPr>
              <w:t>报告题目：</w:t>
            </w:r>
            <w:r w:rsidR="000E7F75">
              <w:rPr>
                <w:rFonts w:ascii="Times New Roman" w:hAnsi="Times New Roman" w:cs="Times New Roman" w:hint="eastAsia"/>
                <w:b/>
              </w:rPr>
              <w:t>自私的</w:t>
            </w:r>
            <w:r w:rsidR="000E7F75">
              <w:rPr>
                <w:rFonts w:ascii="Times New Roman" w:hAnsi="Times New Roman" w:cs="Times New Roman" w:hint="eastAsia"/>
                <w:b/>
              </w:rPr>
              <w:t>CRISPR</w:t>
            </w:r>
          </w:p>
          <w:p w14:paraId="62CFBAA4" w14:textId="490DF7ED" w:rsidR="0004316A" w:rsidRDefault="0004316A" w:rsidP="009D696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电话：</w:t>
            </w:r>
            <w:r w:rsidR="000E7F75">
              <w:rPr>
                <w:rFonts w:ascii="Times New Roman" w:hAnsi="Times New Roman" w:cs="Times New Roman"/>
                <w:b/>
              </w:rPr>
              <w:t>15101017975</w:t>
            </w:r>
          </w:p>
          <w:p w14:paraId="613C5B96" w14:textId="714EB316" w:rsidR="0004316A" w:rsidRDefault="0004316A" w:rsidP="0004316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邮箱</w:t>
            </w:r>
            <w:r>
              <w:rPr>
                <w:rFonts w:ascii="Times New Roman" w:hAnsi="Times New Roman" w:cs="Times New Roman" w:hint="eastAsia"/>
                <w:b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</w:rPr>
              <w:t>：</w:t>
            </w:r>
            <w:hyperlink r:id="rId7" w:history="1">
              <w:r w:rsidR="000E7F75" w:rsidRPr="002E3F59">
                <w:rPr>
                  <w:rStyle w:val="aa"/>
                  <w:rFonts w:ascii="Times New Roman" w:hAnsi="Times New Roman" w:cs="Times New Roman"/>
                  <w:b/>
                </w:rPr>
                <w:t>lim_im@im.ac.cn</w:t>
              </w:r>
            </w:hyperlink>
          </w:p>
          <w:p w14:paraId="1AB8D1A7" w14:textId="73A9ED4E" w:rsidR="0004316A" w:rsidRPr="001132FC" w:rsidRDefault="0004316A" w:rsidP="0004316A">
            <w:pPr>
              <w:rPr>
                <w:rFonts w:ascii="Times New Roman" w:hAnsi="Times New Roman" w:cs="Times New Roman"/>
                <w:b/>
                <w:highlight w:val="white"/>
              </w:rPr>
            </w:pPr>
            <w:r>
              <w:rPr>
                <w:rFonts w:ascii="Times New Roman" w:hAnsi="Times New Roman" w:cs="Times New Roman" w:hint="eastAsia"/>
                <w:b/>
              </w:rPr>
              <w:t>特殊时间安排：</w:t>
            </w:r>
            <w:r w:rsidR="00E32FA6">
              <w:rPr>
                <w:rFonts w:ascii="Times New Roman" w:hAnsi="Times New Roman" w:cs="Times New Roman" w:hint="eastAsia"/>
                <w:b/>
              </w:rPr>
              <w:t>请尽量安排</w:t>
            </w:r>
            <w:r w:rsidR="00E32FA6">
              <w:rPr>
                <w:rFonts w:ascii="Times New Roman" w:hAnsi="Times New Roman" w:cs="Times New Roman" w:hint="eastAsia"/>
                <w:b/>
              </w:rPr>
              <w:t>6</w:t>
            </w:r>
            <w:r w:rsidR="00E32FA6">
              <w:rPr>
                <w:rFonts w:ascii="Times New Roman" w:hAnsi="Times New Roman" w:cs="Times New Roman" w:hint="eastAsia"/>
                <w:b/>
              </w:rPr>
              <w:t>月</w:t>
            </w:r>
            <w:r w:rsidR="00E32FA6">
              <w:rPr>
                <w:rFonts w:ascii="Times New Roman" w:hAnsi="Times New Roman" w:cs="Times New Roman" w:hint="eastAsia"/>
                <w:b/>
              </w:rPr>
              <w:t>6</w:t>
            </w:r>
            <w:r w:rsidR="00E32FA6">
              <w:rPr>
                <w:rFonts w:ascii="Times New Roman" w:hAnsi="Times New Roman" w:cs="Times New Roman" w:hint="eastAsia"/>
                <w:b/>
              </w:rPr>
              <w:t>日上午</w:t>
            </w:r>
          </w:p>
        </w:tc>
      </w:tr>
      <w:tr w:rsidR="004B6C06" w:rsidRPr="001132FC" w14:paraId="226F0DCA" w14:textId="77777777">
        <w:trPr>
          <w:trHeight w:val="520"/>
        </w:trPr>
        <w:tc>
          <w:tcPr>
            <w:tcW w:w="9358" w:type="dxa"/>
            <w:gridSpan w:val="2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B2610" w14:textId="637DC0DC" w:rsidR="00314506" w:rsidRPr="001132FC" w:rsidRDefault="009D696B">
            <w:pPr>
              <w:rPr>
                <w:rFonts w:ascii="Times New Roman" w:hAnsi="Times New Roman" w:cs="Times New Roman"/>
                <w:b/>
                <w:highlight w:val="white"/>
              </w:rPr>
            </w:pPr>
            <w:r>
              <w:rPr>
                <w:rFonts w:ascii="Times New Roman" w:hAnsi="Times New Roman" w:cs="Times New Roman" w:hint="eastAsia"/>
                <w:b/>
                <w:highlight w:val="white"/>
              </w:rPr>
              <w:t>报告人</w:t>
            </w:r>
            <w:r w:rsidR="00671B42">
              <w:rPr>
                <w:rFonts w:ascii="Times New Roman" w:hAnsi="Times New Roman" w:cs="Times New Roman" w:hint="eastAsia"/>
                <w:b/>
                <w:highlight w:val="white"/>
              </w:rPr>
              <w:t>照片</w:t>
            </w:r>
            <w:r w:rsidR="003E5496" w:rsidRPr="001132FC">
              <w:rPr>
                <w:rFonts w:ascii="Times New Roman" w:hAnsi="Times New Roman" w:cs="Times New Roman"/>
                <w:b/>
                <w:highlight w:val="white"/>
              </w:rPr>
              <w:t>：</w:t>
            </w:r>
          </w:p>
          <w:p w14:paraId="446630B5" w14:textId="7AD4B6D3" w:rsidR="000C40E4" w:rsidRPr="001132FC" w:rsidRDefault="00CC7361" w:rsidP="007B6DE5">
            <w:pPr>
              <w:rPr>
                <w:rFonts w:ascii="Times New Roman" w:hAnsi="Times New Roman" w:cs="Times New Roman"/>
                <w:b/>
                <w:highlight w:val="white"/>
              </w:rPr>
            </w:pPr>
            <w:r>
              <w:rPr>
                <w:rFonts w:ascii="Times New Roman" w:hAnsi="Times New Roman" w:cs="Times New Roman" w:hint="eastAsia"/>
                <w:b/>
                <w:noProof/>
                <w:sz w:val="36"/>
                <w:szCs w:val="36"/>
                <w:highlight w:val="white"/>
                <w:lang w:val="en-US"/>
              </w:rPr>
              <w:drawing>
                <wp:inline distT="0" distB="0" distL="0" distR="0" wp14:anchorId="4D76B36A" wp14:editId="5DCDBF99">
                  <wp:extent cx="2007870" cy="2581731"/>
                  <wp:effectExtent l="0" t="0" r="0" b="9525"/>
                  <wp:docPr id="1" name="图片 1" descr="C:\Users\yongxin\AppData\Local\Temp\WeChat Files\c518ab1e90b9399ec788f8a2d4c724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ongxin\AppData\Local\Temp\WeChat Files\c518ab1e90b9399ec788f8a2d4c724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8240" cy="2582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548FCA08" w14:textId="5EB57ADE" w:rsidR="00314506" w:rsidRPr="001132FC" w:rsidRDefault="00314506" w:rsidP="00314506">
            <w:pPr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（个人简介和代表性成果总结，</w:t>
            </w:r>
            <w:r w:rsidR="00671B42">
              <w:rPr>
                <w:rFonts w:ascii="Times New Roman" w:hAnsi="Times New Roman" w:cs="Times New Roman" w:hint="eastAsia"/>
                <w:b/>
                <w:color w:val="999999"/>
                <w:highlight w:val="white"/>
              </w:rPr>
              <w:t>&lt;</w:t>
            </w:r>
            <w:r w:rsidR="00671B42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40</w:t>
            </w:r>
            <w:r w:rsidRPr="001132FC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0</w:t>
            </w:r>
            <w:r w:rsidRPr="001132FC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字）</w:t>
            </w:r>
          </w:p>
          <w:p w14:paraId="373DAFD8" w14:textId="77777777" w:rsidR="00314506" w:rsidRPr="001132FC" w:rsidRDefault="00314506" w:rsidP="007B6DE5">
            <w:pPr>
              <w:rPr>
                <w:rFonts w:ascii="Times New Roman" w:hAnsi="Times New Roman" w:cs="Times New Roman"/>
                <w:b/>
                <w:highlight w:val="white"/>
              </w:rPr>
            </w:pPr>
          </w:p>
          <w:p w14:paraId="5A793E5A" w14:textId="0EA83403" w:rsidR="000C40E4" w:rsidRPr="001132FC" w:rsidRDefault="000E7F75" w:rsidP="007B6DE5">
            <w:pPr>
              <w:rPr>
                <w:rFonts w:ascii="Times New Roman" w:hAnsi="Times New Roman" w:cs="Times New Roman"/>
                <w:b/>
                <w:highlight w:val="white"/>
              </w:rPr>
            </w:pPr>
            <w:r w:rsidRPr="000E7F75">
              <w:rPr>
                <w:rFonts w:hint="eastAsia"/>
                <w:b/>
              </w:rPr>
              <w:t>李明</w:t>
            </w:r>
            <w:r w:rsidRPr="00557DE3">
              <w:rPr>
                <w:rFonts w:hint="eastAsia"/>
              </w:rPr>
              <w:t>，博士，</w:t>
            </w:r>
            <w:r>
              <w:rPr>
                <w:rFonts w:hint="eastAsia"/>
              </w:rPr>
              <w:t>中国科学院微生物研究所（项目）</w:t>
            </w:r>
            <w:r w:rsidRPr="00557DE3">
              <w:rPr>
                <w:rFonts w:hint="eastAsia"/>
              </w:rPr>
              <w:t>研究员。</w:t>
            </w:r>
            <w:r>
              <w:rPr>
                <w:rFonts w:hint="eastAsia"/>
              </w:rPr>
              <w:t>国家自然科学基金优秀青年基金获得者，</w:t>
            </w:r>
            <w:r w:rsidRPr="00557DE3">
              <w:rPr>
                <w:rFonts w:hint="eastAsia"/>
              </w:rPr>
              <w:t>中国科协青年人才托举工程</w:t>
            </w:r>
            <w:r>
              <w:rPr>
                <w:rFonts w:hint="eastAsia"/>
              </w:rPr>
              <w:t>入选者</w:t>
            </w:r>
            <w:r w:rsidRPr="00557DE3">
              <w:rPr>
                <w:rFonts w:hint="eastAsia"/>
              </w:rPr>
              <w:t>，中国科学院青年创新促进会</w:t>
            </w:r>
            <w:r>
              <w:rPr>
                <w:rFonts w:hint="eastAsia"/>
              </w:rPr>
              <w:t>会员</w:t>
            </w:r>
            <w:r w:rsidRPr="00557DE3">
              <w:rPr>
                <w:rFonts w:hint="eastAsia"/>
              </w:rPr>
              <w:t>。</w:t>
            </w:r>
            <w:r w:rsidRPr="00557DE3">
              <w:rPr>
                <w:rFonts w:hint="eastAsia"/>
              </w:rPr>
              <w:t>2014</w:t>
            </w:r>
            <w:r w:rsidRPr="00557DE3">
              <w:rPr>
                <w:rFonts w:hint="eastAsia"/>
              </w:rPr>
              <w:t>年于中国科学院大学</w:t>
            </w:r>
            <w:r>
              <w:rPr>
                <w:rFonts w:hint="eastAsia"/>
              </w:rPr>
              <w:t>取</w:t>
            </w:r>
            <w:r w:rsidRPr="00557DE3">
              <w:rPr>
                <w:rFonts w:hint="eastAsia"/>
              </w:rPr>
              <w:t>得博士学位</w:t>
            </w:r>
            <w:r>
              <w:rPr>
                <w:rFonts w:hint="eastAsia"/>
              </w:rPr>
              <w:t>，</w:t>
            </w:r>
            <w:r w:rsidRPr="00557DE3">
              <w:rPr>
                <w:rFonts w:hint="eastAsia"/>
              </w:rPr>
              <w:t>荣获中科院</w:t>
            </w:r>
            <w:proofErr w:type="gramStart"/>
            <w:r w:rsidRPr="00557DE3">
              <w:rPr>
                <w:rFonts w:hint="eastAsia"/>
              </w:rPr>
              <w:t>百篇优博论文</w:t>
            </w:r>
            <w:proofErr w:type="gramEnd"/>
            <w:r w:rsidRPr="00557DE3">
              <w:rPr>
                <w:rFonts w:hint="eastAsia"/>
              </w:rPr>
              <w:t>、院长优秀奖、优秀毕业生等荣誉。多年来聚焦微生物</w:t>
            </w:r>
            <w:r w:rsidRPr="00557DE3">
              <w:rPr>
                <w:rFonts w:hint="eastAsia"/>
              </w:rPr>
              <w:t>CRISPR</w:t>
            </w:r>
            <w:r w:rsidRPr="00557DE3">
              <w:rPr>
                <w:rFonts w:hint="eastAsia"/>
              </w:rPr>
              <w:t>等</w:t>
            </w:r>
            <w:r>
              <w:rPr>
                <w:rFonts w:hint="eastAsia"/>
              </w:rPr>
              <w:t>病毒防御</w:t>
            </w:r>
            <w:r w:rsidRPr="00557DE3">
              <w:rPr>
                <w:rFonts w:hint="eastAsia"/>
              </w:rPr>
              <w:t>系统的基础理论研究和基因编辑等应用研究</w:t>
            </w:r>
            <w:r>
              <w:rPr>
                <w:rFonts w:hint="eastAsia"/>
              </w:rPr>
              <w:t>。近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年</w:t>
            </w:r>
            <w:r w:rsidRPr="00557DE3">
              <w:rPr>
                <w:rFonts w:hint="eastAsia"/>
              </w:rPr>
              <w:t>主持国家自然科学基金</w:t>
            </w:r>
            <w:r>
              <w:rPr>
                <w:rFonts w:hint="eastAsia"/>
              </w:rPr>
              <w:t>优秀青年基金、</w:t>
            </w:r>
            <w:r w:rsidRPr="00557DE3">
              <w:rPr>
                <w:rFonts w:hint="eastAsia"/>
              </w:rPr>
              <w:t>面上项目</w:t>
            </w:r>
            <w:r>
              <w:rPr>
                <w:rFonts w:hint="eastAsia"/>
              </w:rPr>
              <w:t>和</w:t>
            </w:r>
            <w:r w:rsidRPr="00557DE3">
              <w:rPr>
                <w:rFonts w:hint="eastAsia"/>
              </w:rPr>
              <w:t>国家科技重大专项（任务级）等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项</w:t>
            </w:r>
            <w:r w:rsidRPr="00557DE3">
              <w:rPr>
                <w:rFonts w:hint="eastAsia"/>
              </w:rPr>
              <w:t>国家级科研项目</w:t>
            </w:r>
            <w:r>
              <w:rPr>
                <w:rFonts w:hint="eastAsia"/>
              </w:rPr>
              <w:t>，</w:t>
            </w:r>
            <w:r w:rsidRPr="00557DE3">
              <w:rPr>
                <w:rFonts w:hint="eastAsia"/>
              </w:rPr>
              <w:t>以第一或通讯作者发表</w:t>
            </w:r>
            <w:r w:rsidRPr="00661306">
              <w:rPr>
                <w:rFonts w:hint="eastAsia"/>
                <w:i/>
                <w:color w:val="0000FF"/>
              </w:rPr>
              <w:t>Scienc</w:t>
            </w:r>
            <w:r w:rsidRPr="00661306">
              <w:rPr>
                <w:i/>
                <w:color w:val="0000FF"/>
              </w:rPr>
              <w:t>e</w:t>
            </w:r>
            <w:r w:rsidRPr="00661306">
              <w:rPr>
                <w:rFonts w:hint="eastAsia"/>
                <w:color w:val="0000FF"/>
              </w:rPr>
              <w:t>、</w:t>
            </w:r>
            <w:r w:rsidRPr="00661306">
              <w:rPr>
                <w:rFonts w:hint="eastAsia"/>
                <w:i/>
                <w:color w:val="0000FF"/>
              </w:rPr>
              <w:t>Nucleic Acids Res</w:t>
            </w:r>
            <w:r w:rsidRPr="00557DE3">
              <w:rPr>
                <w:rFonts w:hint="eastAsia"/>
              </w:rPr>
              <w:t>（</w:t>
            </w:r>
            <w:r w:rsidRPr="00557DE3">
              <w:rPr>
                <w:rFonts w:hint="eastAsia"/>
              </w:rPr>
              <w:t>5</w:t>
            </w:r>
            <w:r w:rsidRPr="00557DE3">
              <w:rPr>
                <w:rFonts w:hint="eastAsia"/>
              </w:rPr>
              <w:t>篇）</w:t>
            </w:r>
            <w:r>
              <w:rPr>
                <w:rFonts w:hint="eastAsia"/>
              </w:rPr>
              <w:t>、</w:t>
            </w:r>
            <w:r w:rsidRPr="00661306">
              <w:rPr>
                <w:rFonts w:hint="eastAsia"/>
                <w:i/>
                <w:color w:val="0000FF"/>
              </w:rPr>
              <w:t>Cell Reports</w:t>
            </w:r>
            <w:r w:rsidRPr="00557DE3">
              <w:rPr>
                <w:rFonts w:hint="eastAsia"/>
              </w:rPr>
              <w:t>等论文</w:t>
            </w:r>
            <w:r>
              <w:rPr>
                <w:rFonts w:hint="eastAsia"/>
              </w:rPr>
              <w:t>10</w:t>
            </w:r>
            <w:r w:rsidRPr="00557DE3">
              <w:rPr>
                <w:rFonts w:hint="eastAsia"/>
              </w:rPr>
              <w:t>篇，</w:t>
            </w:r>
            <w:r>
              <w:rPr>
                <w:rFonts w:hint="eastAsia"/>
              </w:rPr>
              <w:t>回答了</w:t>
            </w:r>
            <w:r>
              <w:rPr>
                <w:rFonts w:hint="eastAsia"/>
              </w:rPr>
              <w:t>CRISPR</w:t>
            </w:r>
            <w:r>
              <w:rPr>
                <w:rFonts w:hint="eastAsia"/>
              </w:rPr>
              <w:t>适应领域长期关注的若干基本科学问题，并发现了</w:t>
            </w:r>
            <w:r>
              <w:rPr>
                <w:rFonts w:hint="eastAsia"/>
              </w:rPr>
              <w:t>CRISPR</w:t>
            </w:r>
            <w:r>
              <w:rPr>
                <w:rFonts w:hint="eastAsia"/>
              </w:rPr>
              <w:t>与双</w:t>
            </w:r>
            <w:r>
              <w:rPr>
                <w:rFonts w:hint="eastAsia"/>
              </w:rPr>
              <w:t>RNA</w:t>
            </w:r>
            <w:r>
              <w:rPr>
                <w:rFonts w:hint="eastAsia"/>
              </w:rPr>
              <w:t>型毒素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抗毒素系统发生功能偶联的全新分子通路，</w:t>
            </w:r>
            <w:r w:rsidRPr="00557DE3">
              <w:rPr>
                <w:rFonts w:hint="eastAsia"/>
              </w:rPr>
              <w:t>推动</w:t>
            </w:r>
            <w:r>
              <w:rPr>
                <w:rFonts w:hint="eastAsia"/>
              </w:rPr>
              <w:t>并引领</w:t>
            </w:r>
            <w:r w:rsidRPr="00557DE3">
              <w:rPr>
                <w:rFonts w:hint="eastAsia"/>
              </w:rPr>
              <w:t>了该国际热点领域的研究</w:t>
            </w:r>
            <w:r>
              <w:rPr>
                <w:rFonts w:hint="eastAsia"/>
              </w:rPr>
              <w:t>，近年来被</w:t>
            </w:r>
            <w:r w:rsidRPr="00557DE3">
              <w:rPr>
                <w:rFonts w:hint="eastAsia"/>
              </w:rPr>
              <w:t>引</w:t>
            </w:r>
            <w:r>
              <w:rPr>
                <w:rFonts w:hint="eastAsia"/>
              </w:rPr>
              <w:t>用近</w:t>
            </w:r>
            <w:r>
              <w:rPr>
                <w:rFonts w:hint="eastAsia"/>
              </w:rPr>
              <w:t>3</w:t>
            </w:r>
            <w:r w:rsidRPr="00557DE3">
              <w:rPr>
                <w:rFonts w:hint="eastAsia"/>
              </w:rPr>
              <w:t>00</w:t>
            </w:r>
            <w:r w:rsidRPr="00557DE3">
              <w:rPr>
                <w:rFonts w:hint="eastAsia"/>
              </w:rPr>
              <w:t>次</w:t>
            </w:r>
            <w:r>
              <w:rPr>
                <w:rFonts w:hint="eastAsia"/>
              </w:rPr>
              <w:t>。目前担任国际期刊</w:t>
            </w:r>
            <w:r w:rsidRPr="00661306">
              <w:rPr>
                <w:rFonts w:hint="eastAsia"/>
                <w:i/>
                <w:color w:val="0000FF"/>
              </w:rPr>
              <w:t>Frontiers</w:t>
            </w:r>
            <w:r w:rsidRPr="00661306">
              <w:rPr>
                <w:i/>
                <w:color w:val="0000FF"/>
              </w:rPr>
              <w:t xml:space="preserve"> in Genome Editing</w:t>
            </w:r>
            <w:r>
              <w:rPr>
                <w:rFonts w:hint="eastAsia"/>
              </w:rPr>
              <w:t>的编委</w:t>
            </w:r>
            <w:r w:rsidRPr="00557DE3">
              <w:rPr>
                <w:rFonts w:hint="eastAsia"/>
              </w:rPr>
              <w:t>。</w:t>
            </w:r>
          </w:p>
          <w:p w14:paraId="0E77BBDF" w14:textId="1F6756CA" w:rsidR="000C40E4" w:rsidRPr="001132FC" w:rsidRDefault="000C40E4" w:rsidP="007B6DE5">
            <w:pPr>
              <w:rPr>
                <w:rFonts w:ascii="Times New Roman" w:hAnsi="Times New Roman" w:cs="Times New Roman"/>
                <w:b/>
                <w:highlight w:val="white"/>
              </w:rPr>
            </w:pPr>
          </w:p>
        </w:tc>
      </w:tr>
      <w:tr w:rsidR="004B6C06" w:rsidRPr="001132FC" w14:paraId="16581495" w14:textId="77777777">
        <w:trPr>
          <w:trHeight w:val="520"/>
        </w:trPr>
        <w:tc>
          <w:tcPr>
            <w:tcW w:w="9358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0C591" w14:textId="77777777" w:rsidR="004B6C06" w:rsidRPr="001132FC" w:rsidRDefault="004B6C06">
            <w:pPr>
              <w:spacing w:line="240" w:lineRule="auto"/>
              <w:rPr>
                <w:rFonts w:ascii="Times New Roman" w:hAnsi="Times New Roman" w:cs="Times New Roman"/>
                <w:b/>
                <w:highlight w:val="white"/>
              </w:rPr>
            </w:pPr>
          </w:p>
        </w:tc>
      </w:tr>
      <w:tr w:rsidR="004B6C06" w:rsidRPr="001132FC" w14:paraId="7F523478" w14:textId="77777777" w:rsidTr="00656360">
        <w:trPr>
          <w:trHeight w:val="3356"/>
        </w:trPr>
        <w:tc>
          <w:tcPr>
            <w:tcW w:w="12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2DE47" w14:textId="77777777" w:rsidR="004B6C06" w:rsidRPr="001132FC" w:rsidRDefault="003E5496">
            <w:pPr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lastRenderedPageBreak/>
              <w:t xml:space="preserve"> </w:t>
            </w:r>
          </w:p>
          <w:p w14:paraId="6916426D" w14:textId="77777777" w:rsidR="004B6C06" w:rsidRPr="001132FC" w:rsidRDefault="003E5496">
            <w:pPr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 xml:space="preserve"> </w:t>
            </w:r>
          </w:p>
          <w:p w14:paraId="15FF3A60" w14:textId="77777777" w:rsidR="004B6C06" w:rsidRPr="001132FC" w:rsidRDefault="003E5496">
            <w:pPr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 xml:space="preserve"> </w:t>
            </w:r>
          </w:p>
          <w:p w14:paraId="7B6F2221" w14:textId="1B08EB2B" w:rsidR="004B6C06" w:rsidRPr="001132FC" w:rsidRDefault="003E5496">
            <w:pPr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>摘要</w:t>
            </w:r>
          </w:p>
          <w:p w14:paraId="717D4119" w14:textId="5A3EC555" w:rsidR="004B6C06" w:rsidRPr="001132FC" w:rsidRDefault="003E5496" w:rsidP="002C4CFA">
            <w:pPr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（</w:t>
            </w:r>
            <w:r w:rsidR="0004316A">
              <w:rPr>
                <w:rFonts w:ascii="Times New Roman" w:hAnsi="Times New Roman" w:cs="Times New Roman" w:hint="eastAsia"/>
                <w:b/>
                <w:color w:val="999999"/>
                <w:highlight w:val="white"/>
              </w:rPr>
              <w:t>&lt;</w:t>
            </w:r>
            <w:r w:rsidR="0004316A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400</w:t>
            </w:r>
            <w:r w:rsidR="002C4CFA">
              <w:rPr>
                <w:rFonts w:ascii="Times New Roman" w:hAnsi="Times New Roman" w:cs="Times New Roman" w:hint="eastAsia"/>
                <w:b/>
                <w:color w:val="999999"/>
                <w:highlight w:val="white"/>
              </w:rPr>
              <w:t>字</w:t>
            </w:r>
            <w:r w:rsidRPr="001132FC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）</w:t>
            </w:r>
          </w:p>
        </w:tc>
        <w:tc>
          <w:tcPr>
            <w:tcW w:w="80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758AF" w14:textId="08305A34" w:rsidR="004B6C06" w:rsidRPr="000E7F75" w:rsidRDefault="00BF5E44" w:rsidP="000E7F75">
            <w:r w:rsidRPr="000E7F75">
              <w:t xml:space="preserve">      </w:t>
            </w:r>
            <w:r w:rsidR="000E7F75" w:rsidRPr="000E7F75">
              <w:rPr>
                <w:rFonts w:hint="eastAsia"/>
              </w:rPr>
              <w:t>研究团队最近</w:t>
            </w:r>
            <w:r w:rsidR="000E7F75">
              <w:rPr>
                <w:rFonts w:hint="eastAsia"/>
              </w:rPr>
              <w:t>在</w:t>
            </w:r>
            <w:r w:rsidR="000E7F75">
              <w:rPr>
                <w:rFonts w:hint="eastAsia"/>
              </w:rPr>
              <w:t>Science</w:t>
            </w:r>
            <w:r w:rsidR="000E7F75">
              <w:rPr>
                <w:rFonts w:hint="eastAsia"/>
              </w:rPr>
              <w:t>上报道</w:t>
            </w:r>
            <w:r w:rsidR="000E7F75" w:rsidRPr="000E7F75">
              <w:rPr>
                <w:rFonts w:hint="eastAsia"/>
              </w:rPr>
              <w:t>了偶联</w:t>
            </w:r>
            <w:r w:rsidR="000E7F75" w:rsidRPr="000E7F75">
              <w:rPr>
                <w:rFonts w:hint="eastAsia"/>
              </w:rPr>
              <w:t>CRISPR</w:t>
            </w:r>
            <w:r w:rsidR="000E7F75" w:rsidRPr="000E7F75">
              <w:t>-</w:t>
            </w:r>
            <w:proofErr w:type="spellStart"/>
            <w:r w:rsidR="000E7F75" w:rsidRPr="000E7F75">
              <w:t>Cas</w:t>
            </w:r>
            <w:proofErr w:type="spellEnd"/>
            <w:r w:rsidR="000E7F75" w:rsidRPr="000E7F75">
              <w:rPr>
                <w:rFonts w:hint="eastAsia"/>
              </w:rPr>
              <w:t>的新型毒素</w:t>
            </w:r>
            <w:r w:rsidR="000E7F75" w:rsidRPr="000E7F75">
              <w:rPr>
                <w:rFonts w:hint="eastAsia"/>
              </w:rPr>
              <w:t>-</w:t>
            </w:r>
            <w:r w:rsidR="000E7F75" w:rsidRPr="000E7F75">
              <w:rPr>
                <w:rFonts w:hint="eastAsia"/>
              </w:rPr>
              <w:t>抗毒素系统（命名为</w:t>
            </w:r>
            <w:proofErr w:type="spellStart"/>
            <w:r w:rsidR="000E7F75" w:rsidRPr="000E7F75">
              <w:rPr>
                <w:rFonts w:hint="eastAsia"/>
              </w:rPr>
              <w:t>CreTA</w:t>
            </w:r>
            <w:proofErr w:type="spellEnd"/>
            <w:r w:rsidR="000E7F75" w:rsidRPr="000E7F75">
              <w:rPr>
                <w:rFonts w:hint="eastAsia"/>
              </w:rPr>
              <w:t>）</w:t>
            </w:r>
            <w:r w:rsidR="000E7F75">
              <w:rPr>
                <w:rFonts w:hint="eastAsia"/>
              </w:rPr>
              <w:t>。该系统具有</w:t>
            </w:r>
            <w:r w:rsidR="000E7F75" w:rsidRPr="000E7F75">
              <w:rPr>
                <w:rFonts w:hint="eastAsia"/>
              </w:rPr>
              <w:t>独特的双</w:t>
            </w:r>
            <w:r w:rsidR="000E7F75" w:rsidRPr="000E7F75">
              <w:rPr>
                <w:rFonts w:hint="eastAsia"/>
              </w:rPr>
              <w:t>RNA</w:t>
            </w:r>
            <w:r w:rsidR="000E7F75" w:rsidRPr="000E7F75">
              <w:rPr>
                <w:rFonts w:hint="eastAsia"/>
              </w:rPr>
              <w:t>组分和全新分子机制</w:t>
            </w:r>
            <w:r w:rsidR="000E7F75">
              <w:rPr>
                <w:rFonts w:hint="eastAsia"/>
              </w:rPr>
              <w:t>：</w:t>
            </w:r>
            <w:proofErr w:type="spellStart"/>
            <w:r w:rsidR="000E7F75" w:rsidRPr="000E7F75">
              <w:rPr>
                <w:rFonts w:hint="eastAsia"/>
              </w:rPr>
              <w:t>CreT</w:t>
            </w:r>
            <w:proofErr w:type="spellEnd"/>
            <w:r w:rsidR="000E7F75" w:rsidRPr="000E7F75">
              <w:rPr>
                <w:rFonts w:hint="eastAsia"/>
              </w:rPr>
              <w:t>是一种具有细胞毒性的小</w:t>
            </w:r>
            <w:r w:rsidR="000E7F75" w:rsidRPr="000E7F75">
              <w:rPr>
                <w:rFonts w:hint="eastAsia"/>
              </w:rPr>
              <w:t>RNA</w:t>
            </w:r>
            <w:r w:rsidR="000E7F75" w:rsidRPr="000E7F75">
              <w:rPr>
                <w:rFonts w:hint="eastAsia"/>
              </w:rPr>
              <w:t>，通过劫持稀有的精氨酸</w:t>
            </w:r>
            <w:proofErr w:type="spellStart"/>
            <w:r w:rsidR="000E7F75" w:rsidRPr="000E7F75">
              <w:rPr>
                <w:rFonts w:hint="eastAsia"/>
              </w:rPr>
              <w:t>tRNA</w:t>
            </w:r>
            <w:proofErr w:type="spellEnd"/>
            <w:r w:rsidR="000E7F75" w:rsidRPr="000E7F75">
              <w:rPr>
                <w:rFonts w:hint="eastAsia"/>
              </w:rPr>
              <w:t>全局抑制蛋白质翻译过程，从而使细胞进入休眠状态，定义了一种全新的毒素机制</w:t>
            </w:r>
            <w:r w:rsidR="000E7F75">
              <w:rPr>
                <w:rFonts w:hint="eastAsia"/>
              </w:rPr>
              <w:t>；</w:t>
            </w:r>
            <w:proofErr w:type="spellStart"/>
            <w:r w:rsidR="000E7F75" w:rsidRPr="000E7F75">
              <w:rPr>
                <w:rFonts w:hint="eastAsia"/>
              </w:rPr>
              <w:t>CreA</w:t>
            </w:r>
            <w:proofErr w:type="spellEnd"/>
            <w:r w:rsidR="000E7F75" w:rsidRPr="000E7F75">
              <w:rPr>
                <w:rFonts w:hint="eastAsia"/>
              </w:rPr>
              <w:t>是一种与</w:t>
            </w:r>
            <w:r w:rsidR="000E7F75" w:rsidRPr="000E7F75">
              <w:rPr>
                <w:rFonts w:hint="eastAsia"/>
              </w:rPr>
              <w:t>CRISPR</w:t>
            </w:r>
            <w:r w:rsidR="000E7F75" w:rsidRPr="000E7F75">
              <w:t xml:space="preserve"> RNA</w:t>
            </w:r>
            <w:r w:rsidR="000E7F75" w:rsidRPr="000E7F75">
              <w:rPr>
                <w:rFonts w:hint="eastAsia"/>
              </w:rPr>
              <w:t>类似的小</w:t>
            </w:r>
            <w:r w:rsidR="000E7F75" w:rsidRPr="000E7F75">
              <w:rPr>
                <w:rFonts w:hint="eastAsia"/>
              </w:rPr>
              <w:t>RNA</w:t>
            </w:r>
            <w:r w:rsidR="000E7F75" w:rsidRPr="000E7F75">
              <w:rPr>
                <w:rFonts w:hint="eastAsia"/>
              </w:rPr>
              <w:t>，基于其与</w:t>
            </w:r>
            <w:proofErr w:type="spellStart"/>
            <w:r w:rsidR="000E7F75" w:rsidRPr="000E7F75">
              <w:rPr>
                <w:rFonts w:hint="eastAsia"/>
              </w:rPr>
              <w:t>creT</w:t>
            </w:r>
            <w:proofErr w:type="spellEnd"/>
            <w:r w:rsidR="000E7F75" w:rsidRPr="000E7F75">
              <w:rPr>
                <w:rFonts w:hint="eastAsia"/>
              </w:rPr>
              <w:t>基因启动子序列之间的不完全匹配性，指引多亚基</w:t>
            </w:r>
            <w:r w:rsidR="000E7F75" w:rsidRPr="000E7F75">
              <w:rPr>
                <w:rFonts w:hint="eastAsia"/>
              </w:rPr>
              <w:t>CRISPR</w:t>
            </w:r>
            <w:r w:rsidR="000E7F75" w:rsidRPr="000E7F75">
              <w:rPr>
                <w:rFonts w:hint="eastAsia"/>
              </w:rPr>
              <w:t>效应物结合并抑制毒素启动子的活性，从而实现对毒素基因的转录水平调控，</w:t>
            </w:r>
            <w:r w:rsidR="000E7F75">
              <w:rPr>
                <w:rFonts w:hint="eastAsia"/>
              </w:rPr>
              <w:t>首次诠释了</w:t>
            </w:r>
            <w:r w:rsidR="000E7F75" w:rsidRPr="000E7F75">
              <w:rPr>
                <w:rFonts w:hint="eastAsia"/>
              </w:rPr>
              <w:t>多亚基</w:t>
            </w:r>
            <w:r w:rsidR="000E7F75" w:rsidRPr="000E7F75">
              <w:rPr>
                <w:rFonts w:hint="eastAsia"/>
              </w:rPr>
              <w:t>CRISPR</w:t>
            </w:r>
            <w:r w:rsidR="000E7F75" w:rsidRPr="000E7F75">
              <w:rPr>
                <w:rFonts w:hint="eastAsia"/>
              </w:rPr>
              <w:t>效应物的基因调控</w:t>
            </w:r>
            <w:r w:rsidR="000E7F75">
              <w:rPr>
                <w:rFonts w:hint="eastAsia"/>
              </w:rPr>
              <w:t>生理</w:t>
            </w:r>
            <w:r w:rsidR="000E7F75" w:rsidRPr="000E7F75">
              <w:rPr>
                <w:rFonts w:hint="eastAsia"/>
              </w:rPr>
              <w:t>功能。</w:t>
            </w:r>
            <w:proofErr w:type="spellStart"/>
            <w:r w:rsidR="000E7F75" w:rsidRPr="000E7F75">
              <w:rPr>
                <w:rFonts w:hint="eastAsia"/>
              </w:rPr>
              <w:t>CreTA</w:t>
            </w:r>
            <w:proofErr w:type="spellEnd"/>
            <w:r w:rsidR="000E7F75" w:rsidRPr="000E7F75">
              <w:rPr>
                <w:rFonts w:hint="eastAsia"/>
              </w:rPr>
              <w:t>系统的</w:t>
            </w:r>
            <w:r w:rsidR="000E7F75">
              <w:rPr>
                <w:rFonts w:hint="eastAsia"/>
              </w:rPr>
              <w:t>发现具有重要的理论意义，一方面揭示了</w:t>
            </w:r>
            <w:r w:rsidR="000E7F75" w:rsidRPr="000E7F75">
              <w:rPr>
                <w:rFonts w:hint="eastAsia"/>
              </w:rPr>
              <w:t>CRISPR-</w:t>
            </w:r>
            <w:proofErr w:type="spellStart"/>
            <w:r w:rsidR="000E7F75" w:rsidRPr="000E7F75">
              <w:rPr>
                <w:rFonts w:hint="eastAsia"/>
              </w:rPr>
              <w:t>Cas</w:t>
            </w:r>
            <w:proofErr w:type="spellEnd"/>
            <w:r w:rsidR="000E7F75" w:rsidRPr="000E7F75">
              <w:rPr>
                <w:rFonts w:hint="eastAsia"/>
              </w:rPr>
              <w:t>“成瘾</w:t>
            </w:r>
            <w:r w:rsidR="000E7F75" w:rsidRPr="000E7F75">
              <w:rPr>
                <w:rFonts w:hint="eastAsia"/>
              </w:rPr>
              <w:t>/</w:t>
            </w:r>
            <w:r w:rsidR="000E7F75" w:rsidRPr="000E7F75">
              <w:rPr>
                <w:rFonts w:hint="eastAsia"/>
              </w:rPr>
              <w:t>自私”的特性，</w:t>
            </w:r>
            <w:r w:rsidR="000E7F75">
              <w:rPr>
                <w:rFonts w:hint="eastAsia"/>
              </w:rPr>
              <w:t>解释</w:t>
            </w:r>
            <w:r w:rsidR="000E7F75" w:rsidRPr="000E7F75">
              <w:rPr>
                <w:rFonts w:hint="eastAsia"/>
              </w:rPr>
              <w:t>了</w:t>
            </w:r>
            <w:r w:rsidR="000E7F75" w:rsidRPr="000E7F75">
              <w:rPr>
                <w:rFonts w:hint="eastAsia"/>
              </w:rPr>
              <w:t>CRISPR-</w:t>
            </w:r>
            <w:proofErr w:type="spellStart"/>
            <w:r w:rsidR="000E7F75" w:rsidRPr="000E7F75">
              <w:rPr>
                <w:rFonts w:hint="eastAsia"/>
              </w:rPr>
              <w:t>Cas</w:t>
            </w:r>
            <w:proofErr w:type="spellEnd"/>
            <w:r w:rsidR="000E7F75" w:rsidRPr="000E7F75">
              <w:rPr>
                <w:rFonts w:hint="eastAsia"/>
              </w:rPr>
              <w:t>系统在</w:t>
            </w:r>
            <w:r w:rsidR="000E7F75">
              <w:rPr>
                <w:rFonts w:hint="eastAsia"/>
              </w:rPr>
              <w:t>微生物基因组</w:t>
            </w:r>
            <w:r w:rsidR="000E7F75" w:rsidRPr="000E7F75">
              <w:rPr>
                <w:rFonts w:hint="eastAsia"/>
              </w:rPr>
              <w:t>上的</w:t>
            </w:r>
            <w:r w:rsidR="000E7F75">
              <w:rPr>
                <w:rFonts w:hint="eastAsia"/>
              </w:rPr>
              <w:t>广泛分布；另一方面，</w:t>
            </w:r>
            <w:proofErr w:type="spellStart"/>
            <w:r w:rsidR="000E7F75">
              <w:rPr>
                <w:rFonts w:hint="eastAsia"/>
              </w:rPr>
              <w:t>CreTA</w:t>
            </w:r>
            <w:proofErr w:type="spellEnd"/>
            <w:r w:rsidR="000E7F75">
              <w:rPr>
                <w:rFonts w:hint="eastAsia"/>
              </w:rPr>
              <w:t>极有可能</w:t>
            </w:r>
            <w:r w:rsidR="000E7F75" w:rsidRPr="000E7F75">
              <w:rPr>
                <w:rFonts w:hint="eastAsia"/>
              </w:rPr>
              <w:t>在</w:t>
            </w:r>
            <w:r w:rsidR="000E7F75" w:rsidRPr="000E7F75">
              <w:rPr>
                <w:rFonts w:hint="eastAsia"/>
              </w:rPr>
              <w:t>CRISPR</w:t>
            </w:r>
            <w:r w:rsidR="000E7F75" w:rsidRPr="000E7F75">
              <w:rPr>
                <w:rFonts w:hint="eastAsia"/>
              </w:rPr>
              <w:t>免疫失败时触发细胞休眠，</w:t>
            </w:r>
            <w:r w:rsidR="00C60657">
              <w:rPr>
                <w:rFonts w:hint="eastAsia"/>
              </w:rPr>
              <w:t>揭示</w:t>
            </w:r>
            <w:r w:rsidR="000E7F75">
              <w:rPr>
                <w:rFonts w:hint="eastAsia"/>
              </w:rPr>
              <w:t>了微生物适应性免疫与群体免疫</w:t>
            </w:r>
            <w:r w:rsidR="00C60657">
              <w:rPr>
                <w:rFonts w:hint="eastAsia"/>
              </w:rPr>
              <w:t>间的内在</w:t>
            </w:r>
            <w:r w:rsidR="000E7F75">
              <w:rPr>
                <w:rFonts w:hint="eastAsia"/>
              </w:rPr>
              <w:t>偶联。</w:t>
            </w:r>
          </w:p>
        </w:tc>
      </w:tr>
      <w:tr w:rsidR="00B0119F" w:rsidRPr="001132FC" w14:paraId="206CFB83" w14:textId="77777777" w:rsidTr="00862D4C">
        <w:trPr>
          <w:trHeight w:val="1180"/>
        </w:trPr>
        <w:tc>
          <w:tcPr>
            <w:tcW w:w="12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75B71" w14:textId="6EF9F9E3" w:rsidR="00B0119F" w:rsidRPr="001132FC" w:rsidRDefault="007C238E">
            <w:pPr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>分享许可</w:t>
            </w:r>
            <w:r w:rsidRPr="001132FC">
              <w:rPr>
                <w:rFonts w:ascii="Times New Roman" w:hAnsi="Times New Roman" w:cs="Times New Roman"/>
                <w:b/>
                <w:highlight w:val="white"/>
              </w:rPr>
              <w:t>(</w:t>
            </w:r>
            <w:r w:rsidRPr="001132FC">
              <w:rPr>
                <w:rFonts w:ascii="Times New Roman" w:hAnsi="Times New Roman" w:cs="Times New Roman"/>
                <w:b/>
                <w:highlight w:val="white"/>
              </w:rPr>
              <w:t>默认同意</w:t>
            </w:r>
            <w:r w:rsidRPr="001132FC">
              <w:rPr>
                <w:rFonts w:ascii="Times New Roman" w:hAnsi="Times New Roman" w:cs="Times New Roman"/>
                <w:b/>
                <w:highlight w:val="white"/>
              </w:rPr>
              <w:t>)</w:t>
            </w:r>
          </w:p>
        </w:tc>
        <w:tc>
          <w:tcPr>
            <w:tcW w:w="80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AD5B1" w14:textId="6E477AFB" w:rsidR="007C238E" w:rsidRPr="001132FC" w:rsidRDefault="007C238E" w:rsidP="007C238E">
            <w:pPr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>是否同意分享演讲稿</w:t>
            </w:r>
            <w:r w:rsidRPr="001132FC">
              <w:rPr>
                <w:rFonts w:ascii="Times New Roman" w:hAnsi="Times New Roman" w:cs="Times New Roman"/>
                <w:b/>
                <w:highlight w:val="white"/>
              </w:rPr>
              <w:t>PPT/PDF</w:t>
            </w:r>
            <w:r w:rsidRPr="001132FC">
              <w:rPr>
                <w:rFonts w:ascii="Times New Roman" w:hAnsi="Times New Roman" w:cs="Times New Roman"/>
                <w:b/>
                <w:highlight w:val="white"/>
              </w:rPr>
              <w:t>：</w:t>
            </w:r>
            <w:proofErr w:type="gramStart"/>
            <w:r w:rsidR="00182D51">
              <w:rPr>
                <w:rFonts w:ascii="Times New Roman" w:hAnsi="Times New Roman" w:cs="Times New Roman" w:hint="eastAsia"/>
                <w:b/>
                <w:highlight w:val="white"/>
              </w:rPr>
              <w:t>否</w:t>
            </w:r>
            <w:proofErr w:type="gramEnd"/>
          </w:p>
          <w:p w14:paraId="06EBD592" w14:textId="513C4700" w:rsidR="00B0119F" w:rsidRPr="001132FC" w:rsidRDefault="007C238E" w:rsidP="0004316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>是否同意分享演讲视频供更多同行学习：是</w:t>
            </w:r>
          </w:p>
        </w:tc>
      </w:tr>
      <w:tr w:rsidR="00B0119F" w:rsidRPr="001132FC" w14:paraId="6A3518B9" w14:textId="77777777" w:rsidTr="00862D4C">
        <w:trPr>
          <w:trHeight w:val="1180"/>
        </w:trPr>
        <w:tc>
          <w:tcPr>
            <w:tcW w:w="129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23767" w14:textId="6282436E" w:rsidR="00B0119F" w:rsidRPr="001132FC" w:rsidRDefault="007C238E">
            <w:pPr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>专家费发放信息</w:t>
            </w:r>
          </w:p>
        </w:tc>
        <w:tc>
          <w:tcPr>
            <w:tcW w:w="8068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184E3" w14:textId="634C326B" w:rsidR="007C238E" w:rsidRPr="001132FC" w:rsidRDefault="007C238E" w:rsidP="007C238E">
            <w:pPr>
              <w:widowControl w:val="0"/>
              <w:autoSpaceDE w:val="0"/>
              <w:autoSpaceDN w:val="0"/>
              <w:adjustRightInd w:val="0"/>
              <w:ind w:left="284" w:hanging="28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132F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姓名：</w:t>
            </w:r>
            <w:r w:rsidR="000E7F75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李明</w:t>
            </w:r>
          </w:p>
          <w:p w14:paraId="5BC7DD40" w14:textId="3BB469BC" w:rsidR="007C238E" w:rsidRPr="001132FC" w:rsidRDefault="007C238E" w:rsidP="007C238E">
            <w:pPr>
              <w:widowControl w:val="0"/>
              <w:autoSpaceDE w:val="0"/>
              <w:autoSpaceDN w:val="0"/>
              <w:adjustRightInd w:val="0"/>
              <w:ind w:left="284" w:hanging="28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132F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身份证号：</w:t>
            </w:r>
            <w:r w:rsidR="00B94A8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0E7F75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370725198701235271</w:t>
            </w:r>
          </w:p>
          <w:p w14:paraId="0CBC56EE" w14:textId="52653541" w:rsidR="007C238E" w:rsidRPr="001132FC" w:rsidRDefault="007C238E" w:rsidP="007C238E">
            <w:pPr>
              <w:widowControl w:val="0"/>
              <w:autoSpaceDE w:val="0"/>
              <w:autoSpaceDN w:val="0"/>
              <w:adjustRightInd w:val="0"/>
              <w:ind w:left="284" w:hanging="28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132F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银行卡号：</w:t>
            </w:r>
            <w:r w:rsidR="00B94A8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0E7F75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6222000200119656353</w:t>
            </w:r>
          </w:p>
          <w:p w14:paraId="54D428FB" w14:textId="0E0099E1" w:rsidR="00B0119F" w:rsidRPr="001132FC" w:rsidRDefault="007C238E" w:rsidP="00B94A84">
            <w:pPr>
              <w:widowControl w:val="0"/>
              <w:autoSpaceDE w:val="0"/>
              <w:autoSpaceDN w:val="0"/>
              <w:adjustRightInd w:val="0"/>
              <w:ind w:left="284" w:hanging="28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132F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开户行：</w:t>
            </w:r>
            <w:r w:rsidR="00C23DB9" w:rsidRPr="00C23DB9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中国</w:t>
            </w:r>
            <w:r w:rsidR="000E7F75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工商</w:t>
            </w:r>
            <w:r w:rsidR="00C23DB9" w:rsidRPr="00C23DB9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银行北京</w:t>
            </w:r>
            <w:r w:rsidR="000E7F75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大屯路</w:t>
            </w:r>
            <w:r w:rsidR="00C23DB9" w:rsidRPr="00C23DB9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支行</w:t>
            </w:r>
          </w:p>
        </w:tc>
      </w:tr>
    </w:tbl>
    <w:p w14:paraId="4907068A" w14:textId="3A61C766" w:rsidR="004B6C06" w:rsidRPr="001132FC" w:rsidRDefault="004B6C06" w:rsidP="0004316A">
      <w:pPr>
        <w:rPr>
          <w:rFonts w:ascii="Times New Roman" w:hAnsi="Times New Roman" w:cs="Times New Roman"/>
          <w:b/>
          <w:sz w:val="20"/>
          <w:szCs w:val="20"/>
          <w:highlight w:val="white"/>
        </w:rPr>
      </w:pPr>
    </w:p>
    <w:sectPr w:rsidR="004B6C06" w:rsidRPr="001132FC">
      <w:headerReference w:type="default" r:id="rId9"/>
      <w:foot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792B71" w14:textId="77777777" w:rsidR="00286BAA" w:rsidRDefault="00286BAA">
      <w:pPr>
        <w:spacing w:line="240" w:lineRule="auto"/>
      </w:pPr>
      <w:r>
        <w:separator/>
      </w:r>
    </w:p>
  </w:endnote>
  <w:endnote w:type="continuationSeparator" w:id="0">
    <w:p w14:paraId="1F3F8DC8" w14:textId="77777777" w:rsidR="00286BAA" w:rsidRDefault="00286B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FAE151" w14:textId="62ACC603" w:rsidR="004B6C06" w:rsidRDefault="003E5496">
    <w:pPr>
      <w:jc w:val="right"/>
    </w:pPr>
    <w:r>
      <w:fldChar w:fldCharType="begin"/>
    </w:r>
    <w:r>
      <w:instrText>PAGE</w:instrText>
    </w:r>
    <w:r>
      <w:fldChar w:fldCharType="separate"/>
    </w:r>
    <w:r w:rsidR="00CC736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682644" w14:textId="77777777" w:rsidR="00286BAA" w:rsidRDefault="00286BAA">
      <w:pPr>
        <w:spacing w:line="240" w:lineRule="auto"/>
      </w:pPr>
      <w:r>
        <w:separator/>
      </w:r>
    </w:p>
  </w:footnote>
  <w:footnote w:type="continuationSeparator" w:id="0">
    <w:p w14:paraId="55E1B469" w14:textId="77777777" w:rsidR="00286BAA" w:rsidRDefault="00286B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25B1F1" w14:textId="45247147" w:rsidR="004B6C06" w:rsidRDefault="004B6C06"/>
  <w:p w14:paraId="18284F68" w14:textId="4A131B82" w:rsidR="004B6C06" w:rsidRDefault="004B6C06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65B57"/>
    <w:multiLevelType w:val="multilevel"/>
    <w:tmpl w:val="BB125B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6B2D92"/>
    <w:multiLevelType w:val="multilevel"/>
    <w:tmpl w:val="EA4CF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3E3AC7"/>
    <w:multiLevelType w:val="multilevel"/>
    <w:tmpl w:val="68BC65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CD1536A"/>
    <w:multiLevelType w:val="multilevel"/>
    <w:tmpl w:val="BFA0E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C06"/>
    <w:rsid w:val="000224ED"/>
    <w:rsid w:val="0004316A"/>
    <w:rsid w:val="00066119"/>
    <w:rsid w:val="000B4FBC"/>
    <w:rsid w:val="000C40E4"/>
    <w:rsid w:val="000C7C9B"/>
    <w:rsid w:val="000E46FC"/>
    <w:rsid w:val="000E7F75"/>
    <w:rsid w:val="001132FC"/>
    <w:rsid w:val="00135DD2"/>
    <w:rsid w:val="00147FCF"/>
    <w:rsid w:val="0017136A"/>
    <w:rsid w:val="00182D51"/>
    <w:rsid w:val="001A671B"/>
    <w:rsid w:val="001E122E"/>
    <w:rsid w:val="00247E5C"/>
    <w:rsid w:val="00264339"/>
    <w:rsid w:val="002856DE"/>
    <w:rsid w:val="00286BAA"/>
    <w:rsid w:val="002B2D5C"/>
    <w:rsid w:val="002C4CFA"/>
    <w:rsid w:val="002D4FEF"/>
    <w:rsid w:val="00314506"/>
    <w:rsid w:val="00353AC3"/>
    <w:rsid w:val="0038189B"/>
    <w:rsid w:val="003A18BE"/>
    <w:rsid w:val="003D2CEE"/>
    <w:rsid w:val="003E5496"/>
    <w:rsid w:val="003F0E35"/>
    <w:rsid w:val="00445AAF"/>
    <w:rsid w:val="004B6C06"/>
    <w:rsid w:val="004D699C"/>
    <w:rsid w:val="00526599"/>
    <w:rsid w:val="005D7FF5"/>
    <w:rsid w:val="00644B65"/>
    <w:rsid w:val="00656360"/>
    <w:rsid w:val="00661306"/>
    <w:rsid w:val="00671B42"/>
    <w:rsid w:val="0073069F"/>
    <w:rsid w:val="0077034E"/>
    <w:rsid w:val="00794EA6"/>
    <w:rsid w:val="007B6DE5"/>
    <w:rsid w:val="007C238E"/>
    <w:rsid w:val="007D5ABE"/>
    <w:rsid w:val="00803617"/>
    <w:rsid w:val="00803E98"/>
    <w:rsid w:val="00814E4E"/>
    <w:rsid w:val="00830EE9"/>
    <w:rsid w:val="00862D4C"/>
    <w:rsid w:val="0088615D"/>
    <w:rsid w:val="00895BCF"/>
    <w:rsid w:val="008C304E"/>
    <w:rsid w:val="00913BFD"/>
    <w:rsid w:val="009D696B"/>
    <w:rsid w:val="00A60E5D"/>
    <w:rsid w:val="00AA39FE"/>
    <w:rsid w:val="00AC573B"/>
    <w:rsid w:val="00AE3C6D"/>
    <w:rsid w:val="00B0119F"/>
    <w:rsid w:val="00B01A9B"/>
    <w:rsid w:val="00B156F7"/>
    <w:rsid w:val="00B204BA"/>
    <w:rsid w:val="00B94A84"/>
    <w:rsid w:val="00BB337E"/>
    <w:rsid w:val="00BD58E1"/>
    <w:rsid w:val="00BF5E44"/>
    <w:rsid w:val="00C23DB9"/>
    <w:rsid w:val="00C37270"/>
    <w:rsid w:val="00C60657"/>
    <w:rsid w:val="00CA0FD9"/>
    <w:rsid w:val="00CA670A"/>
    <w:rsid w:val="00CC7361"/>
    <w:rsid w:val="00CD4485"/>
    <w:rsid w:val="00CD6DC6"/>
    <w:rsid w:val="00D35599"/>
    <w:rsid w:val="00D546D5"/>
    <w:rsid w:val="00D63325"/>
    <w:rsid w:val="00D80AC2"/>
    <w:rsid w:val="00E04B5B"/>
    <w:rsid w:val="00E32FA6"/>
    <w:rsid w:val="00EB5D74"/>
    <w:rsid w:val="00FB0A43"/>
    <w:rsid w:val="00FB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4857C"/>
  <w15:docId w15:val="{2B2B165D-E854-1343-9DCD-D2079BC9D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656360"/>
    <w:pPr>
      <w:tabs>
        <w:tab w:val="center" w:pos="4680"/>
        <w:tab w:val="right" w:pos="9360"/>
      </w:tabs>
      <w:spacing w:line="240" w:lineRule="auto"/>
    </w:pPr>
  </w:style>
  <w:style w:type="character" w:customStyle="1" w:styleId="a7">
    <w:name w:val="页眉 字符"/>
    <w:basedOn w:val="a0"/>
    <w:link w:val="a6"/>
    <w:uiPriority w:val="99"/>
    <w:rsid w:val="00656360"/>
  </w:style>
  <w:style w:type="paragraph" w:styleId="a8">
    <w:name w:val="footer"/>
    <w:basedOn w:val="a"/>
    <w:link w:val="a9"/>
    <w:uiPriority w:val="99"/>
    <w:unhideWhenUsed/>
    <w:rsid w:val="00656360"/>
    <w:pPr>
      <w:tabs>
        <w:tab w:val="center" w:pos="4680"/>
        <w:tab w:val="right" w:pos="9360"/>
      </w:tabs>
      <w:spacing w:line="240" w:lineRule="auto"/>
    </w:pPr>
  </w:style>
  <w:style w:type="character" w:customStyle="1" w:styleId="a9">
    <w:name w:val="页脚 字符"/>
    <w:basedOn w:val="a0"/>
    <w:link w:val="a8"/>
    <w:uiPriority w:val="99"/>
    <w:rsid w:val="00656360"/>
  </w:style>
  <w:style w:type="character" w:styleId="aa">
    <w:name w:val="Hyperlink"/>
    <w:basedOn w:val="a0"/>
    <w:uiPriority w:val="99"/>
    <w:unhideWhenUsed/>
    <w:rsid w:val="00CD4485"/>
    <w:rPr>
      <w:color w:val="0000FF" w:themeColor="hyperlink"/>
      <w:u w:val="single"/>
    </w:rPr>
  </w:style>
  <w:style w:type="character" w:customStyle="1" w:styleId="10">
    <w:name w:val="未处理的提及1"/>
    <w:basedOn w:val="a0"/>
    <w:uiPriority w:val="99"/>
    <w:semiHidden/>
    <w:unhideWhenUsed/>
    <w:rsid w:val="00CD4485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73069F"/>
    <w:rPr>
      <w:b/>
      <w:bCs/>
    </w:rPr>
  </w:style>
  <w:style w:type="character" w:styleId="ac">
    <w:name w:val="Emphasis"/>
    <w:basedOn w:val="a0"/>
    <w:uiPriority w:val="20"/>
    <w:qFormat/>
    <w:rsid w:val="0073069F"/>
    <w:rPr>
      <w:i/>
      <w:iCs/>
    </w:rPr>
  </w:style>
  <w:style w:type="paragraph" w:styleId="ad">
    <w:name w:val="Normal (Web)"/>
    <w:basedOn w:val="a"/>
    <w:uiPriority w:val="99"/>
    <w:semiHidden/>
    <w:unhideWhenUsed/>
    <w:rsid w:val="00CA0FD9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val="en-US"/>
    </w:rPr>
  </w:style>
  <w:style w:type="character" w:customStyle="1" w:styleId="UnresolvedMention">
    <w:name w:val="Unresolved Mention"/>
    <w:basedOn w:val="a0"/>
    <w:uiPriority w:val="99"/>
    <w:semiHidden/>
    <w:unhideWhenUsed/>
    <w:rsid w:val="000E7F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9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lim_im@im.ac.c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Yong-Xin Liu</dc:creator>
  <cp:lastModifiedBy>Yong-Xin Liu</cp:lastModifiedBy>
  <cp:revision>3</cp:revision>
  <dcterms:created xsi:type="dcterms:W3CDTF">2021-04-21T00:52:00Z</dcterms:created>
  <dcterms:modified xsi:type="dcterms:W3CDTF">2021-04-21T01:36:00Z</dcterms:modified>
</cp:coreProperties>
</file>