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76AB4913" w14:textId="0DF23A0D" w:rsidR="004B6C06" w:rsidRPr="001132FC" w:rsidRDefault="009D696B">
      <w:pPr>
        <w:jc w:val="center"/>
        <w:rPr>
          <w:rFonts w:ascii="Times New Roman" w:hAnsi="Times New Roman" w:cs="Times New Roman"/>
          <w:b/>
          <w:sz w:val="36"/>
          <w:szCs w:val="36"/>
          <w:highlight w:val="white"/>
        </w:rPr>
      </w:pPr>
      <w:bookmarkStart w:id="0" w:name="_GoBack"/>
      <w:bookmarkEnd w:id="0"/>
      <w:r>
        <w:rPr>
          <w:rFonts w:ascii="Times New Roman" w:hAnsi="Times New Roman" w:cs="Times New Roman" w:hint="eastAsia"/>
          <w:b/>
          <w:sz w:val="36"/>
          <w:szCs w:val="36"/>
          <w:highlight w:val="white"/>
        </w:rPr>
        <w:t>第三届青年生命科学论坛</w:t>
      </w:r>
      <w:r>
        <w:rPr>
          <w:rFonts w:ascii="Times New Roman" w:hAnsi="Times New Roman" w:cs="Times New Roman" w:hint="eastAsia"/>
          <w:b/>
          <w:sz w:val="36"/>
          <w:szCs w:val="36"/>
          <w:highlight w:val="white"/>
        </w:rPr>
        <w:t>-</w:t>
      </w:r>
      <w:r>
        <w:rPr>
          <w:rFonts w:ascii="Times New Roman" w:hAnsi="Times New Roman" w:cs="Times New Roman" w:hint="eastAsia"/>
          <w:b/>
          <w:sz w:val="36"/>
          <w:szCs w:val="36"/>
          <w:highlight w:val="white"/>
        </w:rPr>
        <w:t>微生物组分论坛报告人</w:t>
      </w:r>
      <w:r w:rsidR="003E5496" w:rsidRPr="001132FC">
        <w:rPr>
          <w:rFonts w:ascii="Times New Roman" w:hAnsi="Times New Roman" w:cs="Times New Roman"/>
          <w:b/>
          <w:sz w:val="36"/>
          <w:szCs w:val="36"/>
          <w:highlight w:val="white"/>
        </w:rPr>
        <w:t>信息</w:t>
      </w:r>
    </w:p>
    <w:p w14:paraId="241F4395" w14:textId="77777777" w:rsidR="004B6C06" w:rsidRPr="001132FC" w:rsidRDefault="004B6C06">
      <w:pPr>
        <w:rPr>
          <w:rFonts w:ascii="Times New Roman" w:hAnsi="Times New Roman" w:cs="Times New Roman"/>
          <w:b/>
          <w:highlight w:val="white"/>
        </w:rPr>
      </w:pPr>
    </w:p>
    <w:p w14:paraId="5E707156" w14:textId="0CFDCC5D" w:rsidR="004B6C06" w:rsidRPr="001132FC" w:rsidRDefault="003E5496">
      <w:pPr>
        <w:rPr>
          <w:rFonts w:ascii="Times New Roman" w:hAnsi="Times New Roman" w:cs="Times New Roman"/>
          <w:b/>
          <w:color w:val="9900FF"/>
          <w:highlight w:val="white"/>
        </w:rPr>
      </w:pPr>
      <w:r w:rsidRPr="001132FC">
        <w:rPr>
          <w:rFonts w:ascii="Times New Roman" w:hAnsi="Times New Roman" w:cs="Times New Roman"/>
          <w:b/>
          <w:color w:val="9900FF"/>
          <w:highlight w:val="white"/>
        </w:rPr>
        <w:t>请在</w:t>
      </w:r>
      <w:r w:rsidR="002C4CFA">
        <w:rPr>
          <w:rFonts w:ascii="Times New Roman" w:hAnsi="Times New Roman" w:cs="Times New Roman" w:hint="eastAsia"/>
          <w:b/>
          <w:color w:val="9900FF"/>
          <w:highlight w:val="white"/>
        </w:rPr>
        <w:t>21</w:t>
      </w:r>
      <w:r w:rsidRPr="001132FC">
        <w:rPr>
          <w:rFonts w:ascii="Times New Roman" w:hAnsi="Times New Roman" w:cs="Times New Roman"/>
          <w:b/>
          <w:color w:val="9900FF"/>
          <w:highlight w:val="white"/>
        </w:rPr>
        <w:t>日前返还此表！</w:t>
      </w:r>
      <w:r w:rsidR="00314506" w:rsidRPr="001132FC">
        <w:rPr>
          <w:rFonts w:ascii="Times New Roman" w:hAnsi="Times New Roman" w:cs="Times New Roman"/>
          <w:b/>
          <w:color w:val="9900FF"/>
          <w:highlight w:val="white"/>
        </w:rPr>
        <w:t>以下内容格式供参考，请替换为本人信息</w:t>
      </w:r>
      <w:r w:rsidRPr="001132FC">
        <w:rPr>
          <w:rFonts w:ascii="Times New Roman" w:hAnsi="Times New Roman" w:cs="Times New Roman"/>
          <w:b/>
          <w:color w:val="9900FF"/>
          <w:highlight w:val="white"/>
        </w:rPr>
        <w:t>。</w:t>
      </w:r>
    </w:p>
    <w:tbl>
      <w:tblPr>
        <w:tblStyle w:val="a5"/>
        <w:tblW w:w="935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90"/>
        <w:gridCol w:w="8068"/>
      </w:tblGrid>
      <w:tr w:rsidR="004B6C06" w:rsidRPr="001132FC" w14:paraId="3F4FAC3D" w14:textId="77777777">
        <w:trPr>
          <w:trHeight w:val="495"/>
        </w:trPr>
        <w:tc>
          <w:tcPr>
            <w:tcW w:w="935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F22CC" w14:textId="29B5A1B5" w:rsidR="004B6C06" w:rsidRDefault="003E5496">
            <w:pPr>
              <w:rPr>
                <w:rFonts w:ascii="Times New Roman" w:hAnsi="Times New Roman" w:cs="Times New Roman"/>
                <w:b/>
              </w:rPr>
            </w:pPr>
            <w:r w:rsidRPr="001132FC">
              <w:rPr>
                <w:rFonts w:ascii="Times New Roman" w:hAnsi="Times New Roman" w:cs="Times New Roman"/>
                <w:b/>
                <w:highlight w:val="white"/>
              </w:rPr>
              <w:t>中文姓名：</w:t>
            </w:r>
            <w:r w:rsidR="00632239">
              <w:rPr>
                <w:rFonts w:ascii="Times New Roman" w:hAnsi="Times New Roman" w:cs="Times New Roman" w:hint="eastAsia"/>
                <w:b/>
                <w:highlight w:val="white"/>
              </w:rPr>
              <w:t>王军</w:t>
            </w:r>
          </w:p>
          <w:p w14:paraId="1C7AC49F" w14:textId="6EAD5F40" w:rsidR="009D696B" w:rsidRDefault="009D696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单位：中科院</w:t>
            </w:r>
            <w:r w:rsidR="00632239">
              <w:rPr>
                <w:rFonts w:ascii="Times New Roman" w:hAnsi="Times New Roman" w:cs="Times New Roman" w:hint="eastAsia"/>
                <w:b/>
              </w:rPr>
              <w:t>微生物</w:t>
            </w:r>
            <w:r>
              <w:rPr>
                <w:rFonts w:ascii="Times New Roman" w:hAnsi="Times New Roman" w:cs="Times New Roman" w:hint="eastAsia"/>
                <w:b/>
              </w:rPr>
              <w:t>所</w:t>
            </w:r>
          </w:p>
          <w:p w14:paraId="70156A29" w14:textId="2E73F44E" w:rsidR="009D696B" w:rsidRDefault="009D696B" w:rsidP="009D696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职称：</w:t>
            </w:r>
            <w:r w:rsidR="00632239">
              <w:rPr>
                <w:rFonts w:ascii="Times New Roman" w:hAnsi="Times New Roman" w:cs="Times New Roman" w:hint="eastAsia"/>
                <w:b/>
              </w:rPr>
              <w:t>研究员</w:t>
            </w:r>
          </w:p>
          <w:p w14:paraId="6A994158" w14:textId="7134AD01" w:rsidR="009D696B" w:rsidRDefault="009D696B" w:rsidP="009D696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研究方向</w:t>
            </w:r>
            <w:r w:rsidR="00671B42">
              <w:rPr>
                <w:rFonts w:ascii="Times New Roman" w:hAnsi="Times New Roman" w:cs="Times New Roman" w:hint="eastAsia"/>
                <w:b/>
              </w:rPr>
              <w:t>：</w:t>
            </w:r>
            <w:r w:rsidR="00632239">
              <w:rPr>
                <w:rFonts w:ascii="Times New Roman" w:hAnsi="Times New Roman" w:cs="Times New Roman" w:hint="eastAsia"/>
                <w:b/>
              </w:rPr>
              <w:t>生物信息和计算生物学</w:t>
            </w:r>
            <w:r>
              <w:rPr>
                <w:rFonts w:ascii="Times New Roman" w:hAnsi="Times New Roman" w:cs="Times New Roman" w:hint="eastAsia"/>
                <w:b/>
              </w:rPr>
              <w:br/>
            </w:r>
            <w:r>
              <w:rPr>
                <w:rFonts w:ascii="Times New Roman" w:hAnsi="Times New Roman" w:cs="Times New Roman" w:hint="eastAsia"/>
                <w:b/>
              </w:rPr>
              <w:t>报告题目：</w:t>
            </w:r>
            <w:r w:rsidR="00632239">
              <w:rPr>
                <w:rFonts w:ascii="Times New Roman" w:hAnsi="Times New Roman" w:cs="Times New Roman" w:hint="eastAsia"/>
                <w:b/>
              </w:rPr>
              <w:t>数据驱动微生物组研究</w:t>
            </w:r>
          </w:p>
          <w:p w14:paraId="62CFBAA4" w14:textId="329190DD" w:rsidR="0004316A" w:rsidRDefault="0004316A" w:rsidP="009D696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电话：</w:t>
            </w:r>
            <w:r w:rsidR="00632239">
              <w:rPr>
                <w:rFonts w:ascii="Times New Roman" w:hAnsi="Times New Roman" w:cs="Times New Roman"/>
                <w:b/>
              </w:rPr>
              <w:t>18354305753</w:t>
            </w:r>
          </w:p>
          <w:p w14:paraId="613C5B96" w14:textId="78F4FF14" w:rsidR="0004316A" w:rsidRPr="00632239" w:rsidRDefault="0004316A" w:rsidP="0004316A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 w:hint="eastAsia"/>
                <w:b/>
              </w:rPr>
              <w:t>邮箱</w:t>
            </w:r>
            <w:r>
              <w:rPr>
                <w:rFonts w:ascii="Times New Roman" w:hAnsi="Times New Roman" w:cs="Times New Roman" w:hint="eastAsia"/>
                <w:b/>
              </w:rPr>
              <w:t xml:space="preserve"> </w:t>
            </w:r>
            <w:r>
              <w:rPr>
                <w:rFonts w:ascii="Times New Roman" w:hAnsi="Times New Roman" w:cs="Times New Roman" w:hint="eastAsia"/>
                <w:b/>
              </w:rPr>
              <w:t>：</w:t>
            </w:r>
            <w:r w:rsidR="00632239">
              <w:rPr>
                <w:rFonts w:ascii="Times New Roman" w:hAnsi="Times New Roman" w:cs="Times New Roman" w:hint="eastAsia"/>
                <w:b/>
              </w:rPr>
              <w:t>junwang</w:t>
            </w:r>
            <w:r w:rsidR="00632239">
              <w:rPr>
                <w:rFonts w:ascii="Times New Roman" w:hAnsi="Times New Roman" w:cs="Times New Roman"/>
                <w:b/>
                <w:lang w:val="en-US"/>
              </w:rPr>
              <w:t>@im.ac.cn</w:t>
            </w:r>
          </w:p>
          <w:p w14:paraId="1AB8D1A7" w14:textId="4829FEA2" w:rsidR="0004316A" w:rsidRPr="001132FC" w:rsidRDefault="0004316A" w:rsidP="0004316A">
            <w:pPr>
              <w:rPr>
                <w:rFonts w:ascii="Times New Roman" w:hAnsi="Times New Roman" w:cs="Times New Roman"/>
                <w:b/>
                <w:highlight w:val="white"/>
              </w:rPr>
            </w:pPr>
            <w:r>
              <w:rPr>
                <w:rFonts w:ascii="Times New Roman" w:hAnsi="Times New Roman" w:cs="Times New Roman" w:hint="eastAsia"/>
                <w:b/>
              </w:rPr>
              <w:t>特殊时间安排：无</w:t>
            </w:r>
          </w:p>
        </w:tc>
      </w:tr>
      <w:tr w:rsidR="004B6C06" w:rsidRPr="001132FC" w14:paraId="226F0DCA" w14:textId="77777777">
        <w:trPr>
          <w:trHeight w:val="520"/>
        </w:trPr>
        <w:tc>
          <w:tcPr>
            <w:tcW w:w="9358" w:type="dxa"/>
            <w:gridSpan w:val="2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B2610" w14:textId="637DC0DC" w:rsidR="00314506" w:rsidRPr="001132FC" w:rsidRDefault="009D696B">
            <w:pPr>
              <w:rPr>
                <w:rFonts w:ascii="Times New Roman" w:hAnsi="Times New Roman" w:cs="Times New Roman"/>
                <w:b/>
                <w:highlight w:val="white"/>
              </w:rPr>
            </w:pPr>
            <w:r>
              <w:rPr>
                <w:rFonts w:ascii="Times New Roman" w:hAnsi="Times New Roman" w:cs="Times New Roman" w:hint="eastAsia"/>
                <w:b/>
                <w:highlight w:val="white"/>
              </w:rPr>
              <w:t>报告人</w:t>
            </w:r>
            <w:r w:rsidR="00671B42">
              <w:rPr>
                <w:rFonts w:ascii="Times New Roman" w:hAnsi="Times New Roman" w:cs="Times New Roman" w:hint="eastAsia"/>
                <w:b/>
                <w:highlight w:val="white"/>
              </w:rPr>
              <w:t>照片</w:t>
            </w:r>
            <w:r w:rsidR="003E5496" w:rsidRPr="001132FC">
              <w:rPr>
                <w:rFonts w:ascii="Times New Roman" w:hAnsi="Times New Roman" w:cs="Times New Roman"/>
                <w:b/>
                <w:highlight w:val="white"/>
              </w:rPr>
              <w:t>：</w:t>
            </w:r>
          </w:p>
          <w:p w14:paraId="446630B5" w14:textId="69EA8E9C" w:rsidR="000C40E4" w:rsidRPr="00632239" w:rsidRDefault="000C40E4" w:rsidP="007B6DE5">
            <w:pPr>
              <w:rPr>
                <w:rFonts w:ascii="Times New Roman" w:hAnsi="Times New Roman" w:cs="Times New Roman"/>
                <w:b/>
                <w:highlight w:val="white"/>
                <w:lang w:val="en-US"/>
              </w:rPr>
            </w:pPr>
          </w:p>
          <w:p w14:paraId="4B9FD7D0" w14:textId="387284C4" w:rsidR="00632239" w:rsidRDefault="00632239" w:rsidP="00632239">
            <w:r>
              <w:fldChar w:fldCharType="begin"/>
            </w:r>
            <w:r>
              <w:instrText xml:space="preserve"> INCLUDEPICTURE "http://www.im.cas.cn/jgsz2018/yjtx/zgkxybywswymyxzdsys/201811/W020190702357575080178.jpg" \* MERGEFORMATINET </w:instrText>
            </w:r>
            <w:r>
              <w:fldChar w:fldCharType="separate"/>
            </w:r>
            <w:r>
              <w:rPr>
                <w:noProof/>
                <w:lang w:val="en-US"/>
              </w:rPr>
              <w:drawing>
                <wp:inline distT="0" distB="0" distL="0" distR="0" wp14:anchorId="01B303A7" wp14:editId="49B178C2">
                  <wp:extent cx="3175000" cy="4762500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75000" cy="476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373DAFD8" w14:textId="77777777" w:rsidR="00314506" w:rsidRPr="001132FC" w:rsidRDefault="00314506" w:rsidP="007B6DE5">
            <w:pPr>
              <w:rPr>
                <w:rFonts w:ascii="Times New Roman" w:hAnsi="Times New Roman" w:cs="Times New Roman"/>
                <w:b/>
                <w:highlight w:val="white"/>
              </w:rPr>
            </w:pPr>
          </w:p>
          <w:p w14:paraId="23E0BD73" w14:textId="28895843" w:rsidR="00632239" w:rsidRPr="00144C8C" w:rsidRDefault="00632239" w:rsidP="00632239">
            <w:pPr>
              <w:snapToGrid w:val="0"/>
              <w:spacing w:after="120"/>
              <w:ind w:firstLine="420"/>
            </w:pPr>
            <w:r w:rsidRPr="00144C8C">
              <w:lastRenderedPageBreak/>
              <w:t>长期致力于微生物组的</w:t>
            </w:r>
            <w:r w:rsidRPr="00144C8C">
              <w:rPr>
                <w:rFonts w:hint="eastAsia"/>
              </w:rPr>
              <w:t>数据分析和功能研究，解析其</w:t>
            </w:r>
            <w:r w:rsidRPr="00144C8C">
              <w:t>在多种</w:t>
            </w:r>
            <w:r w:rsidRPr="00144C8C">
              <w:rPr>
                <w:rFonts w:hint="eastAsia"/>
              </w:rPr>
              <w:t>人类</w:t>
            </w:r>
            <w:r w:rsidRPr="00144C8C">
              <w:t>疾病中</w:t>
            </w:r>
            <w:r w:rsidRPr="00144C8C">
              <w:rPr>
                <w:rFonts w:hint="eastAsia"/>
              </w:rPr>
              <w:t>的致病</w:t>
            </w:r>
            <w:r w:rsidRPr="00144C8C">
              <w:t>机</w:t>
            </w:r>
            <w:r w:rsidRPr="00144C8C">
              <w:rPr>
                <w:rFonts w:hint="eastAsia"/>
              </w:rPr>
              <w:t>制，主要</w:t>
            </w:r>
            <w:r w:rsidRPr="00144C8C">
              <w:t>研究成果包括</w:t>
            </w:r>
            <w:r w:rsidRPr="00144C8C">
              <w:rPr>
                <w:rFonts w:hint="eastAsia"/>
              </w:rPr>
              <w:t>：</w:t>
            </w:r>
            <w:r>
              <w:t>(</w:t>
            </w:r>
            <w:r w:rsidRPr="00144C8C">
              <w:t>1</w:t>
            </w:r>
            <w:r>
              <w:t xml:space="preserve">) </w:t>
            </w:r>
            <w:r w:rsidRPr="00144C8C">
              <w:rPr>
                <w:rFonts w:hint="eastAsia"/>
              </w:rPr>
              <w:t>通过人群和动物微生物组大</w:t>
            </w:r>
            <w:r w:rsidRPr="00144C8C">
              <w:t>数据分析</w:t>
            </w:r>
            <w:r w:rsidRPr="00144C8C">
              <w:rPr>
                <w:rFonts w:hint="eastAsia"/>
              </w:rPr>
              <w:t>，发现影响肠道</w:t>
            </w:r>
            <w:r w:rsidRPr="00144C8C">
              <w:t>微生物组组成的</w:t>
            </w:r>
            <w:r>
              <w:rPr>
                <w:rFonts w:hint="eastAsia"/>
              </w:rPr>
              <w:t>重要</w:t>
            </w:r>
            <w:r w:rsidRPr="00144C8C">
              <w:t>环境</w:t>
            </w:r>
            <w:r w:rsidRPr="00144C8C">
              <w:rPr>
                <w:rFonts w:hint="eastAsia"/>
              </w:rPr>
              <w:t>因素；</w:t>
            </w:r>
            <w:r>
              <w:t>(</w:t>
            </w:r>
            <w:r w:rsidRPr="00144C8C">
              <w:t>2</w:t>
            </w:r>
            <w:r>
              <w:t xml:space="preserve">) </w:t>
            </w:r>
            <w:r w:rsidRPr="00144C8C">
              <w:rPr>
                <w:rFonts w:hint="eastAsia"/>
              </w:rPr>
              <w:t>利用全基因组关联研究，揭示影响微生物组组成和功能的</w:t>
            </w:r>
            <w:r>
              <w:rPr>
                <w:rFonts w:hint="eastAsia"/>
              </w:rPr>
              <w:t>关键</w:t>
            </w:r>
            <w:r w:rsidRPr="00144C8C">
              <w:rPr>
                <w:rFonts w:hint="eastAsia"/>
              </w:rPr>
              <w:t>宿主基因位点；</w:t>
            </w:r>
            <w:r>
              <w:t>(</w:t>
            </w:r>
            <w:r w:rsidRPr="00144C8C">
              <w:t>3</w:t>
            </w:r>
            <w:r>
              <w:t xml:space="preserve">) </w:t>
            </w:r>
            <w:r>
              <w:rPr>
                <w:rFonts w:hint="eastAsia"/>
              </w:rPr>
              <w:t>解析肠道</w:t>
            </w:r>
            <w:r w:rsidRPr="0069040D">
              <w:rPr>
                <w:rFonts w:hint="eastAsia"/>
              </w:rPr>
              <w:t>微生物组调控多种人类疾病发生发展的分子机理。</w:t>
            </w:r>
            <w:r w:rsidRPr="00144C8C">
              <w:t>共发表</w:t>
            </w:r>
            <w:r w:rsidRPr="00144C8C">
              <w:t>SCI</w:t>
            </w:r>
            <w:r w:rsidRPr="00144C8C">
              <w:rPr>
                <w:rFonts w:hint="eastAsia"/>
              </w:rPr>
              <w:t>论文</w:t>
            </w:r>
            <w:r w:rsidRPr="00144C8C">
              <w:t>4</w:t>
            </w:r>
            <w:r>
              <w:t>5</w:t>
            </w:r>
            <w:r w:rsidRPr="00144C8C">
              <w:rPr>
                <w:rFonts w:hint="eastAsia"/>
              </w:rPr>
              <w:t>篇，</w:t>
            </w:r>
            <w:r w:rsidRPr="005A6824">
              <w:rPr>
                <w:rFonts w:hint="eastAsia"/>
              </w:rPr>
              <w:t>总影响因子</w:t>
            </w:r>
            <w:r w:rsidRPr="005A6824">
              <w:t>6</w:t>
            </w:r>
            <w:r>
              <w:t>41</w:t>
            </w:r>
            <w:r w:rsidRPr="005A6824">
              <w:rPr>
                <w:rFonts w:hint="eastAsia"/>
              </w:rPr>
              <w:t>，引用</w:t>
            </w:r>
            <w:r w:rsidRPr="00030E8F">
              <w:t>5500</w:t>
            </w:r>
            <w:r w:rsidRPr="00030E8F">
              <w:rPr>
                <w:rFonts w:hint="eastAsia"/>
              </w:rPr>
              <w:t>余</w:t>
            </w:r>
            <w:r w:rsidRPr="005A6824">
              <w:rPr>
                <w:rFonts w:hint="eastAsia"/>
              </w:rPr>
              <w:t>次</w:t>
            </w:r>
            <w:r>
              <w:rPr>
                <w:rFonts w:hint="eastAsia"/>
              </w:rPr>
              <w:t xml:space="preserve"> </w:t>
            </w:r>
            <w:r>
              <w:t>(</w:t>
            </w:r>
            <w:r w:rsidRPr="00144C8C">
              <w:t>Google Scholar</w:t>
            </w:r>
            <w:r>
              <w:t>)</w:t>
            </w:r>
            <w:r w:rsidRPr="00144C8C">
              <w:rPr>
                <w:rFonts w:hint="eastAsia"/>
              </w:rPr>
              <w:t>。其中，以第一作者或</w:t>
            </w:r>
            <w:r w:rsidRPr="00144C8C">
              <w:t>通讯作者</w:t>
            </w:r>
            <w:r>
              <w:rPr>
                <w:rFonts w:hint="eastAsia"/>
              </w:rPr>
              <w:t xml:space="preserve"> </w:t>
            </w:r>
            <w:r>
              <w:t>(</w:t>
            </w:r>
            <w:r w:rsidRPr="00144C8C">
              <w:rPr>
                <w:rFonts w:hint="eastAsia"/>
              </w:rPr>
              <w:t>含共同</w:t>
            </w:r>
            <w:r>
              <w:t xml:space="preserve">) </w:t>
            </w:r>
            <w:r w:rsidRPr="00144C8C">
              <w:t>身份</w:t>
            </w:r>
            <w:r w:rsidRPr="00144C8C">
              <w:rPr>
                <w:rFonts w:hint="eastAsia"/>
              </w:rPr>
              <w:t>在</w:t>
            </w:r>
            <w:r w:rsidRPr="00144C8C">
              <w:t>Science</w:t>
            </w:r>
            <w:r w:rsidRPr="00144C8C">
              <w:rPr>
                <w:rFonts w:hint="eastAsia"/>
              </w:rPr>
              <w:t>、</w:t>
            </w:r>
            <w:r w:rsidRPr="00144C8C">
              <w:t>Nature Genetics</w:t>
            </w:r>
            <w:r>
              <w:t xml:space="preserve"> (</w:t>
            </w:r>
            <w:r w:rsidRPr="00144C8C">
              <w:t>2</w:t>
            </w:r>
            <w:r w:rsidRPr="00144C8C">
              <w:rPr>
                <w:rFonts w:hint="eastAsia"/>
              </w:rPr>
              <w:t>篇</w:t>
            </w:r>
            <w:r>
              <w:t>)</w:t>
            </w:r>
            <w:r w:rsidRPr="00144C8C">
              <w:rPr>
                <w:rFonts w:hint="eastAsia"/>
              </w:rPr>
              <w:t>、</w:t>
            </w:r>
            <w:r w:rsidRPr="00144C8C">
              <w:t>Cell Host Microbe</w:t>
            </w:r>
            <w:r w:rsidRPr="00144C8C">
              <w:rPr>
                <w:rFonts w:hint="eastAsia"/>
              </w:rPr>
              <w:t>、</w:t>
            </w:r>
            <w:r w:rsidRPr="00144C8C">
              <w:t>Nature Communications</w:t>
            </w:r>
            <w:r w:rsidRPr="00144C8C">
              <w:rPr>
                <w:rFonts w:hint="eastAsia"/>
              </w:rPr>
              <w:t>、</w:t>
            </w:r>
            <w:r w:rsidRPr="00144C8C">
              <w:t>Microbiome</w:t>
            </w:r>
            <w:r>
              <w:t xml:space="preserve"> (</w:t>
            </w:r>
            <w:r w:rsidRPr="00144C8C">
              <w:t>2</w:t>
            </w:r>
            <w:r w:rsidRPr="00144C8C">
              <w:rPr>
                <w:rFonts w:hint="eastAsia"/>
              </w:rPr>
              <w:t>篇</w:t>
            </w:r>
            <w:r>
              <w:t>)</w:t>
            </w:r>
            <w:r w:rsidRPr="00144C8C">
              <w:rPr>
                <w:rFonts w:hint="eastAsia"/>
              </w:rPr>
              <w:t>、</w:t>
            </w:r>
            <w:r w:rsidRPr="00144C8C">
              <w:t>Protein &amp; Cell</w:t>
            </w:r>
            <w:r>
              <w:t xml:space="preserve"> (</w:t>
            </w:r>
            <w:r w:rsidRPr="00144C8C">
              <w:t>2</w:t>
            </w:r>
            <w:r w:rsidRPr="00144C8C">
              <w:rPr>
                <w:rFonts w:hint="eastAsia"/>
              </w:rPr>
              <w:t>篇</w:t>
            </w:r>
            <w:r>
              <w:t>)</w:t>
            </w:r>
            <w:r w:rsidRPr="00144C8C">
              <w:rPr>
                <w:rFonts w:hint="eastAsia"/>
              </w:rPr>
              <w:t>、</w:t>
            </w:r>
            <w:r w:rsidRPr="00144C8C">
              <w:t>Arthritis &amp; Rheumatology</w:t>
            </w:r>
            <w:r w:rsidRPr="00144C8C">
              <w:t>等</w:t>
            </w:r>
            <w:r w:rsidRPr="00144C8C">
              <w:rPr>
                <w:rFonts w:hint="eastAsia"/>
              </w:rPr>
              <w:t>杂</w:t>
            </w:r>
            <w:r w:rsidRPr="00144C8C">
              <w:t>志发表</w:t>
            </w:r>
            <w:r w:rsidRPr="00144C8C">
              <w:t>SCI</w:t>
            </w:r>
            <w:r w:rsidRPr="00144C8C">
              <w:t>论文</w:t>
            </w:r>
            <w:r w:rsidRPr="00144C8C">
              <w:t>1</w:t>
            </w:r>
            <w:r>
              <w:t>6</w:t>
            </w:r>
            <w:r w:rsidRPr="00144C8C">
              <w:rPr>
                <w:rFonts w:hint="eastAsia"/>
              </w:rPr>
              <w:t>篇</w:t>
            </w:r>
            <w:r>
              <w:rPr>
                <w:rFonts w:hint="eastAsia"/>
              </w:rPr>
              <w:t xml:space="preserve"> </w:t>
            </w:r>
            <w:r>
              <w:t>(</w:t>
            </w:r>
            <w:r>
              <w:rPr>
                <w:rFonts w:hint="eastAsia"/>
              </w:rPr>
              <w:t>平均</w:t>
            </w:r>
            <w:r>
              <w:rPr>
                <w:rFonts w:hint="eastAsia"/>
              </w:rPr>
              <w:t>IF</w:t>
            </w:r>
            <w:r>
              <w:t>&gt;</w:t>
            </w:r>
            <w:r w:rsidRPr="005A6824">
              <w:t>1</w:t>
            </w:r>
            <w:r>
              <w:t>2</w:t>
            </w:r>
            <w:r w:rsidRPr="005A6824">
              <w:t>.</w:t>
            </w:r>
            <w:r>
              <w:t>8)</w:t>
            </w:r>
            <w:r w:rsidRPr="00144C8C">
              <w:rPr>
                <w:rFonts w:hint="eastAsia"/>
              </w:rPr>
              <w:t>，</w:t>
            </w:r>
            <w:r w:rsidRPr="00BB7299">
              <w:rPr>
                <w:rFonts w:hint="eastAsia"/>
                <w:u w:val="single"/>
              </w:rPr>
              <w:t>其中</w:t>
            </w:r>
            <w:r w:rsidRPr="00BB7299">
              <w:rPr>
                <w:u w:val="single"/>
              </w:rPr>
              <w:t>1</w:t>
            </w:r>
            <w:r>
              <w:rPr>
                <w:u w:val="single"/>
              </w:rPr>
              <w:t>2</w:t>
            </w:r>
            <w:r w:rsidRPr="00BB7299">
              <w:rPr>
                <w:rFonts w:hint="eastAsia"/>
                <w:u w:val="single"/>
              </w:rPr>
              <w:t>篇为回国后以中国科学院微生物</w:t>
            </w:r>
            <w:r>
              <w:rPr>
                <w:rFonts w:hint="eastAsia"/>
                <w:u w:val="single"/>
              </w:rPr>
              <w:t>研究</w:t>
            </w:r>
            <w:r w:rsidRPr="00BB7299">
              <w:rPr>
                <w:rFonts w:hint="eastAsia"/>
                <w:u w:val="single"/>
              </w:rPr>
              <w:t>所作为通讯单位发表的科研工</w:t>
            </w:r>
            <w:r w:rsidRPr="00BB7299">
              <w:rPr>
                <w:u w:val="single"/>
              </w:rPr>
              <w:t>作</w:t>
            </w:r>
            <w:r w:rsidRPr="00BB7299">
              <w:rPr>
                <w:rFonts w:hint="eastAsia"/>
                <w:u w:val="single"/>
              </w:rPr>
              <w:t xml:space="preserve"> </w:t>
            </w:r>
            <w:r w:rsidRPr="00BB7299">
              <w:rPr>
                <w:u w:val="single"/>
              </w:rPr>
              <w:t>(</w:t>
            </w:r>
            <w:r w:rsidRPr="00BB7299">
              <w:rPr>
                <w:rFonts w:hint="eastAsia"/>
                <w:u w:val="single"/>
              </w:rPr>
              <w:t>累计</w:t>
            </w:r>
            <w:r w:rsidRPr="00BB7299">
              <w:rPr>
                <w:rFonts w:hint="eastAsia"/>
                <w:u w:val="single"/>
              </w:rPr>
              <w:t>IF</w:t>
            </w:r>
            <w:r w:rsidRPr="00BB7299">
              <w:rPr>
                <w:u w:val="single"/>
              </w:rPr>
              <w:t>&gt;</w:t>
            </w:r>
            <w:r w:rsidRPr="00BB7299">
              <w:rPr>
                <w:rFonts w:hint="eastAsia"/>
                <w:u w:val="single"/>
              </w:rPr>
              <w:t>1</w:t>
            </w:r>
            <w:r w:rsidRPr="00BB7299">
              <w:rPr>
                <w:u w:val="single"/>
              </w:rPr>
              <w:t>0</w:t>
            </w:r>
            <w:r>
              <w:rPr>
                <w:u w:val="single"/>
              </w:rPr>
              <w:t>8</w:t>
            </w:r>
            <w:r w:rsidRPr="00BB7299">
              <w:rPr>
                <w:u w:val="single"/>
              </w:rPr>
              <w:t>)</w:t>
            </w:r>
            <w:r w:rsidRPr="00144C8C">
              <w:rPr>
                <w:rFonts w:hint="eastAsia"/>
              </w:rPr>
              <w:t>。</w:t>
            </w:r>
          </w:p>
          <w:p w14:paraId="0E77BBDF" w14:textId="1F6756CA" w:rsidR="000C40E4" w:rsidRPr="00632239" w:rsidRDefault="000C40E4" w:rsidP="007B6DE5">
            <w:pPr>
              <w:rPr>
                <w:rFonts w:ascii="Times New Roman" w:hAnsi="Times New Roman" w:cs="Times New Roman"/>
                <w:b/>
                <w:highlight w:val="white"/>
              </w:rPr>
            </w:pPr>
          </w:p>
        </w:tc>
      </w:tr>
      <w:tr w:rsidR="004B6C06" w:rsidRPr="001132FC" w14:paraId="16581495" w14:textId="77777777">
        <w:trPr>
          <w:trHeight w:val="520"/>
        </w:trPr>
        <w:tc>
          <w:tcPr>
            <w:tcW w:w="9358" w:type="dxa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0C591" w14:textId="77777777" w:rsidR="004B6C06" w:rsidRPr="001132FC" w:rsidRDefault="004B6C06">
            <w:pPr>
              <w:spacing w:line="240" w:lineRule="auto"/>
              <w:rPr>
                <w:rFonts w:ascii="Times New Roman" w:hAnsi="Times New Roman" w:cs="Times New Roman"/>
                <w:b/>
                <w:highlight w:val="white"/>
              </w:rPr>
            </w:pPr>
          </w:p>
        </w:tc>
      </w:tr>
      <w:tr w:rsidR="004B6C06" w:rsidRPr="001132FC" w14:paraId="7F523478" w14:textId="77777777" w:rsidTr="00656360">
        <w:trPr>
          <w:trHeight w:val="3356"/>
        </w:trPr>
        <w:tc>
          <w:tcPr>
            <w:tcW w:w="12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2DE47" w14:textId="77777777" w:rsidR="004B6C06" w:rsidRPr="001132FC" w:rsidRDefault="003E5496">
            <w:pPr>
              <w:jc w:val="center"/>
              <w:rPr>
                <w:rFonts w:ascii="Times New Roman" w:hAnsi="Times New Roman" w:cs="Times New Roman"/>
                <w:b/>
                <w:highlight w:val="white"/>
              </w:rPr>
            </w:pPr>
            <w:r w:rsidRPr="001132FC">
              <w:rPr>
                <w:rFonts w:ascii="Times New Roman" w:hAnsi="Times New Roman" w:cs="Times New Roman"/>
                <w:b/>
                <w:highlight w:val="white"/>
              </w:rPr>
              <w:lastRenderedPageBreak/>
              <w:t xml:space="preserve"> </w:t>
            </w:r>
          </w:p>
          <w:p w14:paraId="6916426D" w14:textId="77777777" w:rsidR="004B6C06" w:rsidRPr="001132FC" w:rsidRDefault="003E5496">
            <w:pPr>
              <w:jc w:val="center"/>
              <w:rPr>
                <w:rFonts w:ascii="Times New Roman" w:hAnsi="Times New Roman" w:cs="Times New Roman"/>
                <w:b/>
                <w:highlight w:val="white"/>
              </w:rPr>
            </w:pPr>
            <w:r w:rsidRPr="001132FC">
              <w:rPr>
                <w:rFonts w:ascii="Times New Roman" w:hAnsi="Times New Roman" w:cs="Times New Roman"/>
                <w:b/>
                <w:highlight w:val="white"/>
              </w:rPr>
              <w:t xml:space="preserve"> </w:t>
            </w:r>
          </w:p>
          <w:p w14:paraId="15FF3A60" w14:textId="77777777" w:rsidR="004B6C06" w:rsidRPr="001132FC" w:rsidRDefault="003E5496">
            <w:pPr>
              <w:jc w:val="center"/>
              <w:rPr>
                <w:rFonts w:ascii="Times New Roman" w:hAnsi="Times New Roman" w:cs="Times New Roman"/>
                <w:b/>
                <w:highlight w:val="white"/>
              </w:rPr>
            </w:pPr>
            <w:r w:rsidRPr="001132FC">
              <w:rPr>
                <w:rFonts w:ascii="Times New Roman" w:hAnsi="Times New Roman" w:cs="Times New Roman"/>
                <w:b/>
                <w:highlight w:val="white"/>
              </w:rPr>
              <w:t xml:space="preserve"> </w:t>
            </w:r>
          </w:p>
          <w:p w14:paraId="7B6F2221" w14:textId="1B08EB2B" w:rsidR="004B6C06" w:rsidRPr="001132FC" w:rsidRDefault="003E5496">
            <w:pPr>
              <w:jc w:val="center"/>
              <w:rPr>
                <w:rFonts w:ascii="Times New Roman" w:hAnsi="Times New Roman" w:cs="Times New Roman"/>
                <w:b/>
                <w:highlight w:val="white"/>
              </w:rPr>
            </w:pPr>
            <w:r w:rsidRPr="001132FC">
              <w:rPr>
                <w:rFonts w:ascii="Times New Roman" w:hAnsi="Times New Roman" w:cs="Times New Roman"/>
                <w:b/>
                <w:highlight w:val="white"/>
              </w:rPr>
              <w:t>摘要</w:t>
            </w:r>
          </w:p>
          <w:p w14:paraId="717D4119" w14:textId="5A3EC555" w:rsidR="004B6C06" w:rsidRPr="001132FC" w:rsidRDefault="003E5496" w:rsidP="002C4CFA">
            <w:pPr>
              <w:jc w:val="center"/>
              <w:rPr>
                <w:rFonts w:ascii="Times New Roman" w:hAnsi="Times New Roman" w:cs="Times New Roman"/>
                <w:b/>
                <w:highlight w:val="white"/>
              </w:rPr>
            </w:pPr>
            <w:r w:rsidRPr="001132FC">
              <w:rPr>
                <w:rFonts w:ascii="Times New Roman" w:hAnsi="Times New Roman" w:cs="Times New Roman"/>
                <w:b/>
                <w:color w:val="999999"/>
                <w:highlight w:val="white"/>
              </w:rPr>
              <w:t>（</w:t>
            </w:r>
            <w:r w:rsidR="0004316A">
              <w:rPr>
                <w:rFonts w:ascii="Times New Roman" w:hAnsi="Times New Roman" w:cs="Times New Roman" w:hint="eastAsia"/>
                <w:b/>
                <w:color w:val="999999"/>
                <w:highlight w:val="white"/>
              </w:rPr>
              <w:t>&lt;</w:t>
            </w:r>
            <w:r w:rsidR="0004316A">
              <w:rPr>
                <w:rFonts w:ascii="Times New Roman" w:hAnsi="Times New Roman" w:cs="Times New Roman"/>
                <w:b/>
                <w:color w:val="999999"/>
                <w:highlight w:val="white"/>
              </w:rPr>
              <w:t>400</w:t>
            </w:r>
            <w:r w:rsidR="002C4CFA">
              <w:rPr>
                <w:rFonts w:ascii="Times New Roman" w:hAnsi="Times New Roman" w:cs="Times New Roman" w:hint="eastAsia"/>
                <w:b/>
                <w:color w:val="999999"/>
                <w:highlight w:val="white"/>
              </w:rPr>
              <w:t>字</w:t>
            </w:r>
            <w:r w:rsidRPr="001132FC">
              <w:rPr>
                <w:rFonts w:ascii="Times New Roman" w:hAnsi="Times New Roman" w:cs="Times New Roman"/>
                <w:b/>
                <w:color w:val="999999"/>
                <w:highlight w:val="white"/>
              </w:rPr>
              <w:t>）</w:t>
            </w:r>
          </w:p>
        </w:tc>
        <w:tc>
          <w:tcPr>
            <w:tcW w:w="80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758AF" w14:textId="775CA443" w:rsidR="004B6C06" w:rsidRPr="001132FC" w:rsidRDefault="00BF5E44" w:rsidP="00EB5D74">
            <w:pPr>
              <w:rPr>
                <w:rFonts w:ascii="Times New Roman" w:hAnsi="Times New Roman" w:cs="Times New Roman"/>
                <w:highlight w:val="white"/>
              </w:rPr>
            </w:pPr>
            <w:r w:rsidRPr="001132FC">
              <w:rPr>
                <w:rFonts w:ascii="Times New Roman" w:hAnsi="Times New Roman" w:cs="Times New Roman"/>
                <w:color w:val="000000"/>
                <w:szCs w:val="21"/>
              </w:rPr>
              <w:t xml:space="preserve">     </w:t>
            </w:r>
            <w:r w:rsidR="00632239">
              <w:rPr>
                <w:rFonts w:hint="eastAsia"/>
              </w:rPr>
              <w:t>肠道微生物组作为复杂的生态系统，受到广泛的宿主生活习惯以及环境因素的影响。鉴定影响肠道微生物组组成和功能的环境因素，推动人们对于正常微生物组的基线和生理功能的深入理解，对于揭示菌群改变与宿主健康和疾病状态的关联具有重要意义。深入解析影响肠道微生物组的环境因素，需要大量的微生物组数据和宿主生活习惯以及环境因素数据</w:t>
            </w:r>
            <w:r w:rsidR="00632239" w:rsidRPr="00BB7299">
              <w:rPr>
                <w:rFonts w:hint="eastAsia"/>
              </w:rPr>
              <w:t>，</w:t>
            </w:r>
            <w:r w:rsidR="00632239">
              <w:rPr>
                <w:rFonts w:hint="eastAsia"/>
              </w:rPr>
              <w:t>并用系统全面的组学关联分析方法进行研究。利用新的测序方法和大数据，可以</w:t>
            </w:r>
            <w:r w:rsidR="00632239" w:rsidRPr="00144C8C">
              <w:rPr>
                <w:rFonts w:hint="eastAsia"/>
              </w:rPr>
              <w:t>围绕微生物组的组成和功能的决定基础，及</w:t>
            </w:r>
            <w:r w:rsidR="00632239">
              <w:rPr>
                <w:rFonts w:hint="eastAsia"/>
              </w:rPr>
              <w:t>其影响</w:t>
            </w:r>
            <w:r w:rsidR="00632239" w:rsidRPr="00144C8C">
              <w:rPr>
                <w:rFonts w:hint="eastAsia"/>
              </w:rPr>
              <w:t>疾病</w:t>
            </w:r>
            <w:r w:rsidR="00632239">
              <w:rPr>
                <w:rFonts w:hint="eastAsia"/>
              </w:rPr>
              <w:t>发生发展</w:t>
            </w:r>
            <w:r w:rsidR="00632239" w:rsidRPr="00144C8C">
              <w:rPr>
                <w:rFonts w:hint="eastAsia"/>
              </w:rPr>
              <w:t>的分子机理</w:t>
            </w:r>
            <w:r w:rsidR="00632239">
              <w:rPr>
                <w:rFonts w:hint="eastAsia"/>
              </w:rPr>
              <w:t>开展</w:t>
            </w:r>
            <w:r w:rsidR="00632239" w:rsidRPr="00144C8C">
              <w:rPr>
                <w:rFonts w:hint="eastAsia"/>
              </w:rPr>
              <w:t>系统性</w:t>
            </w:r>
            <w:r w:rsidR="00632239">
              <w:rPr>
                <w:rFonts w:hint="eastAsia"/>
              </w:rPr>
              <w:t>研究</w:t>
            </w:r>
            <w:r w:rsidR="00632239" w:rsidRPr="00144C8C">
              <w:rPr>
                <w:rFonts w:hint="eastAsia"/>
              </w:rPr>
              <w:t>工作。通过以微生物组为核心的多组学数据分析，</w:t>
            </w:r>
            <w:r w:rsidR="00632239">
              <w:rPr>
                <w:rFonts w:hint="eastAsia"/>
              </w:rPr>
              <w:t>结合分子生物学和免疫学验证，</w:t>
            </w:r>
            <w:r w:rsidR="00632239" w:rsidRPr="00144C8C">
              <w:rPr>
                <w:rFonts w:hint="eastAsia"/>
              </w:rPr>
              <w:t>发现对人体健康和疾病有重要影响的</w:t>
            </w:r>
            <w:r w:rsidR="00632239">
              <w:rPr>
                <w:rFonts w:hint="eastAsia"/>
              </w:rPr>
              <w:t>微生物组标志物和作用机理。</w:t>
            </w:r>
          </w:p>
        </w:tc>
      </w:tr>
      <w:tr w:rsidR="00B0119F" w:rsidRPr="001132FC" w14:paraId="206CFB83" w14:textId="77777777" w:rsidTr="00862D4C">
        <w:trPr>
          <w:trHeight w:val="1180"/>
        </w:trPr>
        <w:tc>
          <w:tcPr>
            <w:tcW w:w="129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75B71" w14:textId="6EF9F9E3" w:rsidR="00B0119F" w:rsidRPr="001132FC" w:rsidRDefault="007C238E">
            <w:pPr>
              <w:jc w:val="center"/>
              <w:rPr>
                <w:rFonts w:ascii="Times New Roman" w:hAnsi="Times New Roman" w:cs="Times New Roman"/>
                <w:b/>
                <w:highlight w:val="white"/>
              </w:rPr>
            </w:pPr>
            <w:r w:rsidRPr="001132FC">
              <w:rPr>
                <w:rFonts w:ascii="Times New Roman" w:hAnsi="Times New Roman" w:cs="Times New Roman"/>
                <w:b/>
                <w:highlight w:val="white"/>
              </w:rPr>
              <w:t>分享许可</w:t>
            </w:r>
            <w:r w:rsidRPr="001132FC">
              <w:rPr>
                <w:rFonts w:ascii="Times New Roman" w:hAnsi="Times New Roman" w:cs="Times New Roman"/>
                <w:b/>
                <w:highlight w:val="white"/>
              </w:rPr>
              <w:t>(</w:t>
            </w:r>
            <w:r w:rsidRPr="001132FC">
              <w:rPr>
                <w:rFonts w:ascii="Times New Roman" w:hAnsi="Times New Roman" w:cs="Times New Roman"/>
                <w:b/>
                <w:highlight w:val="white"/>
              </w:rPr>
              <w:t>默认同意</w:t>
            </w:r>
            <w:r w:rsidRPr="001132FC">
              <w:rPr>
                <w:rFonts w:ascii="Times New Roman" w:hAnsi="Times New Roman" w:cs="Times New Roman"/>
                <w:b/>
                <w:highlight w:val="white"/>
              </w:rPr>
              <w:t>)</w:t>
            </w:r>
          </w:p>
        </w:tc>
        <w:tc>
          <w:tcPr>
            <w:tcW w:w="80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AD5B1" w14:textId="5653BF6B" w:rsidR="007C238E" w:rsidRPr="001132FC" w:rsidRDefault="007C238E" w:rsidP="007C238E">
            <w:pPr>
              <w:rPr>
                <w:rFonts w:ascii="Times New Roman" w:hAnsi="Times New Roman" w:cs="Times New Roman"/>
                <w:b/>
                <w:highlight w:val="white"/>
              </w:rPr>
            </w:pPr>
            <w:r w:rsidRPr="001132FC">
              <w:rPr>
                <w:rFonts w:ascii="Times New Roman" w:hAnsi="Times New Roman" w:cs="Times New Roman"/>
                <w:b/>
                <w:highlight w:val="white"/>
              </w:rPr>
              <w:t>是否同意分享演讲稿</w:t>
            </w:r>
            <w:r w:rsidRPr="001132FC">
              <w:rPr>
                <w:rFonts w:ascii="Times New Roman" w:hAnsi="Times New Roman" w:cs="Times New Roman"/>
                <w:b/>
                <w:highlight w:val="white"/>
              </w:rPr>
              <w:t>PPT/PDF</w:t>
            </w:r>
            <w:r w:rsidRPr="001132FC">
              <w:rPr>
                <w:rFonts w:ascii="Times New Roman" w:hAnsi="Times New Roman" w:cs="Times New Roman"/>
                <w:b/>
                <w:highlight w:val="white"/>
              </w:rPr>
              <w:t>：</w:t>
            </w:r>
            <w:r w:rsidR="00632239">
              <w:rPr>
                <w:rFonts w:ascii="Times New Roman" w:hAnsi="Times New Roman" w:cs="Times New Roman" w:hint="eastAsia"/>
                <w:b/>
                <w:highlight w:val="white"/>
              </w:rPr>
              <w:t>否</w:t>
            </w:r>
          </w:p>
          <w:p w14:paraId="06EBD592" w14:textId="261096C6" w:rsidR="00B0119F" w:rsidRPr="001132FC" w:rsidRDefault="007C238E" w:rsidP="0004316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1132FC">
              <w:rPr>
                <w:rFonts w:ascii="Times New Roman" w:hAnsi="Times New Roman" w:cs="Times New Roman"/>
                <w:b/>
                <w:highlight w:val="white"/>
              </w:rPr>
              <w:t>是否同意分享演讲视频供更多同行学习：</w:t>
            </w:r>
            <w:r w:rsidR="00632239">
              <w:rPr>
                <w:rFonts w:ascii="Times New Roman" w:hAnsi="Times New Roman" w:cs="Times New Roman" w:hint="eastAsia"/>
                <w:b/>
                <w:highlight w:val="white"/>
              </w:rPr>
              <w:t>否</w:t>
            </w:r>
          </w:p>
        </w:tc>
      </w:tr>
      <w:tr w:rsidR="00B0119F" w:rsidRPr="001132FC" w14:paraId="6A3518B9" w14:textId="77777777" w:rsidTr="00862D4C">
        <w:trPr>
          <w:trHeight w:val="1180"/>
        </w:trPr>
        <w:tc>
          <w:tcPr>
            <w:tcW w:w="129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23767" w14:textId="6282436E" w:rsidR="00B0119F" w:rsidRPr="001132FC" w:rsidRDefault="007C238E">
            <w:pPr>
              <w:jc w:val="center"/>
              <w:rPr>
                <w:rFonts w:ascii="Times New Roman" w:hAnsi="Times New Roman" w:cs="Times New Roman"/>
                <w:b/>
                <w:highlight w:val="white"/>
              </w:rPr>
            </w:pPr>
            <w:r w:rsidRPr="001132FC">
              <w:rPr>
                <w:rFonts w:ascii="Times New Roman" w:hAnsi="Times New Roman" w:cs="Times New Roman"/>
                <w:b/>
                <w:highlight w:val="white"/>
              </w:rPr>
              <w:t>专家费发放信息</w:t>
            </w:r>
          </w:p>
        </w:tc>
        <w:tc>
          <w:tcPr>
            <w:tcW w:w="8068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184E3" w14:textId="5670488F" w:rsidR="007C238E" w:rsidRPr="001132FC" w:rsidRDefault="007C238E" w:rsidP="007C238E">
            <w:pPr>
              <w:widowControl w:val="0"/>
              <w:autoSpaceDE w:val="0"/>
              <w:autoSpaceDN w:val="0"/>
              <w:adjustRightInd w:val="0"/>
              <w:ind w:left="284" w:hanging="284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1132F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姓名：</w:t>
            </w:r>
            <w:r w:rsidR="00B94A84">
              <w:rPr>
                <w:rFonts w:ascii="Times New Roman" w:hAnsi="Times New Roman" w:cs="Times New Roman" w:hint="eastAsia"/>
                <w:b/>
                <w:bCs/>
                <w:sz w:val="18"/>
                <w:szCs w:val="18"/>
              </w:rPr>
              <w:t>XXX</w:t>
            </w:r>
          </w:p>
          <w:p w14:paraId="5BC7DD40" w14:textId="67E7F445" w:rsidR="007C238E" w:rsidRPr="001132FC" w:rsidRDefault="007C238E" w:rsidP="007C238E">
            <w:pPr>
              <w:widowControl w:val="0"/>
              <w:autoSpaceDE w:val="0"/>
              <w:autoSpaceDN w:val="0"/>
              <w:adjustRightInd w:val="0"/>
              <w:ind w:left="284" w:hanging="284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1132F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身份证号：</w:t>
            </w:r>
            <w:r w:rsidR="00B94A8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r w:rsidR="0004316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XX</w:t>
            </w:r>
            <w:r w:rsidR="00C23DB9" w:rsidRPr="00C23DB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X</w:t>
            </w:r>
          </w:p>
          <w:p w14:paraId="0CBC56EE" w14:textId="5D9ACF04" w:rsidR="007C238E" w:rsidRPr="001132FC" w:rsidRDefault="007C238E" w:rsidP="007C238E">
            <w:pPr>
              <w:widowControl w:val="0"/>
              <w:autoSpaceDE w:val="0"/>
              <w:autoSpaceDN w:val="0"/>
              <w:adjustRightInd w:val="0"/>
              <w:ind w:left="284" w:hanging="284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1132F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银行卡号：</w:t>
            </w:r>
            <w:r w:rsidR="00B94A8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r w:rsidR="0004316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XXXXX</w:t>
            </w:r>
          </w:p>
          <w:p w14:paraId="54D428FB" w14:textId="255025D0" w:rsidR="00B0119F" w:rsidRPr="001132FC" w:rsidRDefault="007C238E" w:rsidP="00B94A84">
            <w:pPr>
              <w:widowControl w:val="0"/>
              <w:autoSpaceDE w:val="0"/>
              <w:autoSpaceDN w:val="0"/>
              <w:adjustRightInd w:val="0"/>
              <w:ind w:left="284" w:hanging="284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1132F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开户行：</w:t>
            </w:r>
            <w:r w:rsidR="00C23DB9" w:rsidRPr="00C23DB9">
              <w:rPr>
                <w:rFonts w:ascii="Times New Roman" w:hAnsi="Times New Roman" w:cs="Times New Roman" w:hint="eastAsia"/>
                <w:b/>
                <w:bCs/>
                <w:sz w:val="18"/>
                <w:szCs w:val="18"/>
              </w:rPr>
              <w:t>中国</w:t>
            </w:r>
            <w:r w:rsidR="00B94A84">
              <w:rPr>
                <w:rFonts w:ascii="Times New Roman" w:hAnsi="Times New Roman" w:cs="Times New Roman" w:hint="eastAsia"/>
                <w:b/>
                <w:bCs/>
                <w:sz w:val="18"/>
                <w:szCs w:val="18"/>
              </w:rPr>
              <w:t>X</w:t>
            </w:r>
            <w:r w:rsidR="00B94A8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X</w:t>
            </w:r>
            <w:r w:rsidR="00C23DB9" w:rsidRPr="00C23DB9">
              <w:rPr>
                <w:rFonts w:ascii="Times New Roman" w:hAnsi="Times New Roman" w:cs="Times New Roman" w:hint="eastAsia"/>
                <w:b/>
                <w:bCs/>
                <w:sz w:val="18"/>
                <w:szCs w:val="18"/>
              </w:rPr>
              <w:t>银行北京</w:t>
            </w:r>
            <w:r w:rsidR="00B94A84">
              <w:rPr>
                <w:rFonts w:ascii="Times New Roman" w:hAnsi="Times New Roman" w:cs="Times New Roman" w:hint="eastAsia"/>
                <w:b/>
                <w:bCs/>
                <w:sz w:val="18"/>
                <w:szCs w:val="18"/>
              </w:rPr>
              <w:t>X</w:t>
            </w:r>
            <w:r w:rsidR="00B94A8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XX</w:t>
            </w:r>
            <w:r w:rsidR="00C23DB9" w:rsidRPr="00C23DB9">
              <w:rPr>
                <w:rFonts w:ascii="Times New Roman" w:hAnsi="Times New Roman" w:cs="Times New Roman" w:hint="eastAsia"/>
                <w:b/>
                <w:bCs/>
                <w:sz w:val="18"/>
                <w:szCs w:val="18"/>
              </w:rPr>
              <w:t>支行</w:t>
            </w:r>
          </w:p>
        </w:tc>
      </w:tr>
    </w:tbl>
    <w:p w14:paraId="4907068A" w14:textId="3A61C766" w:rsidR="004B6C06" w:rsidRPr="001132FC" w:rsidRDefault="004B6C06" w:rsidP="0004316A">
      <w:pPr>
        <w:rPr>
          <w:rFonts w:ascii="Times New Roman" w:hAnsi="Times New Roman" w:cs="Times New Roman"/>
          <w:b/>
          <w:sz w:val="20"/>
          <w:szCs w:val="20"/>
          <w:highlight w:val="white"/>
        </w:rPr>
      </w:pPr>
    </w:p>
    <w:sectPr w:rsidR="004B6C06" w:rsidRPr="001132F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A005D1" w14:textId="77777777" w:rsidR="00C31AE7" w:rsidRDefault="00C31AE7">
      <w:pPr>
        <w:spacing w:line="240" w:lineRule="auto"/>
      </w:pPr>
      <w:r>
        <w:separator/>
      </w:r>
    </w:p>
  </w:endnote>
  <w:endnote w:type="continuationSeparator" w:id="0">
    <w:p w14:paraId="36BC8D1D" w14:textId="77777777" w:rsidR="00C31AE7" w:rsidRDefault="00C31AE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549D11" w14:textId="77777777" w:rsidR="009C344E" w:rsidRDefault="009C344E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FAE151" w14:textId="6A80C13B" w:rsidR="004B6C06" w:rsidRDefault="003E5496">
    <w:pPr>
      <w:jc w:val="right"/>
    </w:pPr>
    <w:r>
      <w:fldChar w:fldCharType="begin"/>
    </w:r>
    <w:r>
      <w:instrText>PAGE</w:instrText>
    </w:r>
    <w:r>
      <w:fldChar w:fldCharType="separate"/>
    </w:r>
    <w:r w:rsidR="003E74B5">
      <w:rPr>
        <w:noProof/>
      </w:rPr>
      <w:t>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268641" w14:textId="77777777" w:rsidR="009C344E" w:rsidRDefault="009C344E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6952EE" w14:textId="77777777" w:rsidR="00C31AE7" w:rsidRDefault="00C31AE7">
      <w:pPr>
        <w:spacing w:line="240" w:lineRule="auto"/>
      </w:pPr>
      <w:r>
        <w:separator/>
      </w:r>
    </w:p>
  </w:footnote>
  <w:footnote w:type="continuationSeparator" w:id="0">
    <w:p w14:paraId="1E5DDF3A" w14:textId="77777777" w:rsidR="00C31AE7" w:rsidRDefault="00C31AE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1A18F0" w14:textId="77777777" w:rsidR="009C344E" w:rsidRDefault="009C344E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25B1F1" w14:textId="45247147" w:rsidR="004B6C06" w:rsidRDefault="004B6C06"/>
  <w:p w14:paraId="18284F68" w14:textId="4A131B82" w:rsidR="004B6C06" w:rsidRDefault="004B6C06">
    <w:pPr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19CC8E" w14:textId="77777777" w:rsidR="009C344E" w:rsidRDefault="009C344E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65B57"/>
    <w:multiLevelType w:val="multilevel"/>
    <w:tmpl w:val="BB125B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36B2D92"/>
    <w:multiLevelType w:val="multilevel"/>
    <w:tmpl w:val="EA4CF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3E3AC7"/>
    <w:multiLevelType w:val="multilevel"/>
    <w:tmpl w:val="68BC65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CD1536A"/>
    <w:multiLevelType w:val="multilevel"/>
    <w:tmpl w:val="BFA0E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C06"/>
    <w:rsid w:val="000224ED"/>
    <w:rsid w:val="0004316A"/>
    <w:rsid w:val="00066119"/>
    <w:rsid w:val="000B4FBC"/>
    <w:rsid w:val="000C40E4"/>
    <w:rsid w:val="000C7C9B"/>
    <w:rsid w:val="000E46FC"/>
    <w:rsid w:val="001132FC"/>
    <w:rsid w:val="00135DD2"/>
    <w:rsid w:val="00147FCF"/>
    <w:rsid w:val="0017136A"/>
    <w:rsid w:val="001A671B"/>
    <w:rsid w:val="001E122E"/>
    <w:rsid w:val="00247E5C"/>
    <w:rsid w:val="00264339"/>
    <w:rsid w:val="002856DE"/>
    <w:rsid w:val="002B2D5C"/>
    <w:rsid w:val="002C4CFA"/>
    <w:rsid w:val="002D4FEF"/>
    <w:rsid w:val="00314506"/>
    <w:rsid w:val="00353AC3"/>
    <w:rsid w:val="0038189B"/>
    <w:rsid w:val="003A18BE"/>
    <w:rsid w:val="003D2CEE"/>
    <w:rsid w:val="003E5496"/>
    <w:rsid w:val="003E74B5"/>
    <w:rsid w:val="003F0E35"/>
    <w:rsid w:val="004B6C06"/>
    <w:rsid w:val="004D699C"/>
    <w:rsid w:val="00526599"/>
    <w:rsid w:val="005D7FF5"/>
    <w:rsid w:val="00632239"/>
    <w:rsid w:val="00644B65"/>
    <w:rsid w:val="00656360"/>
    <w:rsid w:val="00671B42"/>
    <w:rsid w:val="0073069F"/>
    <w:rsid w:val="0077034E"/>
    <w:rsid w:val="00794EA6"/>
    <w:rsid w:val="007B6DE5"/>
    <w:rsid w:val="007C238E"/>
    <w:rsid w:val="007D5ABE"/>
    <w:rsid w:val="00803617"/>
    <w:rsid w:val="00803E98"/>
    <w:rsid w:val="00814E4E"/>
    <w:rsid w:val="00862D4C"/>
    <w:rsid w:val="0088615D"/>
    <w:rsid w:val="00895BCF"/>
    <w:rsid w:val="008C304E"/>
    <w:rsid w:val="00913BFD"/>
    <w:rsid w:val="009C344E"/>
    <w:rsid w:val="009D696B"/>
    <w:rsid w:val="00A60E5D"/>
    <w:rsid w:val="00AA39FE"/>
    <w:rsid w:val="00AC573B"/>
    <w:rsid w:val="00AE3C6D"/>
    <w:rsid w:val="00B0119F"/>
    <w:rsid w:val="00B01A9B"/>
    <w:rsid w:val="00B156F7"/>
    <w:rsid w:val="00B204BA"/>
    <w:rsid w:val="00B94A84"/>
    <w:rsid w:val="00BB337E"/>
    <w:rsid w:val="00BF5E44"/>
    <w:rsid w:val="00C23DB9"/>
    <w:rsid w:val="00C31AE7"/>
    <w:rsid w:val="00C37270"/>
    <w:rsid w:val="00CA0FD9"/>
    <w:rsid w:val="00CD4485"/>
    <w:rsid w:val="00CD6DC6"/>
    <w:rsid w:val="00D35599"/>
    <w:rsid w:val="00D546D5"/>
    <w:rsid w:val="00D63325"/>
    <w:rsid w:val="00E04B5B"/>
    <w:rsid w:val="00EB5D74"/>
    <w:rsid w:val="00F266EC"/>
    <w:rsid w:val="00FB0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74857C"/>
  <w15:docId w15:val="{2B2B165D-E854-1343-9DCD-D2079BC9D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header"/>
    <w:basedOn w:val="a"/>
    <w:link w:val="a7"/>
    <w:uiPriority w:val="99"/>
    <w:unhideWhenUsed/>
    <w:rsid w:val="00656360"/>
    <w:pPr>
      <w:tabs>
        <w:tab w:val="center" w:pos="4680"/>
        <w:tab w:val="right" w:pos="9360"/>
      </w:tabs>
      <w:spacing w:line="240" w:lineRule="auto"/>
    </w:pPr>
  </w:style>
  <w:style w:type="character" w:customStyle="1" w:styleId="a7">
    <w:name w:val="页眉 字符"/>
    <w:basedOn w:val="a0"/>
    <w:link w:val="a6"/>
    <w:uiPriority w:val="99"/>
    <w:rsid w:val="00656360"/>
  </w:style>
  <w:style w:type="paragraph" w:styleId="a8">
    <w:name w:val="footer"/>
    <w:basedOn w:val="a"/>
    <w:link w:val="a9"/>
    <w:uiPriority w:val="99"/>
    <w:unhideWhenUsed/>
    <w:rsid w:val="00656360"/>
    <w:pPr>
      <w:tabs>
        <w:tab w:val="center" w:pos="4680"/>
        <w:tab w:val="right" w:pos="9360"/>
      </w:tabs>
      <w:spacing w:line="240" w:lineRule="auto"/>
    </w:pPr>
  </w:style>
  <w:style w:type="character" w:customStyle="1" w:styleId="a9">
    <w:name w:val="页脚 字符"/>
    <w:basedOn w:val="a0"/>
    <w:link w:val="a8"/>
    <w:uiPriority w:val="99"/>
    <w:rsid w:val="00656360"/>
  </w:style>
  <w:style w:type="character" w:styleId="aa">
    <w:name w:val="Hyperlink"/>
    <w:basedOn w:val="a0"/>
    <w:uiPriority w:val="99"/>
    <w:unhideWhenUsed/>
    <w:rsid w:val="00CD4485"/>
    <w:rPr>
      <w:color w:val="0000FF" w:themeColor="hyperlink"/>
      <w:u w:val="single"/>
    </w:rPr>
  </w:style>
  <w:style w:type="character" w:customStyle="1" w:styleId="10">
    <w:name w:val="未处理的提及1"/>
    <w:basedOn w:val="a0"/>
    <w:uiPriority w:val="99"/>
    <w:semiHidden/>
    <w:unhideWhenUsed/>
    <w:rsid w:val="00CD4485"/>
    <w:rPr>
      <w:color w:val="605E5C"/>
      <w:shd w:val="clear" w:color="auto" w:fill="E1DFDD"/>
    </w:rPr>
  </w:style>
  <w:style w:type="character" w:styleId="ab">
    <w:name w:val="Strong"/>
    <w:basedOn w:val="a0"/>
    <w:uiPriority w:val="22"/>
    <w:qFormat/>
    <w:rsid w:val="0073069F"/>
    <w:rPr>
      <w:b/>
      <w:bCs/>
    </w:rPr>
  </w:style>
  <w:style w:type="character" w:styleId="ac">
    <w:name w:val="Emphasis"/>
    <w:basedOn w:val="a0"/>
    <w:uiPriority w:val="20"/>
    <w:qFormat/>
    <w:rsid w:val="0073069F"/>
    <w:rPr>
      <w:i/>
      <w:iCs/>
    </w:rPr>
  </w:style>
  <w:style w:type="paragraph" w:styleId="ad">
    <w:name w:val="Normal (Web)"/>
    <w:basedOn w:val="a"/>
    <w:uiPriority w:val="99"/>
    <w:semiHidden/>
    <w:unhideWhenUsed/>
    <w:rsid w:val="00CA0FD9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94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1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0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173</Words>
  <Characters>988</Characters>
  <Application>Microsoft Office Word</Application>
  <DocSecurity>0</DocSecurity>
  <Lines>8</Lines>
  <Paragraphs>2</Paragraphs>
  <ScaleCrop>false</ScaleCrop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Yong-Xin Liu</dc:creator>
  <cp:lastModifiedBy>Yong-Xin Liu</cp:lastModifiedBy>
  <cp:revision>2</cp:revision>
  <dcterms:created xsi:type="dcterms:W3CDTF">2021-04-21T03:12:00Z</dcterms:created>
  <dcterms:modified xsi:type="dcterms:W3CDTF">2021-04-21T03:12:00Z</dcterms:modified>
</cp:coreProperties>
</file>