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AB4913" w14:textId="0DF23A0D" w:rsidR="004B6C06" w:rsidRPr="001132FC" w:rsidRDefault="009D696B">
      <w:pPr>
        <w:jc w:val="center"/>
        <w:rPr>
          <w:rFonts w:ascii="Times New Roman" w:hAnsi="Times New Roman" w:cs="Times New Roman"/>
          <w:b/>
          <w:sz w:val="36"/>
          <w:szCs w:val="36"/>
          <w:highlight w:val="white"/>
        </w:rPr>
      </w:pPr>
      <w:bookmarkStart w:id="0" w:name="_GoBack"/>
      <w:bookmarkEnd w:id="0"/>
      <w:r>
        <w:rPr>
          <w:rFonts w:ascii="Times New Roman" w:hAnsi="Times New Roman" w:cs="Times New Roman" w:hint="eastAsia"/>
          <w:b/>
          <w:sz w:val="36"/>
          <w:szCs w:val="36"/>
          <w:highlight w:val="white"/>
        </w:rPr>
        <w:t>第三届青年生命科学论坛</w:t>
      </w:r>
      <w:r>
        <w:rPr>
          <w:rFonts w:ascii="Times New Roman" w:hAnsi="Times New Roman" w:cs="Times New Roman" w:hint="eastAsia"/>
          <w:b/>
          <w:sz w:val="36"/>
          <w:szCs w:val="36"/>
          <w:highlight w:val="white"/>
        </w:rPr>
        <w:t>-</w:t>
      </w:r>
      <w:r>
        <w:rPr>
          <w:rFonts w:ascii="Times New Roman" w:hAnsi="Times New Roman" w:cs="Times New Roman" w:hint="eastAsia"/>
          <w:b/>
          <w:sz w:val="36"/>
          <w:szCs w:val="36"/>
          <w:highlight w:val="white"/>
        </w:rPr>
        <w:t>微生物组分论坛报告人</w:t>
      </w:r>
      <w:r w:rsidR="003E5496" w:rsidRPr="001132FC">
        <w:rPr>
          <w:rFonts w:ascii="Times New Roman" w:hAnsi="Times New Roman" w:cs="Times New Roman"/>
          <w:b/>
          <w:sz w:val="36"/>
          <w:szCs w:val="36"/>
          <w:highlight w:val="white"/>
        </w:rPr>
        <w:t>信息</w:t>
      </w:r>
    </w:p>
    <w:p w14:paraId="241F4395" w14:textId="77777777" w:rsidR="004B6C06" w:rsidRPr="001132FC" w:rsidRDefault="004B6C06">
      <w:pPr>
        <w:rPr>
          <w:rFonts w:ascii="Times New Roman" w:hAnsi="Times New Roman" w:cs="Times New Roman"/>
          <w:b/>
          <w:highlight w:val="white"/>
        </w:rPr>
      </w:pPr>
    </w:p>
    <w:p w14:paraId="5E707156" w14:textId="0CFDCC5D" w:rsidR="004B6C06" w:rsidRPr="001132FC" w:rsidRDefault="003E5496">
      <w:pPr>
        <w:rPr>
          <w:rFonts w:ascii="Times New Roman" w:hAnsi="Times New Roman" w:cs="Times New Roman"/>
          <w:b/>
          <w:color w:val="9900FF"/>
          <w:highlight w:val="white"/>
        </w:rPr>
      </w:pPr>
      <w:r w:rsidRPr="001132FC">
        <w:rPr>
          <w:rFonts w:ascii="Times New Roman" w:hAnsi="Times New Roman" w:cs="Times New Roman"/>
          <w:b/>
          <w:color w:val="9900FF"/>
          <w:highlight w:val="white"/>
        </w:rPr>
        <w:t>请在</w:t>
      </w:r>
      <w:r w:rsidR="002C4CFA">
        <w:rPr>
          <w:rFonts w:ascii="Times New Roman" w:hAnsi="Times New Roman" w:cs="Times New Roman" w:hint="eastAsia"/>
          <w:b/>
          <w:color w:val="9900FF"/>
          <w:highlight w:val="white"/>
        </w:rPr>
        <w:t>21</w:t>
      </w:r>
      <w:r w:rsidRPr="001132FC">
        <w:rPr>
          <w:rFonts w:ascii="Times New Roman" w:hAnsi="Times New Roman" w:cs="Times New Roman"/>
          <w:b/>
          <w:color w:val="9900FF"/>
          <w:highlight w:val="white"/>
        </w:rPr>
        <w:t>日前返还此表！</w:t>
      </w:r>
      <w:r w:rsidR="00314506" w:rsidRPr="001132FC">
        <w:rPr>
          <w:rFonts w:ascii="Times New Roman" w:hAnsi="Times New Roman" w:cs="Times New Roman"/>
          <w:b/>
          <w:color w:val="9900FF"/>
          <w:highlight w:val="white"/>
        </w:rPr>
        <w:t>以下内容格式供参考，请替换为本人信息</w:t>
      </w:r>
      <w:r w:rsidRPr="001132FC">
        <w:rPr>
          <w:rFonts w:ascii="Times New Roman" w:hAnsi="Times New Roman" w:cs="Times New Roman"/>
          <w:b/>
          <w:color w:val="9900FF"/>
          <w:highlight w:val="white"/>
        </w:rPr>
        <w:t>。</w:t>
      </w:r>
    </w:p>
    <w:tbl>
      <w:tblPr>
        <w:tblStyle w:val="a5"/>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8068"/>
      </w:tblGrid>
      <w:tr w:rsidR="004B6C06" w:rsidRPr="001132FC" w14:paraId="3F4FAC3D" w14:textId="77777777">
        <w:trPr>
          <w:trHeight w:val="495"/>
        </w:trPr>
        <w:tc>
          <w:tcPr>
            <w:tcW w:w="93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F22CC" w14:textId="1D7C0DE1" w:rsidR="004B6C06" w:rsidRDefault="003E5496">
            <w:pPr>
              <w:rPr>
                <w:rFonts w:ascii="Times New Roman" w:hAnsi="Times New Roman" w:cs="Times New Roman"/>
                <w:b/>
              </w:rPr>
            </w:pPr>
            <w:r w:rsidRPr="001132FC">
              <w:rPr>
                <w:rFonts w:ascii="Times New Roman" w:hAnsi="Times New Roman" w:cs="Times New Roman"/>
                <w:b/>
                <w:highlight w:val="white"/>
              </w:rPr>
              <w:t>中文姓名：</w:t>
            </w:r>
            <w:r w:rsidR="009A7A34">
              <w:rPr>
                <w:rFonts w:ascii="Times New Roman" w:hAnsi="Times New Roman" w:cs="Times New Roman" w:hint="eastAsia"/>
                <w:b/>
              </w:rPr>
              <w:t>王罗医</w:t>
            </w:r>
          </w:p>
          <w:p w14:paraId="1C7AC49F" w14:textId="5434F820" w:rsidR="009D696B" w:rsidRDefault="009D696B">
            <w:pPr>
              <w:rPr>
                <w:rFonts w:ascii="Times New Roman" w:hAnsi="Times New Roman" w:cs="Times New Roman"/>
                <w:b/>
              </w:rPr>
            </w:pPr>
            <w:r>
              <w:rPr>
                <w:rFonts w:ascii="Times New Roman" w:hAnsi="Times New Roman" w:cs="Times New Roman" w:hint="eastAsia"/>
                <w:b/>
              </w:rPr>
              <w:t>单位：中</w:t>
            </w:r>
            <w:r w:rsidR="007503D8">
              <w:rPr>
                <w:rFonts w:ascii="Times New Roman" w:hAnsi="Times New Roman" w:cs="Times New Roman" w:hint="eastAsia"/>
                <w:b/>
              </w:rPr>
              <w:t>国科学院微生物研究所</w:t>
            </w:r>
          </w:p>
          <w:p w14:paraId="70156A29" w14:textId="6FF81CFD" w:rsidR="009D696B" w:rsidRDefault="009D696B" w:rsidP="009D696B">
            <w:pPr>
              <w:rPr>
                <w:rFonts w:ascii="Times New Roman" w:hAnsi="Times New Roman" w:cs="Times New Roman"/>
                <w:b/>
              </w:rPr>
            </w:pPr>
            <w:r>
              <w:rPr>
                <w:rFonts w:ascii="Times New Roman" w:hAnsi="Times New Roman" w:cs="Times New Roman" w:hint="eastAsia"/>
                <w:b/>
              </w:rPr>
              <w:t>职称：</w:t>
            </w:r>
            <w:r w:rsidR="00186EBB">
              <w:rPr>
                <w:rFonts w:ascii="Times New Roman" w:hAnsi="Times New Roman" w:cs="Times New Roman" w:hint="eastAsia"/>
                <w:b/>
              </w:rPr>
              <w:t>项目研究员</w:t>
            </w:r>
          </w:p>
          <w:p w14:paraId="6A994158" w14:textId="2259F7BE" w:rsidR="009D696B" w:rsidRDefault="009D696B" w:rsidP="009D696B">
            <w:pPr>
              <w:rPr>
                <w:rFonts w:ascii="Times New Roman" w:hAnsi="Times New Roman" w:cs="Times New Roman"/>
                <w:b/>
              </w:rPr>
            </w:pPr>
            <w:r>
              <w:rPr>
                <w:rFonts w:ascii="Times New Roman" w:hAnsi="Times New Roman" w:cs="Times New Roman" w:hint="eastAsia"/>
                <w:b/>
              </w:rPr>
              <w:t>研究方向</w:t>
            </w:r>
            <w:r w:rsidR="00671B42">
              <w:rPr>
                <w:rFonts w:ascii="Times New Roman" w:hAnsi="Times New Roman" w:cs="Times New Roman" w:hint="eastAsia"/>
                <w:b/>
              </w:rPr>
              <w:t>：</w:t>
            </w:r>
            <w:r w:rsidR="00E4170D">
              <w:rPr>
                <w:rFonts w:ascii="Times New Roman" w:hAnsi="Times New Roman" w:cs="Times New Roman" w:hint="eastAsia"/>
                <w:b/>
              </w:rPr>
              <w:t>天然产物生物合成</w:t>
            </w:r>
            <w:r>
              <w:rPr>
                <w:rFonts w:ascii="Times New Roman" w:hAnsi="Times New Roman" w:cs="Times New Roman"/>
                <w:b/>
              </w:rPr>
              <w:br/>
            </w:r>
            <w:r>
              <w:rPr>
                <w:rFonts w:ascii="Times New Roman" w:hAnsi="Times New Roman" w:cs="Times New Roman" w:hint="eastAsia"/>
                <w:b/>
              </w:rPr>
              <w:t>报告题目：</w:t>
            </w:r>
            <w:r w:rsidR="003F7D62" w:rsidRPr="003F7D62">
              <w:rPr>
                <w:rFonts w:ascii="Times New Roman" w:hAnsi="Times New Roman" w:cs="Times New Roman" w:hint="eastAsia"/>
                <w:b/>
              </w:rPr>
              <w:t>抗生素生物合成酶学机制及代谢途径改造</w:t>
            </w:r>
          </w:p>
          <w:p w14:paraId="62CFBAA4" w14:textId="5823F1FA" w:rsidR="0004316A" w:rsidRDefault="0004316A" w:rsidP="009D696B">
            <w:pPr>
              <w:rPr>
                <w:rFonts w:ascii="Times New Roman" w:hAnsi="Times New Roman" w:cs="Times New Roman"/>
                <w:b/>
              </w:rPr>
            </w:pPr>
            <w:r>
              <w:rPr>
                <w:rFonts w:ascii="Times New Roman" w:hAnsi="Times New Roman" w:cs="Times New Roman" w:hint="eastAsia"/>
                <w:b/>
              </w:rPr>
              <w:t>电话：</w:t>
            </w:r>
            <w:r>
              <w:rPr>
                <w:rFonts w:ascii="Times New Roman" w:hAnsi="Times New Roman" w:cs="Times New Roman" w:hint="eastAsia"/>
                <w:b/>
              </w:rPr>
              <w:t>1</w:t>
            </w:r>
            <w:r w:rsidR="00186EBB">
              <w:rPr>
                <w:rFonts w:ascii="Times New Roman" w:hAnsi="Times New Roman" w:cs="Times New Roman" w:hint="eastAsia"/>
                <w:b/>
              </w:rPr>
              <w:t>5611225896</w:t>
            </w:r>
          </w:p>
          <w:p w14:paraId="61DC056E" w14:textId="0ECCA692" w:rsidR="00FB713F" w:rsidRDefault="0004316A" w:rsidP="0004316A">
            <w:r>
              <w:rPr>
                <w:rFonts w:ascii="Times New Roman" w:hAnsi="Times New Roman" w:cs="Times New Roman" w:hint="eastAsia"/>
                <w:b/>
              </w:rPr>
              <w:t>邮箱</w:t>
            </w:r>
            <w:r>
              <w:rPr>
                <w:rFonts w:ascii="Times New Roman" w:hAnsi="Times New Roman" w:cs="Times New Roman" w:hint="eastAsia"/>
                <w:b/>
              </w:rPr>
              <w:t xml:space="preserve"> </w:t>
            </w:r>
            <w:r>
              <w:rPr>
                <w:rFonts w:ascii="Times New Roman" w:hAnsi="Times New Roman" w:cs="Times New Roman" w:hint="eastAsia"/>
                <w:b/>
              </w:rPr>
              <w:t>：</w:t>
            </w:r>
            <w:hyperlink r:id="rId7" w:history="1">
              <w:r w:rsidR="00FB713F" w:rsidRPr="00C854BB">
                <w:rPr>
                  <w:rStyle w:val="aa"/>
                </w:rPr>
                <w:t>wangluoyi@im.ac.cn</w:t>
              </w:r>
            </w:hyperlink>
          </w:p>
          <w:p w14:paraId="1AB8D1A7" w14:textId="4829FEA2" w:rsidR="0004316A" w:rsidRPr="001132FC" w:rsidRDefault="0004316A" w:rsidP="0004316A">
            <w:pPr>
              <w:rPr>
                <w:rFonts w:ascii="Times New Roman" w:hAnsi="Times New Roman" w:cs="Times New Roman"/>
                <w:b/>
                <w:highlight w:val="white"/>
              </w:rPr>
            </w:pPr>
            <w:r>
              <w:rPr>
                <w:rFonts w:ascii="Times New Roman" w:hAnsi="Times New Roman" w:cs="Times New Roman" w:hint="eastAsia"/>
                <w:b/>
              </w:rPr>
              <w:t>特殊时间安排：无</w:t>
            </w:r>
          </w:p>
        </w:tc>
      </w:tr>
      <w:tr w:rsidR="004B6C06" w:rsidRPr="001132FC" w14:paraId="226F0DCA" w14:textId="77777777">
        <w:trPr>
          <w:trHeight w:val="520"/>
        </w:trPr>
        <w:tc>
          <w:tcPr>
            <w:tcW w:w="9358"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B2610" w14:textId="637DC0DC" w:rsidR="00314506" w:rsidRPr="001132FC" w:rsidRDefault="009D696B">
            <w:pPr>
              <w:rPr>
                <w:rFonts w:ascii="Times New Roman" w:hAnsi="Times New Roman" w:cs="Times New Roman"/>
                <w:b/>
                <w:highlight w:val="white"/>
              </w:rPr>
            </w:pPr>
            <w:r>
              <w:rPr>
                <w:rFonts w:ascii="Times New Roman" w:hAnsi="Times New Roman" w:cs="Times New Roman" w:hint="eastAsia"/>
                <w:b/>
                <w:highlight w:val="white"/>
              </w:rPr>
              <w:t>报告人</w:t>
            </w:r>
            <w:r w:rsidR="00671B42">
              <w:rPr>
                <w:rFonts w:ascii="Times New Roman" w:hAnsi="Times New Roman" w:cs="Times New Roman" w:hint="eastAsia"/>
                <w:b/>
                <w:highlight w:val="white"/>
              </w:rPr>
              <w:t>照片</w:t>
            </w:r>
            <w:r w:rsidR="003E5496" w:rsidRPr="001132FC">
              <w:rPr>
                <w:rFonts w:ascii="Times New Roman" w:hAnsi="Times New Roman" w:cs="Times New Roman"/>
                <w:b/>
                <w:highlight w:val="white"/>
              </w:rPr>
              <w:t>：</w:t>
            </w:r>
          </w:p>
          <w:p w14:paraId="446630B5" w14:textId="629DD345" w:rsidR="000C40E4" w:rsidRPr="001132FC" w:rsidRDefault="00EE5F22" w:rsidP="007B6DE5">
            <w:pPr>
              <w:rPr>
                <w:rFonts w:ascii="Times New Roman" w:hAnsi="Times New Roman" w:cs="Times New Roman"/>
                <w:b/>
                <w:highlight w:val="white"/>
              </w:rPr>
            </w:pPr>
            <w:r>
              <w:rPr>
                <w:noProof/>
                <w:lang w:val="en-US"/>
              </w:rPr>
              <w:drawing>
                <wp:inline distT="0" distB="0" distL="0" distR="0" wp14:anchorId="5DC4E5E3" wp14:editId="65C0719D">
                  <wp:extent cx="1216549" cy="1751246"/>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702" cy="1758664"/>
                          </a:xfrm>
                          <a:prstGeom prst="rect">
                            <a:avLst/>
                          </a:prstGeom>
                          <a:noFill/>
                          <a:ln>
                            <a:noFill/>
                          </a:ln>
                        </pic:spPr>
                      </pic:pic>
                    </a:graphicData>
                  </a:graphic>
                </wp:inline>
              </w:drawing>
            </w:r>
          </w:p>
          <w:p w14:paraId="548FCA08" w14:textId="5EB57ADE" w:rsidR="00314506" w:rsidRPr="001132FC" w:rsidRDefault="00314506" w:rsidP="00314506">
            <w:pPr>
              <w:rPr>
                <w:rFonts w:ascii="Times New Roman" w:hAnsi="Times New Roman" w:cs="Times New Roman"/>
                <w:b/>
                <w:highlight w:val="white"/>
              </w:rPr>
            </w:pPr>
            <w:r w:rsidRPr="001132FC">
              <w:rPr>
                <w:rFonts w:ascii="Times New Roman" w:hAnsi="Times New Roman" w:cs="Times New Roman"/>
                <w:b/>
                <w:color w:val="999999"/>
                <w:highlight w:val="white"/>
              </w:rPr>
              <w:t>（个人简介和代表性成果总结，</w:t>
            </w:r>
            <w:r w:rsidR="00671B42">
              <w:rPr>
                <w:rFonts w:ascii="Times New Roman" w:hAnsi="Times New Roman" w:cs="Times New Roman" w:hint="eastAsia"/>
                <w:b/>
                <w:color w:val="999999"/>
                <w:highlight w:val="white"/>
              </w:rPr>
              <w:t>&lt;</w:t>
            </w:r>
            <w:r w:rsidR="00671B42">
              <w:rPr>
                <w:rFonts w:ascii="Times New Roman" w:hAnsi="Times New Roman" w:cs="Times New Roman"/>
                <w:b/>
                <w:color w:val="999999"/>
                <w:highlight w:val="white"/>
              </w:rPr>
              <w:t>40</w:t>
            </w:r>
            <w:r w:rsidRPr="001132FC">
              <w:rPr>
                <w:rFonts w:ascii="Times New Roman" w:hAnsi="Times New Roman" w:cs="Times New Roman"/>
                <w:b/>
                <w:color w:val="999999"/>
                <w:highlight w:val="white"/>
              </w:rPr>
              <w:t>0</w:t>
            </w:r>
            <w:r w:rsidRPr="001132FC">
              <w:rPr>
                <w:rFonts w:ascii="Times New Roman" w:hAnsi="Times New Roman" w:cs="Times New Roman"/>
                <w:b/>
                <w:color w:val="999999"/>
                <w:highlight w:val="white"/>
              </w:rPr>
              <w:t>字）</w:t>
            </w:r>
          </w:p>
          <w:p w14:paraId="373DAFD8" w14:textId="77777777" w:rsidR="00314506" w:rsidRPr="001132FC" w:rsidRDefault="00314506" w:rsidP="007B6DE5">
            <w:pPr>
              <w:rPr>
                <w:rFonts w:ascii="Times New Roman" w:hAnsi="Times New Roman" w:cs="Times New Roman"/>
                <w:b/>
                <w:highlight w:val="white"/>
              </w:rPr>
            </w:pPr>
          </w:p>
          <w:p w14:paraId="75A36019" w14:textId="77777777" w:rsidR="00E11322" w:rsidRDefault="00687B2B" w:rsidP="00C41B07">
            <w:pPr>
              <w:jc w:val="both"/>
              <w:rPr>
                <w:rFonts w:ascii="Times New Roman" w:hAnsi="Times New Roman" w:cs="Times New Roman"/>
                <w:color w:val="24292E"/>
                <w:szCs w:val="21"/>
              </w:rPr>
            </w:pPr>
            <w:r>
              <w:rPr>
                <w:rFonts w:ascii="Times New Roman" w:hAnsi="Times New Roman" w:cs="Times New Roman" w:hint="eastAsia"/>
                <w:b/>
                <w:bCs/>
                <w:color w:val="24292E"/>
                <w:szCs w:val="21"/>
              </w:rPr>
              <w:t>王罗医</w:t>
            </w:r>
            <w:r w:rsidR="00BF5E44" w:rsidRPr="001132FC">
              <w:rPr>
                <w:rFonts w:ascii="Times New Roman" w:hAnsi="Times New Roman" w:cs="Times New Roman"/>
                <w:color w:val="24292E"/>
                <w:szCs w:val="21"/>
              </w:rPr>
              <w:t>，</w:t>
            </w:r>
            <w:r w:rsidR="00671B42">
              <w:rPr>
                <w:rFonts w:ascii="Times New Roman" w:hAnsi="Times New Roman" w:cs="Times New Roman" w:hint="eastAsia"/>
                <w:color w:val="24292E"/>
                <w:szCs w:val="21"/>
              </w:rPr>
              <w:t>中科院</w:t>
            </w:r>
            <w:r>
              <w:rPr>
                <w:rFonts w:ascii="Times New Roman" w:hAnsi="Times New Roman" w:cs="Times New Roman" w:hint="eastAsia"/>
                <w:color w:val="24292E"/>
                <w:szCs w:val="21"/>
              </w:rPr>
              <w:t>微生物</w:t>
            </w:r>
            <w:r w:rsidR="00671B42">
              <w:rPr>
                <w:rFonts w:ascii="Times New Roman" w:hAnsi="Times New Roman" w:cs="Times New Roman" w:hint="eastAsia"/>
                <w:color w:val="24292E"/>
                <w:szCs w:val="21"/>
              </w:rPr>
              <w:t>所</w:t>
            </w:r>
            <w:r>
              <w:rPr>
                <w:rFonts w:ascii="Times New Roman" w:hAnsi="Times New Roman" w:cs="Times New Roman" w:hint="eastAsia"/>
                <w:color w:val="24292E"/>
                <w:szCs w:val="21"/>
              </w:rPr>
              <w:t>课题组长、项目研究员，</w:t>
            </w:r>
            <w:r w:rsidR="00C65672">
              <w:rPr>
                <w:rFonts w:ascii="Times New Roman" w:hAnsi="Times New Roman" w:cs="Times New Roman" w:hint="eastAsia"/>
                <w:color w:val="24292E"/>
                <w:szCs w:val="21"/>
              </w:rPr>
              <w:t>南方医科大学中药学本科，中科院上海药物所药物化学博士，先后在美国犹他州立大学、英国布里斯托尔大学从事博士后研究</w:t>
            </w:r>
            <w:r w:rsidR="00C162A7">
              <w:rPr>
                <w:rFonts w:ascii="Times New Roman" w:hAnsi="Times New Roman" w:cs="Times New Roman" w:hint="eastAsia"/>
                <w:color w:val="24292E"/>
                <w:szCs w:val="21"/>
              </w:rPr>
              <w:t>，</w:t>
            </w:r>
            <w:r w:rsidR="00C162A7" w:rsidRPr="00C162A7">
              <w:rPr>
                <w:rFonts w:ascii="Times New Roman" w:hAnsi="Times New Roman" w:cs="Times New Roman" w:hint="eastAsia"/>
                <w:color w:val="24292E"/>
                <w:szCs w:val="21"/>
              </w:rPr>
              <w:t>致力于活性天然产物的发现、生物合成酶学机制解析及其代谢途径改造等研究，从分子遗传学和生物化学水平揭示自然界中酶催化元件的功能与催化机制，同时利用基因编辑等合成生物学技术对天然产物生物合成途径进行修饰改良，创造结构更稳定、活性更优和毒副作用更小的“非天然”天然产物，提高微量成分的产率，实现重要活性天然产物的高效绿色生物制造，</w:t>
            </w:r>
            <w:r w:rsidR="00C162A7">
              <w:rPr>
                <w:rFonts w:ascii="Times New Roman" w:hAnsi="Times New Roman" w:cs="Times New Roman" w:hint="eastAsia"/>
                <w:color w:val="24292E"/>
                <w:szCs w:val="21"/>
              </w:rPr>
              <w:t>研究结果发表于</w:t>
            </w:r>
            <w:r w:rsidR="00C162A7" w:rsidRPr="00CD0308">
              <w:rPr>
                <w:rFonts w:ascii="Times New Roman" w:hAnsi="Times New Roman" w:cs="Times New Roman" w:hint="eastAsia"/>
                <w:i/>
                <w:iCs/>
                <w:color w:val="24292E"/>
                <w:szCs w:val="21"/>
              </w:rPr>
              <w:t>Nat. Catal.</w:t>
            </w:r>
            <w:r w:rsidR="00C162A7" w:rsidRPr="00C162A7">
              <w:rPr>
                <w:rFonts w:ascii="Times New Roman" w:hAnsi="Times New Roman" w:cs="Times New Roman" w:hint="eastAsia"/>
                <w:color w:val="24292E"/>
                <w:szCs w:val="21"/>
              </w:rPr>
              <w:t>、</w:t>
            </w:r>
            <w:r w:rsidR="00C162A7" w:rsidRPr="00CD0308">
              <w:rPr>
                <w:rFonts w:ascii="Times New Roman" w:hAnsi="Times New Roman" w:cs="Times New Roman" w:hint="eastAsia"/>
                <w:i/>
                <w:iCs/>
                <w:color w:val="24292E"/>
                <w:szCs w:val="21"/>
              </w:rPr>
              <w:t>Angew. Chem. Int. Ed</w:t>
            </w:r>
            <w:r w:rsidR="00C162A7" w:rsidRPr="00C162A7">
              <w:rPr>
                <w:rFonts w:ascii="Times New Roman" w:hAnsi="Times New Roman" w:cs="Times New Roman" w:hint="eastAsia"/>
                <w:color w:val="24292E"/>
                <w:szCs w:val="21"/>
              </w:rPr>
              <w:t>.</w:t>
            </w:r>
            <w:r w:rsidR="00C162A7" w:rsidRPr="00C162A7">
              <w:rPr>
                <w:rFonts w:ascii="Times New Roman" w:hAnsi="Times New Roman" w:cs="Times New Roman" w:hint="eastAsia"/>
                <w:color w:val="24292E"/>
                <w:szCs w:val="21"/>
              </w:rPr>
              <w:t>、</w:t>
            </w:r>
            <w:r w:rsidR="00C162A7" w:rsidRPr="00CD0308">
              <w:rPr>
                <w:rFonts w:ascii="Times New Roman" w:hAnsi="Times New Roman" w:cs="Times New Roman" w:hint="eastAsia"/>
                <w:i/>
                <w:iCs/>
                <w:color w:val="24292E"/>
                <w:szCs w:val="21"/>
              </w:rPr>
              <w:t>Chem. Sci</w:t>
            </w:r>
            <w:r w:rsidR="00C162A7" w:rsidRPr="00C162A7">
              <w:rPr>
                <w:rFonts w:ascii="Times New Roman" w:hAnsi="Times New Roman" w:cs="Times New Roman" w:hint="eastAsia"/>
                <w:color w:val="24292E"/>
                <w:szCs w:val="21"/>
              </w:rPr>
              <w:t>.</w:t>
            </w:r>
            <w:r w:rsidR="00C162A7" w:rsidRPr="00C162A7">
              <w:rPr>
                <w:rFonts w:ascii="Times New Roman" w:hAnsi="Times New Roman" w:cs="Times New Roman" w:hint="eastAsia"/>
                <w:color w:val="24292E"/>
                <w:szCs w:val="21"/>
              </w:rPr>
              <w:t>、</w:t>
            </w:r>
            <w:r w:rsidR="00C162A7" w:rsidRPr="00CD0308">
              <w:rPr>
                <w:rFonts w:ascii="Times New Roman" w:hAnsi="Times New Roman" w:cs="Times New Roman" w:hint="eastAsia"/>
                <w:i/>
                <w:iCs/>
                <w:color w:val="24292E"/>
                <w:szCs w:val="21"/>
              </w:rPr>
              <w:t>Proc. Natl. Acad. Sci. USA</w:t>
            </w:r>
            <w:r w:rsidR="00C162A7" w:rsidRPr="00C162A7">
              <w:rPr>
                <w:rFonts w:ascii="Times New Roman" w:hAnsi="Times New Roman" w:cs="Times New Roman" w:hint="eastAsia"/>
                <w:color w:val="24292E"/>
                <w:szCs w:val="21"/>
              </w:rPr>
              <w:t>等期刊</w:t>
            </w:r>
            <w:r w:rsidR="00CD0308">
              <w:rPr>
                <w:rFonts w:ascii="Times New Roman" w:hAnsi="Times New Roman" w:cs="Times New Roman" w:hint="eastAsia"/>
                <w:color w:val="24292E"/>
                <w:szCs w:val="21"/>
              </w:rPr>
              <w:t>。</w:t>
            </w:r>
          </w:p>
          <w:p w14:paraId="08851BA5" w14:textId="77777777" w:rsidR="005C49B0" w:rsidRDefault="005C49B0" w:rsidP="00E11322">
            <w:pPr>
              <w:rPr>
                <w:rFonts w:ascii="Times New Roman" w:hAnsi="Times New Roman" w:cs="Times New Roman"/>
                <w:color w:val="24292E"/>
                <w:szCs w:val="21"/>
              </w:rPr>
            </w:pPr>
          </w:p>
          <w:p w14:paraId="2206B304" w14:textId="77777777" w:rsidR="005C49B0" w:rsidRDefault="005C49B0" w:rsidP="00E11322">
            <w:pPr>
              <w:rPr>
                <w:rFonts w:ascii="Times New Roman" w:hAnsi="Times New Roman" w:cs="Times New Roman"/>
                <w:color w:val="24292E"/>
                <w:szCs w:val="21"/>
              </w:rPr>
            </w:pPr>
          </w:p>
          <w:p w14:paraId="2323302E" w14:textId="77777777" w:rsidR="005C49B0" w:rsidRDefault="005C49B0" w:rsidP="00E11322">
            <w:pPr>
              <w:rPr>
                <w:rFonts w:ascii="Times New Roman" w:hAnsi="Times New Roman" w:cs="Times New Roman"/>
                <w:color w:val="24292E"/>
                <w:szCs w:val="21"/>
              </w:rPr>
            </w:pPr>
          </w:p>
          <w:p w14:paraId="3EA43F24" w14:textId="77777777" w:rsidR="005C49B0" w:rsidRDefault="005C49B0" w:rsidP="00E11322">
            <w:pPr>
              <w:rPr>
                <w:rFonts w:ascii="Times New Roman" w:hAnsi="Times New Roman" w:cs="Times New Roman"/>
                <w:color w:val="24292E"/>
                <w:szCs w:val="21"/>
              </w:rPr>
            </w:pPr>
          </w:p>
          <w:p w14:paraId="1569697B" w14:textId="77777777" w:rsidR="005C49B0" w:rsidRDefault="005C49B0" w:rsidP="00E11322">
            <w:pPr>
              <w:rPr>
                <w:rFonts w:ascii="Times New Roman" w:hAnsi="Times New Roman" w:cs="Times New Roman"/>
                <w:color w:val="24292E"/>
                <w:szCs w:val="21"/>
              </w:rPr>
            </w:pPr>
          </w:p>
          <w:p w14:paraId="570665C0" w14:textId="1EBD921B" w:rsidR="005C49B0" w:rsidRDefault="005C49B0" w:rsidP="00E11322">
            <w:pPr>
              <w:rPr>
                <w:rFonts w:ascii="Times New Roman" w:hAnsi="Times New Roman" w:cs="Times New Roman"/>
                <w:color w:val="24292E"/>
                <w:szCs w:val="21"/>
              </w:rPr>
            </w:pPr>
          </w:p>
          <w:p w14:paraId="699AE5AE" w14:textId="766A362D" w:rsidR="002D4B07" w:rsidRDefault="002D4B07" w:rsidP="00E11322">
            <w:pPr>
              <w:rPr>
                <w:rFonts w:ascii="Times New Roman" w:hAnsi="Times New Roman" w:cs="Times New Roman"/>
                <w:color w:val="24292E"/>
                <w:szCs w:val="21"/>
              </w:rPr>
            </w:pPr>
          </w:p>
          <w:p w14:paraId="146DDB26" w14:textId="77777777" w:rsidR="002D4B07" w:rsidRDefault="002D4B07" w:rsidP="00E11322">
            <w:pPr>
              <w:rPr>
                <w:rFonts w:ascii="Times New Roman" w:hAnsi="Times New Roman" w:cs="Times New Roman"/>
                <w:color w:val="24292E"/>
                <w:szCs w:val="21"/>
              </w:rPr>
            </w:pPr>
          </w:p>
          <w:p w14:paraId="0E77BBDF" w14:textId="74E5018A" w:rsidR="005C49B0" w:rsidRPr="00E11322" w:rsidRDefault="005C49B0" w:rsidP="00E11322">
            <w:pPr>
              <w:rPr>
                <w:rFonts w:ascii="Times New Roman" w:hAnsi="Times New Roman" w:cs="Times New Roman"/>
                <w:color w:val="24292E"/>
                <w:szCs w:val="21"/>
              </w:rPr>
            </w:pPr>
          </w:p>
        </w:tc>
      </w:tr>
      <w:tr w:rsidR="004B6C06" w:rsidRPr="001132FC" w14:paraId="16581495" w14:textId="77777777">
        <w:trPr>
          <w:trHeight w:val="520"/>
        </w:trPr>
        <w:tc>
          <w:tcPr>
            <w:tcW w:w="9358" w:type="dxa"/>
            <w:gridSpan w:val="2"/>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0C591" w14:textId="77777777" w:rsidR="004B6C06" w:rsidRPr="001132FC" w:rsidRDefault="004B6C06">
            <w:pPr>
              <w:spacing w:line="240" w:lineRule="auto"/>
              <w:rPr>
                <w:rFonts w:ascii="Times New Roman" w:hAnsi="Times New Roman" w:cs="Times New Roman"/>
                <w:b/>
                <w:highlight w:val="white"/>
              </w:rPr>
            </w:pPr>
          </w:p>
        </w:tc>
      </w:tr>
      <w:tr w:rsidR="004B6C06" w:rsidRPr="001132FC" w14:paraId="7F523478" w14:textId="77777777" w:rsidTr="00656360">
        <w:trPr>
          <w:trHeight w:val="3356"/>
        </w:trPr>
        <w:tc>
          <w:tcPr>
            <w:tcW w:w="12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2DE47"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lastRenderedPageBreak/>
              <w:t xml:space="preserve"> </w:t>
            </w:r>
          </w:p>
          <w:p w14:paraId="6916426D"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 xml:space="preserve"> </w:t>
            </w:r>
          </w:p>
          <w:p w14:paraId="15FF3A60"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 xml:space="preserve"> </w:t>
            </w:r>
          </w:p>
          <w:p w14:paraId="7B6F2221" w14:textId="1B08EB2B"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摘要</w:t>
            </w:r>
          </w:p>
          <w:p w14:paraId="717D4119" w14:textId="5A3EC555" w:rsidR="004B6C06" w:rsidRPr="001132FC" w:rsidRDefault="003E5496" w:rsidP="002C4CFA">
            <w:pPr>
              <w:jc w:val="center"/>
              <w:rPr>
                <w:rFonts w:ascii="Times New Roman" w:hAnsi="Times New Roman" w:cs="Times New Roman"/>
                <w:b/>
                <w:highlight w:val="white"/>
              </w:rPr>
            </w:pPr>
            <w:r w:rsidRPr="001132FC">
              <w:rPr>
                <w:rFonts w:ascii="Times New Roman" w:hAnsi="Times New Roman" w:cs="Times New Roman"/>
                <w:b/>
                <w:color w:val="999999"/>
                <w:highlight w:val="white"/>
              </w:rPr>
              <w:t>（</w:t>
            </w:r>
            <w:r w:rsidR="0004316A">
              <w:rPr>
                <w:rFonts w:ascii="Times New Roman" w:hAnsi="Times New Roman" w:cs="Times New Roman" w:hint="eastAsia"/>
                <w:b/>
                <w:color w:val="999999"/>
                <w:highlight w:val="white"/>
              </w:rPr>
              <w:t>&lt;</w:t>
            </w:r>
            <w:r w:rsidR="0004316A">
              <w:rPr>
                <w:rFonts w:ascii="Times New Roman" w:hAnsi="Times New Roman" w:cs="Times New Roman"/>
                <w:b/>
                <w:color w:val="999999"/>
                <w:highlight w:val="white"/>
              </w:rPr>
              <w:t>400</w:t>
            </w:r>
            <w:r w:rsidR="002C4CFA">
              <w:rPr>
                <w:rFonts w:ascii="Times New Roman" w:hAnsi="Times New Roman" w:cs="Times New Roman" w:hint="eastAsia"/>
                <w:b/>
                <w:color w:val="999999"/>
                <w:highlight w:val="white"/>
              </w:rPr>
              <w:t>字</w:t>
            </w:r>
            <w:r w:rsidRPr="001132FC">
              <w:rPr>
                <w:rFonts w:ascii="Times New Roman" w:hAnsi="Times New Roman" w:cs="Times New Roman"/>
                <w:b/>
                <w:color w:val="999999"/>
                <w:highlight w:val="white"/>
              </w:rPr>
              <w:t>）</w:t>
            </w:r>
          </w:p>
        </w:tc>
        <w:tc>
          <w:tcPr>
            <w:tcW w:w="80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18089" w14:textId="6AA2A3A5" w:rsidR="00B843E6" w:rsidRDefault="00BF5E44" w:rsidP="00C41B07">
            <w:pPr>
              <w:jc w:val="both"/>
              <w:rPr>
                <w:rFonts w:ascii="Times New Roman" w:hAnsi="Times New Roman" w:cs="Times New Roman"/>
                <w:color w:val="000000"/>
                <w:szCs w:val="21"/>
              </w:rPr>
            </w:pPr>
            <w:r w:rsidRPr="001132FC">
              <w:rPr>
                <w:rFonts w:ascii="Times New Roman" w:hAnsi="Times New Roman" w:cs="Times New Roman"/>
                <w:color w:val="000000"/>
                <w:szCs w:val="21"/>
              </w:rPr>
              <w:t xml:space="preserve">       </w:t>
            </w:r>
            <w:r w:rsidR="00B843E6" w:rsidRPr="00B843E6">
              <w:rPr>
                <w:rFonts w:ascii="Times New Roman" w:hAnsi="Times New Roman" w:cs="Times New Roman" w:hint="eastAsia"/>
                <w:color w:val="000000"/>
                <w:szCs w:val="21"/>
              </w:rPr>
              <w:t>天然产物是现代临床用药的重要组成部分和新药开发的重要来源，因其复杂多样的化学结构与独特显著的生物活性，一直以来是化学、生物与医药界长期关注的重点领域。天然产物的生物合成是由一系列顺序协作的酶催化反应形成复杂化学结构的过程，阐明其酶学反应的生物化学机制是发掘新型高效生物催化元件及新药开发的重要途径。</w:t>
            </w:r>
            <w:r w:rsidR="0098332E" w:rsidRPr="0098332E">
              <w:rPr>
                <w:rFonts w:ascii="Times New Roman" w:hAnsi="Times New Roman" w:cs="Times New Roman" w:hint="eastAsia"/>
                <w:color w:val="000000"/>
                <w:szCs w:val="21"/>
              </w:rPr>
              <w:t>莫匹罗星是全球临床广泛使用的一种聚酮类抗生素，主要适用于细菌引起的皮肤感染。然而，该抗生素化学结构的不稳定性极大限制了其临床应用范围，目前仅作为外用药局部用药。我们结合分子生物学、结构生物学及合成生物学等多学科的技术与方法，对莫匹罗星的生物合成机制及代谢途径改造展开了深入研究，阐明了其分子结构中关键药效团的生物合成酶学机制，构建了高效生产更优衍生物的工程菌株，为进一步扩大其临床应用范围奠定了基础。</w:t>
            </w:r>
          </w:p>
          <w:p w14:paraId="5732D33D" w14:textId="77777777" w:rsidR="00B843E6" w:rsidRDefault="00B843E6" w:rsidP="00EB5D74">
            <w:pPr>
              <w:rPr>
                <w:rFonts w:ascii="Times New Roman" w:hAnsi="Times New Roman" w:cs="Times New Roman"/>
                <w:color w:val="000000"/>
                <w:szCs w:val="21"/>
              </w:rPr>
            </w:pPr>
          </w:p>
          <w:p w14:paraId="6D3758AF" w14:textId="7C6CD844" w:rsidR="004B6C06" w:rsidRPr="001132FC" w:rsidRDefault="004B6C06" w:rsidP="00EB5D74">
            <w:pPr>
              <w:rPr>
                <w:rFonts w:ascii="Times New Roman" w:hAnsi="Times New Roman" w:cs="Times New Roman"/>
                <w:highlight w:val="white"/>
              </w:rPr>
            </w:pPr>
          </w:p>
        </w:tc>
      </w:tr>
      <w:tr w:rsidR="00B0119F" w:rsidRPr="001132FC" w14:paraId="206CFB83" w14:textId="77777777" w:rsidTr="00862D4C">
        <w:trPr>
          <w:trHeight w:val="1180"/>
        </w:trPr>
        <w:tc>
          <w:tcPr>
            <w:tcW w:w="129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3E275B71" w14:textId="6EF9F9E3" w:rsidR="00B0119F" w:rsidRPr="001132FC" w:rsidRDefault="007C238E">
            <w:pPr>
              <w:jc w:val="center"/>
              <w:rPr>
                <w:rFonts w:ascii="Times New Roman" w:hAnsi="Times New Roman" w:cs="Times New Roman"/>
                <w:b/>
                <w:highlight w:val="white"/>
              </w:rPr>
            </w:pPr>
            <w:r w:rsidRPr="001132FC">
              <w:rPr>
                <w:rFonts w:ascii="Times New Roman" w:hAnsi="Times New Roman" w:cs="Times New Roman"/>
                <w:b/>
                <w:highlight w:val="white"/>
              </w:rPr>
              <w:t>分享许可</w:t>
            </w:r>
            <w:r w:rsidRPr="001132FC">
              <w:rPr>
                <w:rFonts w:ascii="Times New Roman" w:hAnsi="Times New Roman" w:cs="Times New Roman"/>
                <w:b/>
                <w:highlight w:val="white"/>
              </w:rPr>
              <w:t>(</w:t>
            </w:r>
            <w:r w:rsidRPr="001132FC">
              <w:rPr>
                <w:rFonts w:ascii="Times New Roman" w:hAnsi="Times New Roman" w:cs="Times New Roman"/>
                <w:b/>
                <w:highlight w:val="white"/>
              </w:rPr>
              <w:t>默认同意</w:t>
            </w:r>
            <w:r w:rsidRPr="001132FC">
              <w:rPr>
                <w:rFonts w:ascii="Times New Roman" w:hAnsi="Times New Roman" w:cs="Times New Roman"/>
                <w:b/>
                <w:highlight w:val="white"/>
              </w:rPr>
              <w:t>)</w:t>
            </w:r>
          </w:p>
        </w:tc>
        <w:tc>
          <w:tcPr>
            <w:tcW w:w="8068"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tcPr>
          <w:p w14:paraId="496AD5B1" w14:textId="58C5001C" w:rsidR="007C238E" w:rsidRPr="001132FC" w:rsidRDefault="007C238E" w:rsidP="007C238E">
            <w:pPr>
              <w:rPr>
                <w:rFonts w:ascii="Times New Roman" w:hAnsi="Times New Roman" w:cs="Times New Roman"/>
                <w:b/>
                <w:highlight w:val="white"/>
              </w:rPr>
            </w:pPr>
            <w:r w:rsidRPr="001132FC">
              <w:rPr>
                <w:rFonts w:ascii="Times New Roman" w:hAnsi="Times New Roman" w:cs="Times New Roman"/>
                <w:b/>
                <w:highlight w:val="white"/>
              </w:rPr>
              <w:t>是否同意分享演讲稿</w:t>
            </w:r>
            <w:r w:rsidRPr="001132FC">
              <w:rPr>
                <w:rFonts w:ascii="Times New Roman" w:hAnsi="Times New Roman" w:cs="Times New Roman"/>
                <w:b/>
                <w:highlight w:val="white"/>
              </w:rPr>
              <w:t>PPT/PDF</w:t>
            </w:r>
            <w:r w:rsidRPr="001132FC">
              <w:rPr>
                <w:rFonts w:ascii="Times New Roman" w:hAnsi="Times New Roman" w:cs="Times New Roman"/>
                <w:b/>
                <w:highlight w:val="white"/>
              </w:rPr>
              <w:t>：是</w:t>
            </w:r>
          </w:p>
          <w:p w14:paraId="06EBD592" w14:textId="513C4700" w:rsidR="00B0119F" w:rsidRPr="001132FC" w:rsidRDefault="007C238E" w:rsidP="0004316A">
            <w:pPr>
              <w:rPr>
                <w:rFonts w:ascii="Times New Roman" w:hAnsi="Times New Roman" w:cs="Times New Roman"/>
                <w:b/>
                <w:bCs/>
                <w:sz w:val="18"/>
                <w:szCs w:val="18"/>
              </w:rPr>
            </w:pPr>
            <w:r w:rsidRPr="001132FC">
              <w:rPr>
                <w:rFonts w:ascii="Times New Roman" w:hAnsi="Times New Roman" w:cs="Times New Roman"/>
                <w:b/>
                <w:highlight w:val="white"/>
              </w:rPr>
              <w:t>是否同意分享演讲视频供更多同行学习：是</w:t>
            </w:r>
          </w:p>
        </w:tc>
      </w:tr>
      <w:tr w:rsidR="00B0119F" w:rsidRPr="001132FC" w14:paraId="6A3518B9" w14:textId="77777777" w:rsidTr="00862D4C">
        <w:trPr>
          <w:trHeight w:val="1180"/>
        </w:trPr>
        <w:tc>
          <w:tcPr>
            <w:tcW w:w="1290"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23767" w14:textId="6282436E" w:rsidR="00B0119F" w:rsidRPr="001132FC" w:rsidRDefault="007C238E">
            <w:pPr>
              <w:jc w:val="center"/>
              <w:rPr>
                <w:rFonts w:ascii="Times New Roman" w:hAnsi="Times New Roman" w:cs="Times New Roman"/>
                <w:b/>
                <w:highlight w:val="white"/>
              </w:rPr>
            </w:pPr>
            <w:r w:rsidRPr="001132FC">
              <w:rPr>
                <w:rFonts w:ascii="Times New Roman" w:hAnsi="Times New Roman" w:cs="Times New Roman"/>
                <w:b/>
                <w:highlight w:val="white"/>
              </w:rPr>
              <w:t>专家费发放信息</w:t>
            </w:r>
          </w:p>
        </w:tc>
        <w:tc>
          <w:tcPr>
            <w:tcW w:w="8068"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DB184E3" w14:textId="73A280C6"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姓名：</w:t>
            </w:r>
            <w:r w:rsidR="00B4188A">
              <w:rPr>
                <w:rFonts w:ascii="Times New Roman" w:hAnsi="Times New Roman" w:cs="Times New Roman" w:hint="eastAsia"/>
                <w:b/>
                <w:bCs/>
                <w:sz w:val="18"/>
                <w:szCs w:val="18"/>
              </w:rPr>
              <w:t>王罗医</w:t>
            </w:r>
          </w:p>
          <w:p w14:paraId="5BC7DD40" w14:textId="7829C755"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身份证号：</w:t>
            </w:r>
            <w:r w:rsidR="00B94A84">
              <w:rPr>
                <w:rFonts w:ascii="Times New Roman" w:hAnsi="Times New Roman" w:cs="Times New Roman"/>
                <w:b/>
                <w:bCs/>
                <w:sz w:val="18"/>
                <w:szCs w:val="18"/>
              </w:rPr>
              <w:t xml:space="preserve"> </w:t>
            </w:r>
            <w:r w:rsidR="00B4188A">
              <w:rPr>
                <w:rFonts w:ascii="Times New Roman" w:hAnsi="Times New Roman" w:cs="Times New Roman" w:hint="eastAsia"/>
                <w:b/>
                <w:bCs/>
                <w:sz w:val="18"/>
                <w:szCs w:val="18"/>
              </w:rPr>
              <w:t>360423198605254017</w:t>
            </w:r>
          </w:p>
          <w:p w14:paraId="0CBC56EE" w14:textId="126ED50C"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银行卡号：</w:t>
            </w:r>
            <w:r w:rsidR="00B94A84">
              <w:rPr>
                <w:rFonts w:ascii="Times New Roman" w:hAnsi="Times New Roman" w:cs="Times New Roman"/>
                <w:b/>
                <w:bCs/>
                <w:sz w:val="18"/>
                <w:szCs w:val="18"/>
              </w:rPr>
              <w:t xml:space="preserve"> </w:t>
            </w:r>
            <w:r w:rsidR="00C41B07">
              <w:rPr>
                <w:rFonts w:ascii="Times New Roman" w:hAnsi="Times New Roman" w:cs="Times New Roman" w:hint="eastAsia"/>
                <w:b/>
                <w:bCs/>
                <w:sz w:val="18"/>
                <w:szCs w:val="18"/>
              </w:rPr>
              <w:t>6212260200197935295</w:t>
            </w:r>
          </w:p>
          <w:p w14:paraId="54D428FB" w14:textId="4D3CD40B" w:rsidR="00B0119F" w:rsidRPr="001132FC" w:rsidRDefault="007C238E" w:rsidP="00B94A84">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开户行：</w:t>
            </w:r>
            <w:r w:rsidR="00C23DB9" w:rsidRPr="00C23DB9">
              <w:rPr>
                <w:rFonts w:ascii="Times New Roman" w:hAnsi="Times New Roman" w:cs="Times New Roman" w:hint="eastAsia"/>
                <w:b/>
                <w:bCs/>
                <w:sz w:val="18"/>
                <w:szCs w:val="18"/>
              </w:rPr>
              <w:t>中国</w:t>
            </w:r>
            <w:r w:rsidR="00B4188A">
              <w:rPr>
                <w:rFonts w:ascii="Times New Roman" w:hAnsi="Times New Roman" w:cs="Times New Roman" w:hint="eastAsia"/>
                <w:b/>
                <w:bCs/>
                <w:sz w:val="18"/>
                <w:szCs w:val="18"/>
              </w:rPr>
              <w:t>工商</w:t>
            </w:r>
            <w:r w:rsidR="00C23DB9" w:rsidRPr="00C23DB9">
              <w:rPr>
                <w:rFonts w:ascii="Times New Roman" w:hAnsi="Times New Roman" w:cs="Times New Roman" w:hint="eastAsia"/>
                <w:b/>
                <w:bCs/>
                <w:sz w:val="18"/>
                <w:szCs w:val="18"/>
              </w:rPr>
              <w:t>银行北京</w:t>
            </w:r>
            <w:r w:rsidR="00FD3CE5" w:rsidRPr="00FD3CE5">
              <w:rPr>
                <w:rFonts w:ascii="Times New Roman" w:hAnsi="Times New Roman" w:cs="Times New Roman" w:hint="eastAsia"/>
                <w:b/>
                <w:bCs/>
                <w:sz w:val="18"/>
                <w:szCs w:val="18"/>
              </w:rPr>
              <w:t>科学园南路</w:t>
            </w:r>
            <w:r w:rsidR="00C23DB9" w:rsidRPr="00C23DB9">
              <w:rPr>
                <w:rFonts w:ascii="Times New Roman" w:hAnsi="Times New Roman" w:cs="Times New Roman" w:hint="eastAsia"/>
                <w:b/>
                <w:bCs/>
                <w:sz w:val="18"/>
                <w:szCs w:val="18"/>
              </w:rPr>
              <w:t>支行</w:t>
            </w:r>
          </w:p>
        </w:tc>
      </w:tr>
    </w:tbl>
    <w:p w14:paraId="4907068A" w14:textId="3A61C766" w:rsidR="004B6C06" w:rsidRPr="001132FC" w:rsidRDefault="004B6C06" w:rsidP="0004316A">
      <w:pPr>
        <w:rPr>
          <w:rFonts w:ascii="Times New Roman" w:hAnsi="Times New Roman" w:cs="Times New Roman"/>
          <w:b/>
          <w:sz w:val="20"/>
          <w:szCs w:val="20"/>
          <w:highlight w:val="white"/>
        </w:rPr>
      </w:pPr>
    </w:p>
    <w:sectPr w:rsidR="004B6C06" w:rsidRPr="001132F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CAC9F" w14:textId="77777777" w:rsidR="002C0A6E" w:rsidRDefault="002C0A6E">
      <w:pPr>
        <w:spacing w:line="240" w:lineRule="auto"/>
      </w:pPr>
      <w:r>
        <w:separator/>
      </w:r>
    </w:p>
  </w:endnote>
  <w:endnote w:type="continuationSeparator" w:id="0">
    <w:p w14:paraId="7D68E277" w14:textId="77777777" w:rsidR="002C0A6E" w:rsidRDefault="002C0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A81F3" w14:textId="77777777" w:rsidR="00687B2B" w:rsidRDefault="00687B2B">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AE151" w14:textId="7B528017" w:rsidR="004B6C06" w:rsidRDefault="003E5496">
    <w:pPr>
      <w:jc w:val="right"/>
    </w:pPr>
    <w:r>
      <w:fldChar w:fldCharType="begin"/>
    </w:r>
    <w:r>
      <w:instrText>PAGE</w:instrText>
    </w:r>
    <w:r>
      <w:fldChar w:fldCharType="separate"/>
    </w:r>
    <w:r w:rsidR="00327FD4">
      <w:rPr>
        <w:noProof/>
      </w:rPr>
      <w:t>2</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1B18A" w14:textId="77777777" w:rsidR="00687B2B" w:rsidRDefault="00687B2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5209D" w14:textId="77777777" w:rsidR="002C0A6E" w:rsidRDefault="002C0A6E">
      <w:pPr>
        <w:spacing w:line="240" w:lineRule="auto"/>
      </w:pPr>
      <w:r>
        <w:separator/>
      </w:r>
    </w:p>
  </w:footnote>
  <w:footnote w:type="continuationSeparator" w:id="0">
    <w:p w14:paraId="7E6D9B06" w14:textId="77777777" w:rsidR="002C0A6E" w:rsidRDefault="002C0A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63418" w14:textId="77777777" w:rsidR="00687B2B" w:rsidRDefault="00687B2B">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5B1F1" w14:textId="45247147" w:rsidR="004B6C06" w:rsidRDefault="004B6C06"/>
  <w:p w14:paraId="18284F68" w14:textId="4A131B82" w:rsidR="004B6C06" w:rsidRDefault="004B6C06">
    <w:pP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7CBF7" w14:textId="77777777" w:rsidR="00687B2B" w:rsidRDefault="00687B2B">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B57"/>
    <w:multiLevelType w:val="multilevel"/>
    <w:tmpl w:val="BB12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B2D92"/>
    <w:multiLevelType w:val="multilevel"/>
    <w:tmpl w:val="EA4C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E3AC7"/>
    <w:multiLevelType w:val="multilevel"/>
    <w:tmpl w:val="68BC6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D1536A"/>
    <w:multiLevelType w:val="multilevel"/>
    <w:tmpl w:val="BFA0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06"/>
    <w:rsid w:val="000224ED"/>
    <w:rsid w:val="0004316A"/>
    <w:rsid w:val="00066119"/>
    <w:rsid w:val="000B4FBC"/>
    <w:rsid w:val="000C40E4"/>
    <w:rsid w:val="000C7C9B"/>
    <w:rsid w:val="000E46FC"/>
    <w:rsid w:val="001132FC"/>
    <w:rsid w:val="00135DD2"/>
    <w:rsid w:val="00147FCF"/>
    <w:rsid w:val="0017136A"/>
    <w:rsid w:val="00186EBB"/>
    <w:rsid w:val="001A671B"/>
    <w:rsid w:val="001E122E"/>
    <w:rsid w:val="00222BEF"/>
    <w:rsid w:val="00247E5C"/>
    <w:rsid w:val="00264339"/>
    <w:rsid w:val="0027323B"/>
    <w:rsid w:val="002856DE"/>
    <w:rsid w:val="00296D64"/>
    <w:rsid w:val="002B2D5C"/>
    <w:rsid w:val="002C0A6E"/>
    <w:rsid w:val="002C4CFA"/>
    <w:rsid w:val="002D4B07"/>
    <w:rsid w:val="002D4FEF"/>
    <w:rsid w:val="00314506"/>
    <w:rsid w:val="00327FD4"/>
    <w:rsid w:val="00353AC3"/>
    <w:rsid w:val="0038189B"/>
    <w:rsid w:val="003A18BE"/>
    <w:rsid w:val="003D2CEE"/>
    <w:rsid w:val="003E5496"/>
    <w:rsid w:val="003F0E35"/>
    <w:rsid w:val="003F7D62"/>
    <w:rsid w:val="004B6C06"/>
    <w:rsid w:val="004D699C"/>
    <w:rsid w:val="00526599"/>
    <w:rsid w:val="00596DFB"/>
    <w:rsid w:val="005C49B0"/>
    <w:rsid w:val="005D7FF5"/>
    <w:rsid w:val="00644B65"/>
    <w:rsid w:val="00656360"/>
    <w:rsid w:val="00671B42"/>
    <w:rsid w:val="00687B2B"/>
    <w:rsid w:val="0073069F"/>
    <w:rsid w:val="00745521"/>
    <w:rsid w:val="007503D8"/>
    <w:rsid w:val="0077034E"/>
    <w:rsid w:val="00794EA6"/>
    <w:rsid w:val="007B6DE5"/>
    <w:rsid w:val="007C238E"/>
    <w:rsid w:val="007D5ABE"/>
    <w:rsid w:val="00803617"/>
    <w:rsid w:val="00803E98"/>
    <w:rsid w:val="00814E4E"/>
    <w:rsid w:val="00862D4C"/>
    <w:rsid w:val="008667E9"/>
    <w:rsid w:val="00882B15"/>
    <w:rsid w:val="0088615D"/>
    <w:rsid w:val="00895BCF"/>
    <w:rsid w:val="008C304E"/>
    <w:rsid w:val="008F0443"/>
    <w:rsid w:val="008F53D5"/>
    <w:rsid w:val="00913BFD"/>
    <w:rsid w:val="00926AAF"/>
    <w:rsid w:val="0098332E"/>
    <w:rsid w:val="009A7A34"/>
    <w:rsid w:val="009D0C4E"/>
    <w:rsid w:val="009D696B"/>
    <w:rsid w:val="00A2316D"/>
    <w:rsid w:val="00A24348"/>
    <w:rsid w:val="00A47327"/>
    <w:rsid w:val="00A60E5D"/>
    <w:rsid w:val="00AA39FE"/>
    <w:rsid w:val="00AC573B"/>
    <w:rsid w:val="00AE3C6D"/>
    <w:rsid w:val="00AE4F1A"/>
    <w:rsid w:val="00AE7C3A"/>
    <w:rsid w:val="00B0119F"/>
    <w:rsid w:val="00B01A9B"/>
    <w:rsid w:val="00B147AD"/>
    <w:rsid w:val="00B156F7"/>
    <w:rsid w:val="00B204BA"/>
    <w:rsid w:val="00B2116F"/>
    <w:rsid w:val="00B4188A"/>
    <w:rsid w:val="00B843E6"/>
    <w:rsid w:val="00B94A84"/>
    <w:rsid w:val="00BB337E"/>
    <w:rsid w:val="00BF5E44"/>
    <w:rsid w:val="00C162A7"/>
    <w:rsid w:val="00C23DB9"/>
    <w:rsid w:val="00C37270"/>
    <w:rsid w:val="00C41B07"/>
    <w:rsid w:val="00C65672"/>
    <w:rsid w:val="00CA0FD9"/>
    <w:rsid w:val="00CD0308"/>
    <w:rsid w:val="00CD4485"/>
    <w:rsid w:val="00CD6DC6"/>
    <w:rsid w:val="00D35599"/>
    <w:rsid w:val="00D546D5"/>
    <w:rsid w:val="00D63325"/>
    <w:rsid w:val="00DB3835"/>
    <w:rsid w:val="00E04B5B"/>
    <w:rsid w:val="00E11322"/>
    <w:rsid w:val="00E4170D"/>
    <w:rsid w:val="00EB5D74"/>
    <w:rsid w:val="00EE5F22"/>
    <w:rsid w:val="00F073EA"/>
    <w:rsid w:val="00F50C97"/>
    <w:rsid w:val="00FB0A43"/>
    <w:rsid w:val="00FB713F"/>
    <w:rsid w:val="00FD3CE5"/>
    <w:rsid w:val="00FF4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4857C"/>
  <w15:docId w15:val="{2B2B165D-E854-1343-9DCD-D2079BC9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656360"/>
    <w:pPr>
      <w:tabs>
        <w:tab w:val="center" w:pos="4680"/>
        <w:tab w:val="right" w:pos="9360"/>
      </w:tabs>
      <w:spacing w:line="240" w:lineRule="auto"/>
    </w:pPr>
  </w:style>
  <w:style w:type="character" w:customStyle="1" w:styleId="a7">
    <w:name w:val="页眉 字符"/>
    <w:basedOn w:val="a0"/>
    <w:link w:val="a6"/>
    <w:uiPriority w:val="99"/>
    <w:rsid w:val="00656360"/>
  </w:style>
  <w:style w:type="paragraph" w:styleId="a8">
    <w:name w:val="footer"/>
    <w:basedOn w:val="a"/>
    <w:link w:val="a9"/>
    <w:uiPriority w:val="99"/>
    <w:unhideWhenUsed/>
    <w:rsid w:val="00656360"/>
    <w:pPr>
      <w:tabs>
        <w:tab w:val="center" w:pos="4680"/>
        <w:tab w:val="right" w:pos="9360"/>
      </w:tabs>
      <w:spacing w:line="240" w:lineRule="auto"/>
    </w:pPr>
  </w:style>
  <w:style w:type="character" w:customStyle="1" w:styleId="a9">
    <w:name w:val="页脚 字符"/>
    <w:basedOn w:val="a0"/>
    <w:link w:val="a8"/>
    <w:uiPriority w:val="99"/>
    <w:rsid w:val="00656360"/>
  </w:style>
  <w:style w:type="character" w:styleId="aa">
    <w:name w:val="Hyperlink"/>
    <w:basedOn w:val="a0"/>
    <w:uiPriority w:val="99"/>
    <w:unhideWhenUsed/>
    <w:rsid w:val="00CD4485"/>
    <w:rPr>
      <w:color w:val="0000FF" w:themeColor="hyperlink"/>
      <w:u w:val="single"/>
    </w:rPr>
  </w:style>
  <w:style w:type="character" w:customStyle="1" w:styleId="UnresolvedMention1">
    <w:name w:val="Unresolved Mention1"/>
    <w:basedOn w:val="a0"/>
    <w:uiPriority w:val="99"/>
    <w:semiHidden/>
    <w:unhideWhenUsed/>
    <w:rsid w:val="00CD4485"/>
    <w:rPr>
      <w:color w:val="605E5C"/>
      <w:shd w:val="clear" w:color="auto" w:fill="E1DFDD"/>
    </w:rPr>
  </w:style>
  <w:style w:type="character" w:styleId="ab">
    <w:name w:val="Strong"/>
    <w:basedOn w:val="a0"/>
    <w:uiPriority w:val="22"/>
    <w:qFormat/>
    <w:rsid w:val="0073069F"/>
    <w:rPr>
      <w:b/>
      <w:bCs/>
    </w:rPr>
  </w:style>
  <w:style w:type="character" w:styleId="ac">
    <w:name w:val="Emphasis"/>
    <w:basedOn w:val="a0"/>
    <w:uiPriority w:val="20"/>
    <w:qFormat/>
    <w:rsid w:val="0073069F"/>
    <w:rPr>
      <w:i/>
      <w:iCs/>
    </w:rPr>
  </w:style>
  <w:style w:type="paragraph" w:styleId="ad">
    <w:name w:val="Normal (Web)"/>
    <w:basedOn w:val="a"/>
    <w:uiPriority w:val="99"/>
    <w:semiHidden/>
    <w:unhideWhenUsed/>
    <w:rsid w:val="00CA0FD9"/>
    <w:pPr>
      <w:spacing w:before="100" w:beforeAutospacing="1" w:after="100" w:afterAutospacing="1" w:line="240" w:lineRule="auto"/>
    </w:pPr>
    <w:rPr>
      <w:rFonts w:ascii="宋体" w:eastAsia="宋体" w:hAnsi="宋体" w:cs="宋体"/>
      <w:sz w:val="24"/>
      <w:szCs w:val="24"/>
      <w:lang w:val="en-US"/>
    </w:rPr>
  </w:style>
  <w:style w:type="character" w:customStyle="1" w:styleId="UnresolvedMention">
    <w:name w:val="Unresolved Mention"/>
    <w:basedOn w:val="a0"/>
    <w:uiPriority w:val="99"/>
    <w:semiHidden/>
    <w:unhideWhenUsed/>
    <w:rsid w:val="00FB7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9232">
      <w:bodyDiv w:val="1"/>
      <w:marLeft w:val="0"/>
      <w:marRight w:val="0"/>
      <w:marTop w:val="0"/>
      <w:marBottom w:val="0"/>
      <w:divBdr>
        <w:top w:val="none" w:sz="0" w:space="0" w:color="auto"/>
        <w:left w:val="none" w:sz="0" w:space="0" w:color="auto"/>
        <w:bottom w:val="none" w:sz="0" w:space="0" w:color="auto"/>
        <w:right w:val="none" w:sz="0" w:space="0" w:color="auto"/>
      </w:divBdr>
    </w:div>
    <w:div w:id="600375902">
      <w:bodyDiv w:val="1"/>
      <w:marLeft w:val="0"/>
      <w:marRight w:val="0"/>
      <w:marTop w:val="0"/>
      <w:marBottom w:val="0"/>
      <w:divBdr>
        <w:top w:val="none" w:sz="0" w:space="0" w:color="auto"/>
        <w:left w:val="none" w:sz="0" w:space="0" w:color="auto"/>
        <w:bottom w:val="none" w:sz="0" w:space="0" w:color="auto"/>
        <w:right w:val="none" w:sz="0" w:space="0" w:color="auto"/>
      </w:divBdr>
    </w:div>
    <w:div w:id="947616933">
      <w:bodyDiv w:val="1"/>
      <w:marLeft w:val="0"/>
      <w:marRight w:val="0"/>
      <w:marTop w:val="0"/>
      <w:marBottom w:val="0"/>
      <w:divBdr>
        <w:top w:val="none" w:sz="0" w:space="0" w:color="auto"/>
        <w:left w:val="none" w:sz="0" w:space="0" w:color="auto"/>
        <w:bottom w:val="none" w:sz="0" w:space="0" w:color="auto"/>
        <w:right w:val="none" w:sz="0" w:space="0" w:color="auto"/>
      </w:divBdr>
    </w:div>
    <w:div w:id="162064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wangluoyi@im.ac.c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Yong-Xin Liu</dc:creator>
  <cp:lastModifiedBy>Yong-Xin Liu</cp:lastModifiedBy>
  <cp:revision>2</cp:revision>
  <dcterms:created xsi:type="dcterms:W3CDTF">2021-04-21T04:35:00Z</dcterms:created>
  <dcterms:modified xsi:type="dcterms:W3CDTF">2021-04-21T04:35:00Z</dcterms:modified>
</cp:coreProperties>
</file>