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FBE0" w14:textId="03BB6819" w:rsidR="00C66D4C" w:rsidRDefault="00E808E7">
      <w:r w:rsidRPr="00E808E7">
        <w:t>https://habrahabr.ru/post/128017/</w:t>
      </w:r>
    </w:p>
    <w:p w14:paraId="0181B140" w14:textId="67798478" w:rsidR="00E808E7" w:rsidRDefault="00E808E7"/>
    <w:p w14:paraId="750095D0" w14:textId="77777777" w:rsidR="00E808E7" w:rsidRPr="00E808E7" w:rsidRDefault="00E808E7" w:rsidP="00E808E7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E808E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Структуры данных в картинках. </w:t>
      </w:r>
      <w:proofErr w:type="spellStart"/>
      <w:r w:rsidRPr="00E808E7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HashMap</w:t>
      </w:r>
      <w:proofErr w:type="spellEnd"/>
    </w:p>
    <w:p w14:paraId="328031B8" w14:textId="77777777" w:rsidR="00E808E7" w:rsidRPr="00E808E7" w:rsidRDefault="0038586D" w:rsidP="00E808E7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proofErr w:type="spellStart"/>
        <w:r w:rsidR="00E808E7" w:rsidRPr="00E808E7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Java</w:t>
        </w:r>
        <w:proofErr w:type="spellEnd"/>
      </w:hyperlink>
    </w:p>
    <w:p w14:paraId="7B001BB5" w14:textId="58F25ABE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Приветствую вас,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хабрачитатели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Продолжаю попытки визуализировать структуры данных в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предыдущих сериях мы уже ознакомились с </w:t>
      </w:r>
      <w:proofErr w:type="spellStart"/>
      <w:r w:rsidR="0038586D">
        <w:fldChar w:fldCharType="begin"/>
      </w:r>
      <w:r w:rsidR="0038586D">
        <w:instrText xml:space="preserve"> HYPERLINK "http://habrahabr.ru/blogs/java/128269/" </w:instrText>
      </w:r>
      <w:r w:rsidR="0038586D">
        <w:fldChar w:fldCharType="separate"/>
      </w:r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ArrayList</w:t>
      </w:r>
      <w:proofErr w:type="spellEnd"/>
      <w:r w:rsidR="0038586D">
        <w:rPr>
          <w:rFonts w:ascii="Arial" w:eastAsia="Times New Roman" w:hAnsi="Arial" w:cs="Arial"/>
          <w:color w:val="992298"/>
          <w:sz w:val="24"/>
          <w:szCs w:val="24"/>
          <w:lang w:eastAsia="ru-RU"/>
        </w:rPr>
        <w:fldChar w:fldCharType="end"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="0038586D">
        <w:fldChar w:fldCharType="begin"/>
      </w:r>
      <w:r w:rsidR="0038586D">
        <w:instrText xml:space="preserve"> HYPERLINK "http://habrahabr.ru/blogs/java/127864/" </w:instrText>
      </w:r>
      <w:r w:rsidR="0038586D">
        <w:fldChar w:fldCharType="separate"/>
      </w:r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LinkedList</w:t>
      </w:r>
      <w:proofErr w:type="spellEnd"/>
      <w:r w:rsidR="0038586D">
        <w:rPr>
          <w:rFonts w:ascii="Arial" w:eastAsia="Times New Roman" w:hAnsi="Arial" w:cs="Arial"/>
          <w:color w:val="992298"/>
          <w:sz w:val="24"/>
          <w:szCs w:val="24"/>
          <w:lang w:eastAsia="ru-RU"/>
        </w:rPr>
        <w:fldChar w:fldCharType="end"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сегодня же рассмотрим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72208C95" wp14:editId="20903FF5">
            <wp:extent cx="4610100" cy="1952625"/>
            <wp:effectExtent l="0" t="0" r="0" b="9525"/>
            <wp:docPr id="7" name="Рисунок 7" descr="https://habrastorage.org/storage1/4e3e57f4/aaa0b3fd/c697a3d8/5108f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4e3e57f4/aaa0b3fd/c697a3d8/5108f7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— основан на хэш-таблицах, реализует интерфейс </w:t>
      </w:r>
      <w:proofErr w:type="spellStart"/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Map</w:t>
      </w:r>
      <w:proofErr w:type="spellEnd"/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(что подразумевает хранение данных в виде пар ключ/значение). Ключи и значения могут быть любых типов, в том числе и </w:t>
      </w:r>
      <w:proofErr w:type="spellStart"/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 Данная реализация не дает гарантий относительно порядка элементов с течением времени. Разрешение коллизий осуществляется с помощью </w:t>
      </w:r>
      <w:hyperlink r:id="rId7" w:anchor=".D0.9C.D0.B5.D1.82.D0.BE.D0.B4_.D1.86.D0.B5.D0.BF.D0.BE.D1.87.D0.B5.D0.BA" w:history="1">
        <w:r w:rsidRPr="00E808E7">
          <w:rPr>
            <w:rFonts w:ascii="Arial" w:eastAsia="Times New Roman" w:hAnsi="Arial" w:cs="Arial"/>
            <w:i/>
            <w:iCs/>
            <w:color w:val="992298"/>
            <w:sz w:val="24"/>
            <w:szCs w:val="24"/>
            <w:lang w:eastAsia="ru-RU"/>
          </w:rPr>
          <w:t>метода цепочек</w:t>
        </w:r>
      </w:hyperlink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E33F3FA" w14:textId="77777777" w:rsidR="00E808E7" w:rsidRPr="0038586D" w:rsidRDefault="00E808E7" w:rsidP="00E808E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Создание</w:t>
      </w:r>
      <w:r w:rsidRPr="0038586D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объекта</w:t>
      </w:r>
    </w:p>
    <w:p w14:paraId="3A239629" w14:textId="77777777" w:rsidR="00E808E7" w:rsidRPr="0038586D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024482A8" w14:textId="77777777" w:rsidR="00E808E7" w:rsidRPr="0038586D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8586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Map&lt;String, String&gt; </w:t>
      </w:r>
      <w:proofErr w:type="spellStart"/>
      <w:r w:rsidRPr="0038586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38586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38586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38586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38586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38586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&lt;String, String</w:t>
      </w:r>
      <w:proofErr w:type="gramStart"/>
      <w:r w:rsidRPr="0038586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38586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19551FC1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</w:t>
      </w:r>
      <w:proofErr w:type="gram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Objects=2, References=20, Primitives=[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x 3, float]}</w:t>
      </w:r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Object size: 120 bytes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Новоявленный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объект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hashmap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содержит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ряд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свойств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71AFF5D8" w14:textId="77777777" w:rsidR="00E808E7" w:rsidRPr="00E808E7" w:rsidRDefault="00E808E7" w:rsidP="00E808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table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Массив типа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Entry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[</w:t>
      </w:r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]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является хранилищем ссылок на списки (цепочки) значений;</w:t>
      </w:r>
    </w:p>
    <w:p w14:paraId="0677624C" w14:textId="77777777" w:rsidR="00E808E7" w:rsidRPr="00E808E7" w:rsidRDefault="00E808E7" w:rsidP="00E808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loadFactor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Коэффициент загрузки. Значение по умолчанию 0.75 является хорошим компромиссом между временем доступа и объемом хранимых данных;</w:t>
      </w:r>
    </w:p>
    <w:p w14:paraId="2D02B6C8" w14:textId="77777777" w:rsidR="00E808E7" w:rsidRPr="00E808E7" w:rsidRDefault="00E808E7" w:rsidP="00E808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threshold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Предельное количество элементов, при достижении которого, размер хэш-таблицы увеличивается вдвое. Рассчитывается по формуле </w:t>
      </w:r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capacity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* 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loadFactor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14:paraId="5C2AE0D5" w14:textId="77777777" w:rsidR="00E808E7" w:rsidRPr="00E808E7" w:rsidRDefault="00E808E7" w:rsidP="00E808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size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Количество </w:t>
      </w:r>
      <w:proofErr w:type="gram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элементов</w:t>
      </w:r>
      <w:proofErr w:type="gram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-а;</w:t>
      </w:r>
    </w:p>
    <w:p w14:paraId="740044D6" w14:textId="5640B1F5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конструкторе выполняется проверка валидности переданных параметров и установка значений в соответствующие свойства класса. Словом, ничего необычного.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_GoBack"/>
      <w:bookmarkEnd w:id="1"/>
    </w:p>
    <w:p w14:paraId="495DB071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2A46ABB4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Инициализация хранилища в конструкторе</w:t>
      </w:r>
    </w:p>
    <w:p w14:paraId="7435EB42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proofErr w:type="spellStart"/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capacity</w:t>
      </w:r>
      <w:proofErr w:type="spellEnd"/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по умолчанию имеет значение 16</w:t>
      </w:r>
    </w:p>
    <w:p w14:paraId="538F3F22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table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Entry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capacity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];</w:t>
      </w:r>
    </w:p>
    <w:p w14:paraId="3975D471" w14:textId="054916D9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8" w:history="1">
        <w:r w:rsidRPr="00E808E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65BE36EC" wp14:editId="5FACDA8C">
              <wp:extent cx="3876675" cy="600075"/>
              <wp:effectExtent l="0" t="0" r="9525" b="9525"/>
              <wp:docPr id="6" name="Рисунок 6" descr="https://habrastorage.org/storage1/f5998744/554eeee7/3d597647/2f404c04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habrastorage.org/storage1/f5998744/554eeee7/3d597647/2f404c04.pn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7667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08E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 можете указать свои емкость и коэффициент загрузки, используя конструкторы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capacity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capacity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loadFactor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Максимальная емкость, которую вы сможете установить, равна половине максимального значения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int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(1073741824).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863CBC3" w14:textId="77777777" w:rsidR="00E808E7" w:rsidRPr="00E808E7" w:rsidRDefault="00E808E7" w:rsidP="00E808E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Добавление элементов</w:t>
      </w:r>
    </w:p>
    <w:p w14:paraId="278CFA71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6708B9A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hashmap.put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"0"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zero</w:t>
      </w:r>
      <w:proofErr w:type="spellEnd"/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06A888E3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Footprint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</w:t>
      </w:r>
      <w:proofErr w:type="spellStart"/>
      <w:proofErr w:type="gram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Objects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=7,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References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=25,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Primitives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=[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x 10,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char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x 5,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float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]}</w:t>
      </w:r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: 232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bytes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добавлении элемента, последовательность шагов следующая: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A981C33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Сначала ключ проверяется на равенство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Если это проверка вернула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будет вызван метод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putForNullKey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(вариант с добавлением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-ключа рассмотрим чуть </w:t>
      </w:r>
      <w:hyperlink r:id="rId10" w:anchor="putForNullKey" w:history="1">
        <w:r w:rsidRPr="00E808E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позже</w:t>
        </w:r>
      </w:hyperlink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87E78B1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 генерируется хэш на основе ключа. Для генерации используется метод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hashCode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который передается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key.hashCode</w:t>
      </w:r>
      <w:proofErr w:type="spellEnd"/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14:paraId="76E8DF8F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5ED5792B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static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E808E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h)</w:t>
      </w:r>
    </w:p>
    <w:p w14:paraId="3E964927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14:paraId="2681318A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h ^= (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&gt;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^ (h &gt;&gt;&gt;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455642D7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h ^ (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&gt;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7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^ (h &gt;&gt;&gt;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194F056E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078FFFD7" w14:textId="77777777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Комментарий из исходников объясняет, каких результатов стоит ожидать — </w:t>
      </w:r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метод </w:t>
      </w:r>
      <w:proofErr w:type="spellStart"/>
      <w:r w:rsidRPr="00E808E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hash</w:t>
      </w:r>
      <w:proofErr w:type="spellEnd"/>
      <w:r w:rsidRPr="00E808E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(</w:t>
      </w:r>
      <w:proofErr w:type="spellStart"/>
      <w:r w:rsidRPr="00E808E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key</w:t>
      </w:r>
      <w:proofErr w:type="spellEnd"/>
      <w:r w:rsidRPr="00E808E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гарантирует что полученные хэш-коды, будут иметь только ограниченное количество коллизий (примерно 8, при дефолтном значении коэффициента загрузки).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моем случае, для ключа со значением </w:t>
      </w:r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''0''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метод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hashCode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вернул значение 48, в итоге: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A569B65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279445B0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^ (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&gt;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^ (h &gt;&gt;&gt;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=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48</w:t>
      </w:r>
    </w:p>
    <w:p w14:paraId="7E423C29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4E0AFF2F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^ (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&gt;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&gt;&gt; 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7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^ (h &gt;&gt;&gt; 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=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51</w:t>
      </w:r>
    </w:p>
    <w:p w14:paraId="16EC8585" w14:textId="77777777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ACAF1D2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помощью метода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indexFor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tableLength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определяется позиция в массиве, куда будет помещен элемент.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26ABC91A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274EACAF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static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indexFor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h,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length)</w:t>
      </w:r>
    </w:p>
    <w:p w14:paraId="10437EEF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{</w:t>
      </w:r>
    </w:p>
    <w:p w14:paraId="086943A3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h &amp; 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length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49546927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4652EC10" w14:textId="77777777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значении хэша </w:t>
      </w:r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51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размере таблице </w:t>
      </w:r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16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получаем индекс в массиве: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636F50E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356412B9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&amp; 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length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=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</w:p>
    <w:p w14:paraId="5B2F07C4" w14:textId="77777777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649CBC3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Теперь, зная индекс в массиве, мы получаем список (цепочку) элементов, привязанных к этой ячейке. Хэш и ключ нового элемента поочередно сравниваются с хэшами и ключами элементов из списка и, при совпадении этих параметров, значение элемента перезаписывается.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81ABE59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45053340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e.hash</w:t>
      </w:r>
      <w:proofErr w:type="spellEnd"/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== hash &amp;&amp; 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e.key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== key ||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key.equals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e.key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)))</w:t>
      </w:r>
    </w:p>
    <w:p w14:paraId="738BECB2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14:paraId="5A046FAF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V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oldValue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e.value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14:paraId="773D72B3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e.value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14:paraId="0B662CF9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 </w:t>
      </w:r>
    </w:p>
    <w:p w14:paraId="69D80E51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oldValue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14:paraId="20AA2CAB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3B805D89" w14:textId="77777777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6911A33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Если же предыдущий шаг не выявил совпадений, будет вызван метод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addEntry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key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добавления нового элемента.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2" w:name="addEntry"/>
      <w:bookmarkEnd w:id="2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7A6F0AA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6A6B974D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addEntry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hash, K key, V value,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index)</w:t>
      </w:r>
    </w:p>
    <w:p w14:paraId="3C98543E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14:paraId="3AE49E3F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Entry&lt;K, V&gt; e = table[index];</w:t>
      </w:r>
    </w:p>
    <w:p w14:paraId="6F97BAEA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table[index] = </w:t>
      </w: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Entry&lt;K, V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hash, key, value, e);</w:t>
      </w:r>
    </w:p>
    <w:p w14:paraId="2AEA8FA8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...</w:t>
      </w:r>
    </w:p>
    <w:p w14:paraId="0395E232" w14:textId="77777777" w:rsidR="00E808E7" w:rsidRPr="00E808E7" w:rsidRDefault="00E808E7" w:rsidP="00E808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14:paraId="28135A8D" w14:textId="5D7F8E0B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E808E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4D4DF33F" wp14:editId="75B5E0D7">
              <wp:extent cx="4076700" cy="1485900"/>
              <wp:effectExtent l="0" t="0" r="0" b="0"/>
              <wp:docPr id="5" name="Рисунок 5" descr="https://habrastorage.org/storage1/25a37cf3/19b73e6b/efade65a/7981f807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habrastorage.org/storage1/25a37cf3/19b73e6b/efade65a/7981f807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08E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</w:p>
    <w:p w14:paraId="0985AA85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того чтобы продемонстрировать, как заполняется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добавим еще несколько элементов.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7EB54E1" w14:textId="77777777" w:rsidR="00E808E7" w:rsidRPr="00E808E7" w:rsidRDefault="0038586D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pict w14:anchorId="427986DC">
          <v:rect id="_x0000_i1025" style="width:0;height:0" o:hralign="center" o:hrstd="t" o:hr="t" fillcolor="#a0a0a0" stroked="f"/>
        </w:pict>
      </w:r>
    </w:p>
    <w:p w14:paraId="4A242E27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hashmap.put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"key"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"one"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690B7604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</w:t>
      </w:r>
      <w:proofErr w:type="gram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Objects=12, References=30, Primitives=[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x 17, char x 11, float]}</w:t>
      </w:r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Object size: 352 bytes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77BB6E36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Пропускается, ключ не равен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C8009FF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''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key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'</w:t>
      </w:r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'.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hashCode</w:t>
      </w:r>
      <w:proofErr w:type="spellEnd"/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106079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70C698F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023A5869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^ (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&gt;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^ (h &gt;&gt;&gt;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=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106054</w:t>
      </w:r>
    </w:p>
    <w:p w14:paraId="135E763C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29EA9738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^ (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&gt;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&gt;&gt; 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7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^ (h &gt;&gt;&gt; 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=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99486</w:t>
      </w:r>
    </w:p>
    <w:p w14:paraId="27B80B66" w14:textId="77777777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A9A098A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Определение позиции в массиве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26CE9E4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0755CC36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&amp; 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length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=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14</w:t>
      </w:r>
    </w:p>
    <w:p w14:paraId="0187FB2E" w14:textId="77777777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8BBB2BB" w14:textId="77777777" w:rsidR="00E808E7" w:rsidRPr="00E808E7" w:rsidRDefault="00E808E7" w:rsidP="00E808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Подобные элементы не найдены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3C4916B" w14:textId="6A71FDB1" w:rsidR="00E808E7" w:rsidRPr="00E808E7" w:rsidRDefault="00E808E7" w:rsidP="00E808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Добавление элемента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E808E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4B3790FE" wp14:editId="3E269D6C">
              <wp:extent cx="4076700" cy="1485900"/>
              <wp:effectExtent l="0" t="0" r="0" b="0"/>
              <wp:docPr id="4" name="Рисунок 4" descr="https://habrastorage.org/storage1/2fb17b1a/a4c8f213/30790598/521dfb0b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habrastorage.org/storage1/2fb17b1a/a4c8f213/30790598/521dfb0b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08E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</w:p>
    <w:p w14:paraId="170B80E1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2F5BE466" w14:textId="77777777" w:rsidR="00E808E7" w:rsidRPr="00E808E7" w:rsidRDefault="0038586D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pict w14:anchorId="2DC24FC5">
          <v:rect id="_x0000_i1026" style="width:0;height:0" o:hralign="center" o:hrstd="t" o:hr="t" fillcolor="#a0a0a0" stroked="f"/>
        </w:pict>
      </w:r>
    </w:p>
    <w:p w14:paraId="7355DA6B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bookmarkStart w:id="3" w:name="putForNullKey"/>
      <w:bookmarkEnd w:id="3"/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hashmap.put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proofErr w:type="gramEnd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null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null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3FA93202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Footprint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</w:t>
      </w:r>
      <w:proofErr w:type="spellStart"/>
      <w:proofErr w:type="gram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Objects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=13,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References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=33,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Primitives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=[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x 18,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char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x 11,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float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]}</w:t>
      </w:r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: 376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bytes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было сказано выше, если при добавлении элемента в качестве ключа был передан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действия будут отличаться. Будет вызван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метод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putForNullKey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внутри которого нет вызова методов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indexFor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(потому как все элементы с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-ключами всегда помещаются в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table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[0]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но есть такие действия: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8F0495F" w14:textId="77777777" w:rsidR="00E808E7" w:rsidRPr="00E808E7" w:rsidRDefault="00E808E7" w:rsidP="00E808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элементы цепочки, привязанные к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table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[</w:t>
      </w:r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0]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поочередно просматриваются в поисках элемента с ключом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такой элемент в цепочке существует, его значение перезаписывается.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153BA8C4" w14:textId="77777777" w:rsidR="00E808E7" w:rsidRPr="00E808E7" w:rsidRDefault="00E808E7" w:rsidP="00E808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элемент с ключом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был найден, будет вызван уже знакомый метод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addEntry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2CC62638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addEntry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null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48B502F7" w14:textId="05A88A1E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E808E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127AF6D6" wp14:editId="4746E413">
              <wp:extent cx="4076700" cy="1485900"/>
              <wp:effectExtent l="0" t="0" r="0" b="0"/>
              <wp:docPr id="3" name="Рисунок 3" descr="https://habrastorage.org/storage1/c102f8f3/d014c0f3/4ce1e631/a2ae3de9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habrastorage.org/storage1/c102f8f3/d014c0f3/4ce1e631/a2ae3de9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08E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</w:p>
    <w:p w14:paraId="633FA8A7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1C35F03A" w14:textId="77777777" w:rsidR="00E808E7" w:rsidRPr="00E808E7" w:rsidRDefault="0038586D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pict w14:anchorId="125C210C">
          <v:rect id="_x0000_i1027" style="width:0;height:0" o:hralign="center" o:hrstd="t" o:hr="t" fillcolor="#a0a0a0" stroked="f"/>
        </w:pict>
      </w:r>
    </w:p>
    <w:p w14:paraId="5C4DA794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hashmap.put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idx</w:t>
      </w:r>
      <w:proofErr w:type="spellEnd"/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two</w:t>
      </w:r>
      <w:proofErr w:type="spellEnd"/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14:paraId="2A22AFAF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Footprint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</w:t>
      </w:r>
      <w:proofErr w:type="spellStart"/>
      <w:proofErr w:type="gram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Objects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=18,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References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=38,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Primitives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=[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x 25,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char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x 17,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float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]}</w:t>
      </w:r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br/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Object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size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: 496 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bytes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рассмотрим случай, когда при добавлении элемента возникает коллизия.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FBA9B07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Пропускается, ключ не равен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4DA15D7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''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idx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'</w:t>
      </w:r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'.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hashCode</w:t>
      </w:r>
      <w:proofErr w:type="spellEnd"/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= 104125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D8498B8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22E3ACDA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^ (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&gt;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^ (h &gt;&gt;&gt;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=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104100</w:t>
      </w:r>
    </w:p>
    <w:p w14:paraId="136AF127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08B2235D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^ (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&gt;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&gt;&gt; 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7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^ (h &gt;&gt;&gt; 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=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101603</w:t>
      </w:r>
    </w:p>
    <w:p w14:paraId="3503511F" w14:textId="77777777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B4BDDCA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Определение позиции в массиве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8886BD2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749D1E2B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 &amp; 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length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= </w:t>
      </w:r>
      <w:r w:rsidRPr="00E808E7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</w:p>
    <w:p w14:paraId="4A9B5161" w14:textId="77777777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438DD685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Подобные элементы не найдены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336B95D1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Добавление элемента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415F432D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7EA0DD6D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В </w:t>
      </w:r>
      <w:proofErr w:type="spellStart"/>
      <w:proofErr w:type="gramStart"/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table</w:t>
      </w:r>
      <w:proofErr w:type="spellEnd"/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proofErr w:type="gramEnd"/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3] уже хранится цепочка состоящая из элемента ["0", "</w:t>
      </w:r>
      <w:proofErr w:type="spellStart"/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zero</w:t>
      </w:r>
      <w:proofErr w:type="spellEnd"/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"]</w:t>
      </w:r>
    </w:p>
    <w:p w14:paraId="7C5B94C2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Entry&lt;K, V&gt; e = table[index];</w:t>
      </w:r>
    </w:p>
    <w:p w14:paraId="6066C18C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611C076D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Новый элемент добавляется в начало цепочки</w:t>
      </w:r>
    </w:p>
    <w:p w14:paraId="0B55CC33" w14:textId="77777777" w:rsidR="00E808E7" w:rsidRPr="00E808E7" w:rsidRDefault="00E808E7" w:rsidP="00E808E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table[index] = </w:t>
      </w: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Entry&lt;K, V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&gt;(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hash, key, value, e);</w:t>
      </w:r>
    </w:p>
    <w:p w14:paraId="75876DB5" w14:textId="514674D9" w:rsidR="00E808E7" w:rsidRPr="00E808E7" w:rsidRDefault="00E808E7" w:rsidP="00E808E7">
      <w:pPr>
        <w:shd w:val="clear" w:color="auto" w:fill="FFFFFF"/>
        <w:spacing w:beforeAutospacing="1" w:after="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br/>
      </w:r>
      <w:hyperlink r:id="rId17" w:history="1">
        <w:r w:rsidRPr="00E808E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736C90C3" wp14:editId="441AC00C">
              <wp:extent cx="4076700" cy="2343150"/>
              <wp:effectExtent l="0" t="0" r="0" b="0"/>
              <wp:docPr id="2" name="Рисунок 2" descr="https://habrastorage.org/storage1/a86b100b/9d20ef80/354bc241/3f0fcc9a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habrastorage.org/storage1/a86b100b/9d20ef80/354bc241/3f0fcc9a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2343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08E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</w:p>
    <w:p w14:paraId="6788A6E5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0779FFF" w14:textId="77777777" w:rsidR="00E808E7" w:rsidRPr="00E808E7" w:rsidRDefault="00E808E7" w:rsidP="00E808E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Resize</w:t>
      </w:r>
      <w:proofErr w:type="spellEnd"/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и </w:t>
      </w:r>
      <w:proofErr w:type="spellStart"/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Transfer</w:t>
      </w:r>
      <w:proofErr w:type="spellEnd"/>
    </w:p>
    <w:p w14:paraId="0841B655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 массив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table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[</w:t>
      </w:r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]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заполняется до предельного значения, его размер увеличивается вдвое и происходит перераспределение элементов. Как вы сами можете убедиться, ничего сложного в методах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resize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capacity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transfer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newTable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нет.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BFC934D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03ABCDB3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E808E7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resize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newCapacity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14:paraId="70FF0A37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14:paraId="0337D70C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table.length</w:t>
      </w:r>
      <w:proofErr w:type="spellEnd"/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== MAXIMUM_CAPACITY)</w:t>
      </w:r>
    </w:p>
    <w:p w14:paraId="10418C9A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{</w:t>
      </w:r>
    </w:p>
    <w:p w14:paraId="3DBBADFD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threshold =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Integer.MAX_VALUE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640E9CAC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1F9D638E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</w:t>
      </w:r>
    </w:p>
    <w:p w14:paraId="7400F5BB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63DFFB25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Entry[</w:t>
      </w:r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newTable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Entry[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newCapacity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];</w:t>
      </w:r>
    </w:p>
    <w:p w14:paraId="22B2B028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transfer(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newTable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3C1CAFB8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table =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newTable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14:paraId="338E00BC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threshold = (</w:t>
      </w: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)(</w:t>
      </w:r>
      <w:proofErr w:type="spellStart"/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newCapacity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*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loadFactor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69BEEC6F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}</w:t>
      </w:r>
    </w:p>
    <w:p w14:paraId="5C814ABE" w14:textId="05D6D389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Метод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transfer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перебирает все элементы текущего хранилища, пересчитывает их индексы (с учетом нового размера) и перераспределяет элементы по новому массиву.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 исходный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добавить, скажем, еще 15 элементов, то в результате размер будет увеличен и распределение элементов изменится.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E808E7">
          <w:rPr>
            <w:rFonts w:ascii="Arial" w:eastAsia="Times New Roman" w:hAnsi="Arial" w:cs="Arial"/>
            <w:noProof/>
            <w:color w:val="992298"/>
            <w:sz w:val="24"/>
            <w:szCs w:val="24"/>
            <w:lang w:eastAsia="ru-RU"/>
          </w:rPr>
          <w:drawing>
            <wp:inline distT="0" distB="0" distL="0" distR="0" wp14:anchorId="26FA8D04" wp14:editId="3341FEC0">
              <wp:extent cx="5857875" cy="1457325"/>
              <wp:effectExtent l="0" t="0" r="9525" b="9525"/>
              <wp:docPr id="1" name="Рисунок 1" descr="https://habrastorage.org/storage1/9ea180c2/d42cb773/8923313a/2d16023b.pn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habrastorage.org/storage1/9ea180c2/d42cb773/8923313a/2d16023b.pn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7875" cy="145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08E7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br/>
        </w:r>
      </w:hyperlink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71D54DB" w14:textId="77777777" w:rsidR="00E808E7" w:rsidRPr="00E808E7" w:rsidRDefault="00E808E7" w:rsidP="00E808E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Удаление элементов</w:t>
      </w:r>
    </w:p>
    <w:p w14:paraId="6B4D3CBC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такая же «проблема» как и у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при удалении элементов размер массива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table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[</w:t>
      </w:r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]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 уменьшается. И если в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ArrayList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предусмотрен метод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trimToSize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в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таких методов нет (хотя, как сказал один мой коллега — "</w:t>
      </w:r>
      <w:r w:rsidRPr="00E808E7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А может оно и не надо?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").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Небольшой тест, для демонстрации того что написано выше. Исходный объект занимает 496 байт. Добавим, например, 150 элементов.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38586D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</w:t>
      </w:r>
      <w:proofErr w:type="gramEnd"/>
      <w:r w:rsidRPr="0038586D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Objects=768, References=1028, Primitives=[</w:t>
      </w:r>
      <w:proofErr w:type="spellStart"/>
      <w:r w:rsidRPr="0038586D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int</w:t>
      </w:r>
      <w:proofErr w:type="spellEnd"/>
      <w:r w:rsidRPr="0038586D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x 1075, char x 2201, float]}</w:t>
      </w:r>
      <w:r w:rsidRPr="0038586D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Object size: 21064 bytes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удалим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же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150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элементов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снова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замерим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8586D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Footprint{Objects=18, References=278, Primitives=[</w:t>
      </w:r>
      <w:proofErr w:type="spellStart"/>
      <w:r w:rsidRPr="0038586D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int</w:t>
      </w:r>
      <w:proofErr w:type="spellEnd"/>
      <w:r w:rsidRPr="0038586D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x 25, char x 17, float]}</w:t>
      </w:r>
      <w:r w:rsidRPr="0038586D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Object size: 1456 bytes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видно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размер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даже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близко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вернулся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исходному</w:t>
      </w:r>
      <w:r w:rsidRPr="0038586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есть желание/потребность исправить ситуацию, можно, например, воспользоваться конструктором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Map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0D1FD6B6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197CB280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&lt;String, String&gt;(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5FD89CAF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br/>
      </w:r>
      <w:proofErr w:type="gram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Footprint{</w:t>
      </w:r>
      <w:proofErr w:type="gram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Objects=18, References=38, Primitives=[</w:t>
      </w:r>
      <w:proofErr w:type="spellStart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int</w:t>
      </w:r>
      <w:proofErr w:type="spellEnd"/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x 25, char x 17, float]}</w:t>
      </w:r>
      <w:r w:rsidRPr="00E808E7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Object size: 496 bytes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14:paraId="13FFCAA8" w14:textId="77777777" w:rsidR="00E808E7" w:rsidRPr="00E808E7" w:rsidRDefault="00E808E7" w:rsidP="00E808E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Итераторы</w:t>
      </w:r>
    </w:p>
    <w:p w14:paraId="570E43C8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 встроенные итераторы, такие, что вы можете получить список всех ключей </w:t>
      </w:r>
      <w:proofErr w:type="spellStart"/>
      <w:proofErr w:type="gram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keySet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</w:t>
      </w:r>
      <w:proofErr w:type="gram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всех значений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values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же все пары ключ/значение </w:t>
      </w:r>
      <w:proofErr w:type="spellStart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entrySet</w:t>
      </w:r>
      <w:proofErr w:type="spellEnd"/>
      <w:r w:rsidRPr="00E808E7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()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Ниже представлены некоторые варианты для перебора элементов: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94B24B3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14:paraId="32CBC716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1.</w:t>
      </w:r>
    </w:p>
    <w:p w14:paraId="4EA16B96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Map.Entry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entry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hashmap.entrySet</w:t>
      </w:r>
      <w:proofErr w:type="spellEnd"/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())</w:t>
      </w:r>
    </w:p>
    <w:p w14:paraId="21A9361B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entry.getKey</w:t>
      </w:r>
      <w:proofErr w:type="spellEnd"/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 + </w:t>
      </w:r>
      <w:r w:rsidRPr="00E808E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= "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+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entry.getValue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());</w:t>
      </w:r>
    </w:p>
    <w:p w14:paraId="738D70C3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142BE992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2.</w:t>
      </w:r>
    </w:p>
    <w:p w14:paraId="73AC3BE9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(String key: 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hashmap.keySet</w:t>
      </w:r>
      <w:proofErr w:type="spellEnd"/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</w:t>
      </w:r>
    </w:p>
    <w:p w14:paraId="31834A7D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hashmap.get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(key));</w:t>
      </w:r>
    </w:p>
    <w:p w14:paraId="14CD662B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14:paraId="26D54169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 3.</w:t>
      </w:r>
    </w:p>
    <w:p w14:paraId="5E3B1F0D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Iterator&lt;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Map.Entry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&lt;String, String&gt;&gt;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itr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hashmap.entrySet</w:t>
      </w:r>
      <w:proofErr w:type="spellEnd"/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().iterator();</w:t>
      </w:r>
    </w:p>
    <w:p w14:paraId="1D23219F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while</w:t>
      </w: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itr.hasNext</w:t>
      </w:r>
      <w:proofErr w:type="spellEnd"/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</w:t>
      </w:r>
    </w:p>
    <w:p w14:paraId="67CD99D1" w14:textId="77777777" w:rsidR="00E808E7" w:rsidRPr="00E808E7" w:rsidRDefault="00E808E7" w:rsidP="00E808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System.out.println</w:t>
      </w:r>
      <w:proofErr w:type="spell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Start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itr.next</w:t>
      </w:r>
      <w:proofErr w:type="spellEnd"/>
      <w:proofErr w:type="gramEnd"/>
      <w:r w:rsidRPr="00E808E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());</w:t>
      </w:r>
    </w:p>
    <w:p w14:paraId="5592C496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8586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Стоит помнить, что если в ходе работы итератора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изменен (без использования собственным методов итератора), то результат перебора элементов будет непредсказуемым. 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7A8C8A47" w14:textId="77777777" w:rsidR="00E808E7" w:rsidRPr="00E808E7" w:rsidRDefault="00E808E7" w:rsidP="00E808E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Итоги</w:t>
      </w:r>
    </w:p>
    <w:p w14:paraId="7CA1B32F" w14:textId="77777777" w:rsidR="00E808E7" w:rsidRPr="00E808E7" w:rsidRDefault="00E808E7" w:rsidP="00E808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Добавление элемента выполняется за время </w:t>
      </w:r>
      <w:proofErr w:type="gram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O(</w:t>
      </w:r>
      <w:proofErr w:type="gram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1), потому как новые элементы вставляются в начало цепочки;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Операции получения и удаления элемента могут выполняться за время O(1), если хэш-функция равномерно распределяет элементы и отсутствуют коллизии. Среднее же время работы будет </w:t>
      </w:r>
      <w:proofErr w:type="gram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Θ(</w:t>
      </w:r>
      <w:proofErr w:type="gram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 + α), где α — коэффициент загрузки. В самом худшем случае, время выполнения может составить Θ(n) (все элементы в одной цепочке);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Ключи и значения могут быть любых типов, в том числе и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хранения примитивных типов используются соответствующие классы-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оберки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Не синхронизирован.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626419C5" w14:textId="77777777" w:rsidR="00E808E7" w:rsidRPr="00E808E7" w:rsidRDefault="00E808E7" w:rsidP="00E808E7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808E7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Ссылки</w:t>
      </w:r>
    </w:p>
    <w:p w14:paraId="353D729C" w14:textId="77777777" w:rsidR="00E808E7" w:rsidRPr="00E808E7" w:rsidRDefault="00E808E7" w:rsidP="00E808E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 </w:t>
      </w:r>
      <w:proofErr w:type="spellStart"/>
      <w:r w:rsidR="0038586D">
        <w:fldChar w:fldCharType="begin"/>
      </w:r>
      <w:r w:rsidR="0038586D">
        <w:instrText xml:space="preserve"> HYPERLINK "http://hg.openjdk.java.net/jdk6/jdk6-gate/jdk/file/4eed3d0d3293/src/share/classes/java/util/HashMap.java" </w:instrText>
      </w:r>
      <w:r w:rsidR="0038586D">
        <w:fldChar w:fldCharType="separate"/>
      </w:r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HashMap</w:t>
      </w:r>
      <w:proofErr w:type="spellEnd"/>
      <w:r w:rsidR="0038586D">
        <w:rPr>
          <w:rFonts w:ascii="Arial" w:eastAsia="Times New Roman" w:hAnsi="Arial" w:cs="Arial"/>
          <w:color w:val="992298"/>
          <w:sz w:val="24"/>
          <w:szCs w:val="24"/>
          <w:lang w:eastAsia="ru-RU"/>
        </w:rPr>
        <w:fldChar w:fldCharType="end"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 </w:t>
      </w:r>
      <w:proofErr w:type="spellStart"/>
      <w:r w:rsidR="0038586D">
        <w:fldChar w:fldCharType="begin"/>
      </w:r>
      <w:r w:rsidR="0038586D">
        <w:instrText xml:space="preserve"> HYPERLINK "http://hg.openjdk.java.net/jdk7/jdk7/jdk/file/9b8c96f96a0f/src/share/classes/java/util/HashMap.java" </w:instrText>
      </w:r>
      <w:r w:rsidR="0038586D">
        <w:fldChar w:fldCharType="separate"/>
      </w:r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HashMap</w:t>
      </w:r>
      <w:proofErr w:type="spellEnd"/>
      <w:r w:rsidR="0038586D">
        <w:rPr>
          <w:rFonts w:ascii="Arial" w:eastAsia="Times New Roman" w:hAnsi="Arial" w:cs="Arial"/>
          <w:color w:val="992298"/>
          <w:sz w:val="24"/>
          <w:szCs w:val="24"/>
          <w:lang w:eastAsia="ru-RU"/>
        </w:rPr>
        <w:fldChar w:fldCharType="end"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 JDK7</w:t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Исходники JDK </w:t>
      </w:r>
      <w:proofErr w:type="spellStart"/>
      <w:r w:rsidR="0038586D">
        <w:fldChar w:fldCharType="begin"/>
      </w:r>
      <w:r w:rsidR="0038586D">
        <w:instrText xml:space="preserve"> HYPERLINK "http://download.java.net/openjdk/jdk6/" </w:instrText>
      </w:r>
      <w:r w:rsidR="0038586D">
        <w:fldChar w:fldCharType="separate"/>
      </w:r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OpenJDK</w:t>
      </w:r>
      <w:proofErr w:type="spellEnd"/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&amp; </w:t>
      </w:r>
      <w:proofErr w:type="spellStart"/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trade</w:t>
      </w:r>
      <w:proofErr w:type="spellEnd"/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6 Source </w:t>
      </w:r>
      <w:proofErr w:type="spellStart"/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Release</w:t>
      </w:r>
      <w:proofErr w:type="spellEnd"/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— </w:t>
      </w:r>
      <w:proofErr w:type="spellStart"/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Build</w:t>
      </w:r>
      <w:proofErr w:type="spellEnd"/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b23</w:t>
      </w:r>
      <w:r w:rsidR="0038586D">
        <w:rPr>
          <w:rFonts w:ascii="Arial" w:eastAsia="Times New Roman" w:hAnsi="Arial" w:cs="Arial"/>
          <w:color w:val="992298"/>
          <w:sz w:val="24"/>
          <w:szCs w:val="24"/>
          <w:lang w:eastAsia="ru-RU"/>
        </w:rPr>
        <w:fldChar w:fldCharType="end"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Инструменты для замеров — </w:t>
      </w:r>
      <w:proofErr w:type="spellStart"/>
      <w:r w:rsidR="0038586D">
        <w:fldChar w:fldCharType="begin"/>
      </w:r>
      <w:r w:rsidR="0038586D">
        <w:instrText xml:space="preserve"> HYPERLINK "http://code.google.com/p/memory-measurer/" </w:instrText>
      </w:r>
      <w:r w:rsidR="0038586D">
        <w:fldChar w:fldCharType="separate"/>
      </w:r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memory-measurer</w:t>
      </w:r>
      <w:proofErr w:type="spellEnd"/>
      <w:r w:rsidR="0038586D">
        <w:rPr>
          <w:rFonts w:ascii="Arial" w:eastAsia="Times New Roman" w:hAnsi="Arial" w:cs="Arial"/>
          <w:color w:val="992298"/>
          <w:sz w:val="24"/>
          <w:szCs w:val="24"/>
          <w:lang w:eastAsia="ru-RU"/>
        </w:rPr>
        <w:fldChar w:fldCharType="end"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="0038586D">
        <w:fldChar w:fldCharType="begin"/>
      </w:r>
      <w:r w:rsidR="0038586D">
        <w:instrText xml:space="preserve"> HYPERLINK "http://code.g</w:instrText>
      </w:r>
      <w:r w:rsidR="0038586D">
        <w:instrText xml:space="preserve">oogle.com/p/guava-libraries/" </w:instrText>
      </w:r>
      <w:r w:rsidR="0038586D">
        <w:fldChar w:fldCharType="separate"/>
      </w:r>
      <w:r w:rsidRPr="00E808E7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Guava</w:t>
      </w:r>
      <w:proofErr w:type="spellEnd"/>
      <w:r w:rsidR="0038586D">
        <w:rPr>
          <w:rFonts w:ascii="Arial" w:eastAsia="Times New Roman" w:hAnsi="Arial" w:cs="Arial"/>
          <w:color w:val="992298"/>
          <w:sz w:val="24"/>
          <w:szCs w:val="24"/>
          <w:lang w:eastAsia="ru-RU"/>
        </w:rPr>
        <w:fldChar w:fldCharType="end"/>
      </w:r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Core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Libraries</w:t>
      </w:r>
      <w:proofErr w:type="spellEnd"/>
      <w:r w:rsidRPr="00E808E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14:paraId="3BDBCD7B" w14:textId="77777777" w:rsidR="00E808E7" w:rsidRDefault="00E808E7"/>
    <w:sectPr w:rsidR="00E80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E1C"/>
    <w:multiLevelType w:val="multilevel"/>
    <w:tmpl w:val="F2A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32337"/>
    <w:multiLevelType w:val="multilevel"/>
    <w:tmpl w:val="7690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E0B97"/>
    <w:multiLevelType w:val="multilevel"/>
    <w:tmpl w:val="C89A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A4A34"/>
    <w:multiLevelType w:val="multilevel"/>
    <w:tmpl w:val="E9EE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B45EE"/>
    <w:multiLevelType w:val="multilevel"/>
    <w:tmpl w:val="01F8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21E60"/>
    <w:multiLevelType w:val="multilevel"/>
    <w:tmpl w:val="F194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4D"/>
    <w:rsid w:val="0020274D"/>
    <w:rsid w:val="0038586D"/>
    <w:rsid w:val="00C66D4C"/>
    <w:rsid w:val="00E8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B161"/>
  <w15:chartTrackingRefBased/>
  <w15:docId w15:val="{3DCACA1D-353C-4F43-B00B-9EB43B5F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0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80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08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08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E808E7"/>
  </w:style>
  <w:style w:type="character" w:styleId="a3">
    <w:name w:val="Hyperlink"/>
    <w:basedOn w:val="a0"/>
    <w:uiPriority w:val="99"/>
    <w:semiHidden/>
    <w:unhideWhenUsed/>
    <w:rsid w:val="00E808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0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8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808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808E7"/>
  </w:style>
  <w:style w:type="character" w:customStyle="1" w:styleId="hljs-comment">
    <w:name w:val="hljs-comment"/>
    <w:basedOn w:val="a0"/>
    <w:rsid w:val="00E808E7"/>
  </w:style>
  <w:style w:type="character" w:customStyle="1" w:styleId="hljs-string">
    <w:name w:val="hljs-string"/>
    <w:basedOn w:val="a0"/>
    <w:rsid w:val="00E808E7"/>
  </w:style>
  <w:style w:type="character" w:customStyle="1" w:styleId="hljs-function">
    <w:name w:val="hljs-function"/>
    <w:basedOn w:val="a0"/>
    <w:rsid w:val="00E808E7"/>
  </w:style>
  <w:style w:type="character" w:customStyle="1" w:styleId="hljs-title">
    <w:name w:val="hljs-title"/>
    <w:basedOn w:val="a0"/>
    <w:rsid w:val="00E808E7"/>
  </w:style>
  <w:style w:type="character" w:customStyle="1" w:styleId="hljs-params">
    <w:name w:val="hljs-params"/>
    <w:basedOn w:val="a0"/>
    <w:rsid w:val="00E808E7"/>
  </w:style>
  <w:style w:type="character" w:customStyle="1" w:styleId="hljs-number">
    <w:name w:val="hljs-number"/>
    <w:basedOn w:val="a0"/>
    <w:rsid w:val="00E80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13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34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storage.org/storage1/c7aef3f0/b31342f1/a6194b46/1c4a2384.png" TargetMode="External"/><Relationship Id="rId13" Type="http://schemas.openxmlformats.org/officeDocument/2006/relationships/hyperlink" Target="http://habrastorage.org/storage1/912edc07/a8ee5362/c52fe95f/1fea7b76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u.wikipedia.org/wiki/%D0%A5%D0%B5%D1%88-%D1%82%D0%B0%D0%B1%D0%BB%D0%B8%D1%86%D0%B0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habrastorage.org/storage1/9cd24c82/9dd96244/dc1dd8aa/72923c8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habrastorage.org/storage1/517a990b/09fe6798/cf03fb7f/88d6f1dd.png" TargetMode="External"/><Relationship Id="rId5" Type="http://schemas.openxmlformats.org/officeDocument/2006/relationships/hyperlink" Target="https://habrahabr.ru/hub/java/" TargetMode="External"/><Relationship Id="rId15" Type="http://schemas.openxmlformats.org/officeDocument/2006/relationships/hyperlink" Target="http://habrastorage.org/storage1/a1d8de60/ae91ecf5/b79fe023/33b07c6a.png" TargetMode="External"/><Relationship Id="rId10" Type="http://schemas.openxmlformats.org/officeDocument/2006/relationships/hyperlink" Target="https://habrahabr.ru/post/128017/" TargetMode="External"/><Relationship Id="rId19" Type="http://schemas.openxmlformats.org/officeDocument/2006/relationships/hyperlink" Target="http://habrastorage.org/storage1/e96dd8c1/e5029883/e46934bc/8d1fca4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18232</dc:creator>
  <cp:keywords/>
  <dc:description/>
  <cp:lastModifiedBy>18232</cp:lastModifiedBy>
  <cp:revision>4</cp:revision>
  <dcterms:created xsi:type="dcterms:W3CDTF">2018-02-23T08:41:00Z</dcterms:created>
  <dcterms:modified xsi:type="dcterms:W3CDTF">2018-02-23T09:03:00Z</dcterms:modified>
</cp:coreProperties>
</file>