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14D85" w14:textId="77777777" w:rsidR="00A353E0" w:rsidRDefault="00A353E0" w:rsidP="00A353E0">
      <w:pPr>
        <w:pStyle w:val="ConsPlusNormal"/>
        <w:outlineLvl w:val="0"/>
      </w:pPr>
    </w:p>
    <w:p w14:paraId="2377D90F" w14:textId="77777777" w:rsidR="00A353E0" w:rsidRDefault="00A353E0" w:rsidP="00A353E0">
      <w:pPr>
        <w:pStyle w:val="ConsPlusNormal"/>
        <w:outlineLvl w:val="0"/>
      </w:pPr>
      <w:r>
        <w:t>Примечание 32. Доходы за вычетом расходов (расходы за вычетом доходов) от операций с финансовыми инструментами, в обязательном порядке классифицируемыми как оцениваемые по справедливой стоимости через прибыль или убыток</w:t>
      </w:r>
    </w:p>
    <w:p w14:paraId="47CEE3F3" w14:textId="77777777" w:rsidR="00A353E0" w:rsidRDefault="00A353E0">
      <w:pPr>
        <w:pStyle w:val="ConsPlusNormal"/>
        <w:jc w:val="both"/>
      </w:pPr>
    </w:p>
    <w:p w14:paraId="670BB066" w14:textId="77777777" w:rsidR="00A353E0" w:rsidRDefault="00A353E0">
      <w:pPr>
        <w:pStyle w:val="ConsPlusNormal"/>
        <w:jc w:val="center"/>
        <w:outlineLvl w:val="1"/>
      </w:pPr>
      <w:r>
        <w:t>Доходы за вычетом расходов (расходы за вычетом доходов)</w:t>
      </w:r>
    </w:p>
    <w:p w14:paraId="467B3210" w14:textId="77777777" w:rsidR="00A353E0" w:rsidRDefault="00A353E0">
      <w:pPr>
        <w:pStyle w:val="ConsPlusNormal"/>
        <w:jc w:val="center"/>
      </w:pPr>
      <w:r>
        <w:t>от операций с финансовыми инструментами, в обязательном</w:t>
      </w:r>
    </w:p>
    <w:p w14:paraId="7F3C770F" w14:textId="77777777" w:rsidR="00A353E0" w:rsidRDefault="00A353E0">
      <w:pPr>
        <w:pStyle w:val="ConsPlusNormal"/>
        <w:jc w:val="center"/>
      </w:pPr>
      <w:r>
        <w:t>порядке классифицируемыми как оцениваемые по справедливой</w:t>
      </w:r>
    </w:p>
    <w:p w14:paraId="4DB08631" w14:textId="77777777" w:rsidR="00A353E0" w:rsidRDefault="00A353E0">
      <w:pPr>
        <w:pStyle w:val="ConsPlusNormal"/>
        <w:jc w:val="center"/>
      </w:pPr>
      <w:r>
        <w:t>стоимости через прибыль или убыток, за _______ 20__ г.</w:t>
      </w:r>
    </w:p>
    <w:p w14:paraId="0818D681" w14:textId="77777777" w:rsidR="00A353E0" w:rsidRDefault="00A353E0">
      <w:pPr>
        <w:pStyle w:val="ConsPlusNormal"/>
        <w:jc w:val="both"/>
      </w:pPr>
    </w:p>
    <w:p w14:paraId="3BE9B807" w14:textId="77777777" w:rsidR="00A353E0" w:rsidRDefault="00A353E0">
      <w:pPr>
        <w:pStyle w:val="ConsPlusNormal"/>
        <w:jc w:val="right"/>
      </w:pPr>
      <w:r>
        <w:t>Таблица 32.1</w:t>
      </w:r>
    </w:p>
    <w:p w14:paraId="1045C1FB" w14:textId="77777777" w:rsidR="00A353E0" w:rsidRDefault="00A353E0">
      <w:pPr>
        <w:pStyle w:val="ConsPlusNormal"/>
        <w:jc w:val="both"/>
      </w:pP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80"/>
        <w:gridCol w:w="2434"/>
        <w:gridCol w:w="2835"/>
        <w:gridCol w:w="1984"/>
        <w:gridCol w:w="2694"/>
        <w:gridCol w:w="2409"/>
        <w:gridCol w:w="1701"/>
      </w:tblGrid>
      <w:tr w:rsidR="00A353E0" w14:paraId="220751DB" w14:textId="77777777" w:rsidTr="0027709B">
        <w:tc>
          <w:tcPr>
            <w:tcW w:w="680" w:type="dxa"/>
          </w:tcPr>
          <w:p w14:paraId="5F2F8110" w14:textId="77777777" w:rsidR="00A353E0" w:rsidRDefault="00A353E0">
            <w:pPr>
              <w:pStyle w:val="ConsPlusNormal"/>
              <w:jc w:val="center"/>
            </w:pPr>
            <w:r>
              <w:t>Номер показателя</w:t>
            </w:r>
          </w:p>
        </w:tc>
        <w:tc>
          <w:tcPr>
            <w:tcW w:w="2434" w:type="dxa"/>
          </w:tcPr>
          <w:p w14:paraId="3C773C92" w14:textId="77777777" w:rsidR="00A353E0" w:rsidRDefault="00A353E0">
            <w:pPr>
              <w:pStyle w:val="ConsPlusNormal"/>
              <w:jc w:val="center"/>
            </w:pPr>
            <w:r>
              <w:t>Наименование показателя</w:t>
            </w:r>
          </w:p>
        </w:tc>
        <w:tc>
          <w:tcPr>
            <w:tcW w:w="2835" w:type="dxa"/>
          </w:tcPr>
          <w:p w14:paraId="455B8D3F" w14:textId="77777777" w:rsidR="00A353E0" w:rsidRDefault="00A353E0">
            <w:pPr>
              <w:pStyle w:val="ConsPlusNormal"/>
              <w:jc w:val="center"/>
            </w:pPr>
            <w:r>
              <w:t>Доходы за вычетом расходов (расходы за вычетом доходов) от торговых операций</w:t>
            </w:r>
          </w:p>
        </w:tc>
        <w:tc>
          <w:tcPr>
            <w:tcW w:w="1984" w:type="dxa"/>
          </w:tcPr>
          <w:p w14:paraId="64468C6A" w14:textId="77777777" w:rsidR="00A353E0" w:rsidRDefault="00A353E0">
            <w:pPr>
              <w:pStyle w:val="ConsPlusNormal"/>
              <w:jc w:val="center"/>
            </w:pPr>
            <w:r>
              <w:t>Доходы за вычетом расходов (расходы за вычетом доходов) от переоценки</w:t>
            </w:r>
          </w:p>
        </w:tc>
        <w:tc>
          <w:tcPr>
            <w:tcW w:w="2694" w:type="dxa"/>
          </w:tcPr>
          <w:p w14:paraId="0185B93F" w14:textId="77777777" w:rsidR="00A353E0" w:rsidRDefault="00A353E0">
            <w:pPr>
              <w:pStyle w:val="ConsPlusNormal"/>
              <w:jc w:val="center"/>
            </w:pPr>
            <w:r>
              <w:t>Доходы за вычетом расходов (расходы за вычетом доходов), связанные с отнесением на финансовый результат разницы между стоимостью приобретения финансовых инструментов и их справедливой стоимостью при первоначальном признании</w:t>
            </w:r>
          </w:p>
        </w:tc>
        <w:tc>
          <w:tcPr>
            <w:tcW w:w="2409" w:type="dxa"/>
          </w:tcPr>
          <w:p w14:paraId="0220473C" w14:textId="77777777" w:rsidR="00A353E0" w:rsidRDefault="00A353E0">
            <w:pPr>
              <w:pStyle w:val="ConsPlusNormal"/>
              <w:jc w:val="center"/>
            </w:pPr>
            <w:r>
              <w:t>Доходы за вычетом расходов (расходы за вычетом доходов), связанные с отнесением на финансовый результат разницы между стоимостью приобретения финансовых инструментов и их справедливой стоимостью после первоначального признания</w:t>
            </w:r>
          </w:p>
        </w:tc>
        <w:tc>
          <w:tcPr>
            <w:tcW w:w="1701" w:type="dxa"/>
          </w:tcPr>
          <w:p w14:paraId="2B5975C2" w14:textId="77777777" w:rsidR="00A353E0" w:rsidRDefault="00A353E0">
            <w:pPr>
              <w:pStyle w:val="ConsPlusNormal"/>
              <w:jc w:val="center"/>
            </w:pPr>
            <w:r>
              <w:t>Итого</w:t>
            </w:r>
          </w:p>
        </w:tc>
      </w:tr>
      <w:tr w:rsidR="00A353E0" w14:paraId="0E398C2A" w14:textId="77777777" w:rsidTr="0027709B">
        <w:tc>
          <w:tcPr>
            <w:tcW w:w="680" w:type="dxa"/>
          </w:tcPr>
          <w:p w14:paraId="0DDBF67F" w14:textId="77777777" w:rsidR="00A353E0" w:rsidRDefault="00A353E0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434" w:type="dxa"/>
          </w:tcPr>
          <w:p w14:paraId="4A8C1D3F" w14:textId="77777777" w:rsidR="00A353E0" w:rsidRDefault="00A353E0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2835" w:type="dxa"/>
          </w:tcPr>
          <w:p w14:paraId="7C4AD76E" w14:textId="77777777" w:rsidR="00A353E0" w:rsidRDefault="00A353E0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984" w:type="dxa"/>
          </w:tcPr>
          <w:p w14:paraId="5E37A1E0" w14:textId="77777777" w:rsidR="00A353E0" w:rsidRDefault="00A353E0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2694" w:type="dxa"/>
          </w:tcPr>
          <w:p w14:paraId="174A0597" w14:textId="77777777" w:rsidR="00A353E0" w:rsidRDefault="00A353E0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2409" w:type="dxa"/>
          </w:tcPr>
          <w:p w14:paraId="0DC524F6" w14:textId="77777777" w:rsidR="00A353E0" w:rsidRDefault="00A353E0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1701" w:type="dxa"/>
          </w:tcPr>
          <w:p w14:paraId="5F27A032" w14:textId="77777777" w:rsidR="00A353E0" w:rsidRDefault="00A353E0">
            <w:pPr>
              <w:pStyle w:val="ConsPlusNormal"/>
              <w:jc w:val="center"/>
            </w:pPr>
            <w:r>
              <w:t>7</w:t>
            </w:r>
          </w:p>
        </w:tc>
      </w:tr>
      <w:tr w:rsidR="00A353E0" w14:paraId="223737B9" w14:textId="77777777" w:rsidTr="0027709B">
        <w:tc>
          <w:tcPr>
            <w:tcW w:w="680" w:type="dxa"/>
          </w:tcPr>
          <w:p w14:paraId="50C2CD3F" w14:textId="77777777" w:rsidR="00A353E0" w:rsidRDefault="00A353E0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434" w:type="dxa"/>
          </w:tcPr>
          <w:p w14:paraId="5C48C73F" w14:textId="77777777" w:rsidR="00A353E0" w:rsidRDefault="00A353E0">
            <w:pPr>
              <w:pStyle w:val="ConsPlusNormal"/>
            </w:pPr>
            <w:r>
              <w:t>Финансовые активы, в том числе:</w:t>
            </w:r>
          </w:p>
        </w:tc>
        <w:tc>
          <w:tcPr>
            <w:tcW w:w="2835" w:type="dxa"/>
          </w:tcPr>
          <w:p w14:paraId="6F10A229" w14:textId="77777777" w:rsidR="00A353E0" w:rsidRPr="00A353E0" w:rsidRDefault="00A353E0" w:rsidP="00A35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A353E0">
              <w:rPr>
                <w:rFonts w:ascii="Calibri" w:hAnsi="Calibri" w:cs="Calibri"/>
                <w:color w:val="00B0F0"/>
              </w:rPr>
              <w:t>с</w:t>
            </w:r>
            <w:hyperlink r:id="rId5" w:history="1">
              <w:r w:rsidRPr="00A353E0">
                <w:rPr>
                  <w:rFonts w:ascii="Calibri" w:hAnsi="Calibri" w:cs="Calibri"/>
                  <w:color w:val="00B0F0"/>
                </w:rPr>
                <w:t>трока 2</w:t>
              </w:r>
            </w:hyperlink>
            <w:r w:rsidRPr="00A353E0">
              <w:rPr>
                <w:rFonts w:ascii="Calibri" w:hAnsi="Calibri" w:cs="Calibri"/>
                <w:color w:val="00B0F0"/>
              </w:rPr>
              <w:t xml:space="preserve"> + </w:t>
            </w:r>
            <w:hyperlink r:id="rId6" w:history="1">
              <w:r w:rsidRPr="00A353E0">
                <w:rPr>
                  <w:rFonts w:ascii="Calibri" w:hAnsi="Calibri" w:cs="Calibri"/>
                  <w:color w:val="00B0F0"/>
                </w:rPr>
                <w:t>строка 3</w:t>
              </w:r>
            </w:hyperlink>
            <w:r w:rsidRPr="00A353E0">
              <w:rPr>
                <w:rFonts w:ascii="Calibri" w:hAnsi="Calibri" w:cs="Calibri"/>
                <w:color w:val="00B0F0"/>
              </w:rPr>
              <w:t xml:space="preserve"> + </w:t>
            </w:r>
            <w:hyperlink r:id="rId7" w:history="1">
              <w:r w:rsidRPr="00A353E0">
                <w:rPr>
                  <w:rFonts w:ascii="Calibri" w:hAnsi="Calibri" w:cs="Calibri"/>
                  <w:color w:val="00B0F0"/>
                </w:rPr>
                <w:t>строка 4</w:t>
              </w:r>
            </w:hyperlink>
            <w:r w:rsidRPr="00A353E0">
              <w:rPr>
                <w:rFonts w:ascii="Calibri" w:hAnsi="Calibri" w:cs="Calibri"/>
                <w:color w:val="00B0F0"/>
              </w:rPr>
              <w:t xml:space="preserve"> + </w:t>
            </w:r>
            <w:hyperlink r:id="rId8" w:history="1">
              <w:r w:rsidRPr="00A353E0">
                <w:rPr>
                  <w:rFonts w:ascii="Calibri" w:hAnsi="Calibri" w:cs="Calibri"/>
                  <w:color w:val="00B0F0"/>
                </w:rPr>
                <w:t>строка 5</w:t>
              </w:r>
            </w:hyperlink>
            <w:r w:rsidRPr="00A353E0">
              <w:rPr>
                <w:rFonts w:ascii="Calibri" w:hAnsi="Calibri" w:cs="Calibri"/>
                <w:color w:val="00B0F0"/>
              </w:rPr>
              <w:t xml:space="preserve"> + </w:t>
            </w:r>
            <w:hyperlink r:id="rId9" w:history="1">
              <w:r w:rsidRPr="00A353E0">
                <w:rPr>
                  <w:rFonts w:ascii="Calibri" w:hAnsi="Calibri" w:cs="Calibri"/>
                  <w:color w:val="00B0F0"/>
                </w:rPr>
                <w:t>строка 6</w:t>
              </w:r>
            </w:hyperlink>
            <w:r w:rsidRPr="00A353E0">
              <w:rPr>
                <w:rFonts w:ascii="Calibri" w:hAnsi="Calibri" w:cs="Calibri"/>
                <w:color w:val="00B0F0"/>
              </w:rPr>
              <w:t xml:space="preserve"> + </w:t>
            </w:r>
            <w:hyperlink r:id="rId10" w:history="1">
              <w:r w:rsidRPr="00A353E0">
                <w:rPr>
                  <w:rFonts w:ascii="Calibri" w:hAnsi="Calibri" w:cs="Calibri"/>
                  <w:color w:val="00B0F0"/>
                </w:rPr>
                <w:t>строка 7</w:t>
              </w:r>
            </w:hyperlink>
          </w:p>
          <w:p w14:paraId="6C29FCC6" w14:textId="77777777" w:rsidR="00A353E0" w:rsidRDefault="00A353E0">
            <w:pPr>
              <w:pStyle w:val="ConsPlusNormal"/>
            </w:pPr>
          </w:p>
        </w:tc>
        <w:tc>
          <w:tcPr>
            <w:tcW w:w="1984" w:type="dxa"/>
          </w:tcPr>
          <w:p w14:paraId="21D317C4" w14:textId="77777777" w:rsidR="00A353E0" w:rsidRPr="00A353E0" w:rsidRDefault="00A353E0" w:rsidP="00A35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A353E0">
              <w:rPr>
                <w:rFonts w:ascii="Calibri" w:hAnsi="Calibri" w:cs="Calibri"/>
                <w:color w:val="00B0F0"/>
              </w:rPr>
              <w:t>с</w:t>
            </w:r>
            <w:hyperlink r:id="rId11" w:history="1">
              <w:r w:rsidRPr="00A353E0">
                <w:rPr>
                  <w:rFonts w:ascii="Calibri" w:hAnsi="Calibri" w:cs="Calibri"/>
                  <w:color w:val="00B0F0"/>
                </w:rPr>
                <w:t>трока 2</w:t>
              </w:r>
            </w:hyperlink>
            <w:r w:rsidRPr="00A353E0">
              <w:rPr>
                <w:rFonts w:ascii="Calibri" w:hAnsi="Calibri" w:cs="Calibri"/>
                <w:color w:val="00B0F0"/>
              </w:rPr>
              <w:t xml:space="preserve"> + </w:t>
            </w:r>
            <w:hyperlink r:id="rId12" w:history="1">
              <w:r w:rsidRPr="00A353E0">
                <w:rPr>
                  <w:rFonts w:ascii="Calibri" w:hAnsi="Calibri" w:cs="Calibri"/>
                  <w:color w:val="00B0F0"/>
                </w:rPr>
                <w:t>строка 3</w:t>
              </w:r>
            </w:hyperlink>
            <w:r w:rsidRPr="00A353E0">
              <w:rPr>
                <w:rFonts w:ascii="Calibri" w:hAnsi="Calibri" w:cs="Calibri"/>
                <w:color w:val="00B0F0"/>
              </w:rPr>
              <w:t xml:space="preserve"> + </w:t>
            </w:r>
            <w:hyperlink r:id="rId13" w:history="1">
              <w:r w:rsidRPr="00A353E0">
                <w:rPr>
                  <w:rFonts w:ascii="Calibri" w:hAnsi="Calibri" w:cs="Calibri"/>
                  <w:color w:val="00B0F0"/>
                </w:rPr>
                <w:t>строка 4</w:t>
              </w:r>
            </w:hyperlink>
            <w:r w:rsidRPr="00A353E0">
              <w:rPr>
                <w:rFonts w:ascii="Calibri" w:hAnsi="Calibri" w:cs="Calibri"/>
                <w:color w:val="00B0F0"/>
              </w:rPr>
              <w:t xml:space="preserve"> + </w:t>
            </w:r>
            <w:hyperlink r:id="rId14" w:history="1">
              <w:r w:rsidRPr="00A353E0">
                <w:rPr>
                  <w:rFonts w:ascii="Calibri" w:hAnsi="Calibri" w:cs="Calibri"/>
                  <w:color w:val="00B0F0"/>
                </w:rPr>
                <w:t>строка 5</w:t>
              </w:r>
            </w:hyperlink>
            <w:r w:rsidRPr="00A353E0">
              <w:rPr>
                <w:rFonts w:ascii="Calibri" w:hAnsi="Calibri" w:cs="Calibri"/>
                <w:color w:val="00B0F0"/>
              </w:rPr>
              <w:t xml:space="preserve"> + </w:t>
            </w:r>
            <w:hyperlink r:id="rId15" w:history="1">
              <w:r w:rsidRPr="00A353E0">
                <w:rPr>
                  <w:rFonts w:ascii="Calibri" w:hAnsi="Calibri" w:cs="Calibri"/>
                  <w:color w:val="00B0F0"/>
                </w:rPr>
                <w:t>строка 6</w:t>
              </w:r>
            </w:hyperlink>
            <w:r w:rsidRPr="00A353E0">
              <w:rPr>
                <w:rFonts w:ascii="Calibri" w:hAnsi="Calibri" w:cs="Calibri"/>
                <w:color w:val="00B0F0"/>
              </w:rPr>
              <w:t xml:space="preserve"> + </w:t>
            </w:r>
            <w:hyperlink r:id="rId16" w:history="1">
              <w:r w:rsidRPr="00A353E0">
                <w:rPr>
                  <w:rFonts w:ascii="Calibri" w:hAnsi="Calibri" w:cs="Calibri"/>
                  <w:color w:val="00B0F0"/>
                </w:rPr>
                <w:t>строка 7</w:t>
              </w:r>
            </w:hyperlink>
          </w:p>
          <w:p w14:paraId="3A4379F8" w14:textId="77777777" w:rsidR="00A353E0" w:rsidRDefault="00A353E0">
            <w:pPr>
              <w:pStyle w:val="ConsPlusNormal"/>
            </w:pPr>
          </w:p>
        </w:tc>
        <w:tc>
          <w:tcPr>
            <w:tcW w:w="2694" w:type="dxa"/>
          </w:tcPr>
          <w:p w14:paraId="49AAE8AC" w14:textId="77777777" w:rsidR="00A353E0" w:rsidRPr="00A353E0" w:rsidRDefault="00A353E0" w:rsidP="00A35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A353E0">
              <w:rPr>
                <w:rFonts w:ascii="Calibri" w:hAnsi="Calibri" w:cs="Calibri"/>
                <w:color w:val="00B0F0"/>
              </w:rPr>
              <w:t>с</w:t>
            </w:r>
            <w:hyperlink r:id="rId17" w:history="1">
              <w:r w:rsidRPr="00A353E0">
                <w:rPr>
                  <w:rFonts w:ascii="Calibri" w:hAnsi="Calibri" w:cs="Calibri"/>
                  <w:color w:val="00B0F0"/>
                </w:rPr>
                <w:t>трока 2</w:t>
              </w:r>
            </w:hyperlink>
            <w:r w:rsidRPr="00A353E0">
              <w:rPr>
                <w:rFonts w:ascii="Calibri" w:hAnsi="Calibri" w:cs="Calibri"/>
                <w:color w:val="00B0F0"/>
              </w:rPr>
              <w:t xml:space="preserve"> + </w:t>
            </w:r>
            <w:hyperlink r:id="rId18" w:history="1">
              <w:r w:rsidRPr="00A353E0">
                <w:rPr>
                  <w:rFonts w:ascii="Calibri" w:hAnsi="Calibri" w:cs="Calibri"/>
                  <w:color w:val="00B0F0"/>
                </w:rPr>
                <w:t>строка 3</w:t>
              </w:r>
            </w:hyperlink>
            <w:r w:rsidRPr="00A353E0">
              <w:rPr>
                <w:rFonts w:ascii="Calibri" w:hAnsi="Calibri" w:cs="Calibri"/>
                <w:color w:val="00B0F0"/>
              </w:rPr>
              <w:t xml:space="preserve"> + </w:t>
            </w:r>
            <w:hyperlink r:id="rId19" w:history="1">
              <w:r w:rsidRPr="00A353E0">
                <w:rPr>
                  <w:rFonts w:ascii="Calibri" w:hAnsi="Calibri" w:cs="Calibri"/>
                  <w:color w:val="00B0F0"/>
                </w:rPr>
                <w:t>строка 4</w:t>
              </w:r>
            </w:hyperlink>
            <w:r w:rsidRPr="00A353E0">
              <w:rPr>
                <w:rFonts w:ascii="Calibri" w:hAnsi="Calibri" w:cs="Calibri"/>
                <w:color w:val="00B0F0"/>
              </w:rPr>
              <w:t xml:space="preserve"> + </w:t>
            </w:r>
            <w:hyperlink r:id="rId20" w:history="1">
              <w:r w:rsidRPr="00A353E0">
                <w:rPr>
                  <w:rFonts w:ascii="Calibri" w:hAnsi="Calibri" w:cs="Calibri"/>
                  <w:color w:val="00B0F0"/>
                </w:rPr>
                <w:t>строка 5</w:t>
              </w:r>
            </w:hyperlink>
            <w:r w:rsidRPr="00A353E0">
              <w:rPr>
                <w:rFonts w:ascii="Calibri" w:hAnsi="Calibri" w:cs="Calibri"/>
                <w:color w:val="00B0F0"/>
              </w:rPr>
              <w:t xml:space="preserve"> + </w:t>
            </w:r>
            <w:hyperlink r:id="rId21" w:history="1">
              <w:r w:rsidRPr="00A353E0">
                <w:rPr>
                  <w:rFonts w:ascii="Calibri" w:hAnsi="Calibri" w:cs="Calibri"/>
                  <w:color w:val="00B0F0"/>
                </w:rPr>
                <w:t>строка 6</w:t>
              </w:r>
            </w:hyperlink>
            <w:r w:rsidRPr="00A353E0">
              <w:rPr>
                <w:rFonts w:ascii="Calibri" w:hAnsi="Calibri" w:cs="Calibri"/>
                <w:color w:val="00B0F0"/>
              </w:rPr>
              <w:t xml:space="preserve"> + </w:t>
            </w:r>
            <w:hyperlink r:id="rId22" w:history="1">
              <w:r w:rsidRPr="00A353E0">
                <w:rPr>
                  <w:rFonts w:ascii="Calibri" w:hAnsi="Calibri" w:cs="Calibri"/>
                  <w:color w:val="00B0F0"/>
                </w:rPr>
                <w:t>строка 7</w:t>
              </w:r>
            </w:hyperlink>
          </w:p>
          <w:p w14:paraId="3CACF68F" w14:textId="77777777" w:rsidR="00A353E0" w:rsidRDefault="00A353E0">
            <w:pPr>
              <w:pStyle w:val="ConsPlusNormal"/>
            </w:pPr>
          </w:p>
        </w:tc>
        <w:tc>
          <w:tcPr>
            <w:tcW w:w="2409" w:type="dxa"/>
          </w:tcPr>
          <w:p w14:paraId="527BB140" w14:textId="77777777" w:rsidR="00A353E0" w:rsidRPr="00A353E0" w:rsidRDefault="00A353E0" w:rsidP="00A35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A353E0">
              <w:rPr>
                <w:rFonts w:ascii="Calibri" w:hAnsi="Calibri" w:cs="Calibri"/>
                <w:color w:val="00B0F0"/>
              </w:rPr>
              <w:t>с</w:t>
            </w:r>
            <w:hyperlink r:id="rId23" w:history="1">
              <w:r w:rsidRPr="00A353E0">
                <w:rPr>
                  <w:rFonts w:ascii="Calibri" w:hAnsi="Calibri" w:cs="Calibri"/>
                  <w:color w:val="00B0F0"/>
                </w:rPr>
                <w:t>трока 2</w:t>
              </w:r>
            </w:hyperlink>
            <w:r w:rsidRPr="00A353E0">
              <w:rPr>
                <w:rFonts w:ascii="Calibri" w:hAnsi="Calibri" w:cs="Calibri"/>
                <w:color w:val="00B0F0"/>
              </w:rPr>
              <w:t xml:space="preserve"> + </w:t>
            </w:r>
            <w:hyperlink r:id="rId24" w:history="1">
              <w:r w:rsidRPr="00A353E0">
                <w:rPr>
                  <w:rFonts w:ascii="Calibri" w:hAnsi="Calibri" w:cs="Calibri"/>
                  <w:color w:val="00B0F0"/>
                </w:rPr>
                <w:t>строка 3</w:t>
              </w:r>
            </w:hyperlink>
            <w:r w:rsidRPr="00A353E0">
              <w:rPr>
                <w:rFonts w:ascii="Calibri" w:hAnsi="Calibri" w:cs="Calibri"/>
                <w:color w:val="00B0F0"/>
              </w:rPr>
              <w:t xml:space="preserve"> + </w:t>
            </w:r>
            <w:hyperlink r:id="rId25" w:history="1">
              <w:r w:rsidRPr="00A353E0">
                <w:rPr>
                  <w:rFonts w:ascii="Calibri" w:hAnsi="Calibri" w:cs="Calibri"/>
                  <w:color w:val="00B0F0"/>
                </w:rPr>
                <w:t>строка 4</w:t>
              </w:r>
            </w:hyperlink>
            <w:r w:rsidRPr="00A353E0">
              <w:rPr>
                <w:rFonts w:ascii="Calibri" w:hAnsi="Calibri" w:cs="Calibri"/>
                <w:color w:val="00B0F0"/>
              </w:rPr>
              <w:t xml:space="preserve"> + </w:t>
            </w:r>
            <w:hyperlink r:id="rId26" w:history="1">
              <w:r w:rsidRPr="00A353E0">
                <w:rPr>
                  <w:rFonts w:ascii="Calibri" w:hAnsi="Calibri" w:cs="Calibri"/>
                  <w:color w:val="00B0F0"/>
                </w:rPr>
                <w:t>строка 5</w:t>
              </w:r>
            </w:hyperlink>
            <w:r w:rsidRPr="00A353E0">
              <w:rPr>
                <w:rFonts w:ascii="Calibri" w:hAnsi="Calibri" w:cs="Calibri"/>
                <w:color w:val="00B0F0"/>
              </w:rPr>
              <w:t xml:space="preserve"> + </w:t>
            </w:r>
            <w:hyperlink r:id="rId27" w:history="1">
              <w:r w:rsidRPr="00A353E0">
                <w:rPr>
                  <w:rFonts w:ascii="Calibri" w:hAnsi="Calibri" w:cs="Calibri"/>
                  <w:color w:val="00B0F0"/>
                </w:rPr>
                <w:t>строка 6</w:t>
              </w:r>
            </w:hyperlink>
            <w:r w:rsidRPr="00A353E0">
              <w:rPr>
                <w:rFonts w:ascii="Calibri" w:hAnsi="Calibri" w:cs="Calibri"/>
                <w:color w:val="00B0F0"/>
              </w:rPr>
              <w:t xml:space="preserve"> + </w:t>
            </w:r>
            <w:hyperlink r:id="rId28" w:history="1">
              <w:r w:rsidRPr="00A353E0">
                <w:rPr>
                  <w:rFonts w:ascii="Calibri" w:hAnsi="Calibri" w:cs="Calibri"/>
                  <w:color w:val="00B0F0"/>
                </w:rPr>
                <w:t>строка 7</w:t>
              </w:r>
            </w:hyperlink>
          </w:p>
          <w:p w14:paraId="6E4BD444" w14:textId="77777777" w:rsidR="00A353E0" w:rsidRDefault="00A353E0">
            <w:pPr>
              <w:pStyle w:val="ConsPlusNormal"/>
            </w:pPr>
          </w:p>
        </w:tc>
        <w:tc>
          <w:tcPr>
            <w:tcW w:w="1701" w:type="dxa"/>
          </w:tcPr>
          <w:p w14:paraId="6E1B23BF" w14:textId="77777777" w:rsidR="00A353E0" w:rsidRDefault="00A353E0">
            <w:pPr>
              <w:pStyle w:val="ConsPlusNormal"/>
            </w:pPr>
            <w:r w:rsidRPr="00A353E0">
              <w:rPr>
                <w:color w:val="00B0F0"/>
              </w:rPr>
              <w:t xml:space="preserve">столбец 3 + столбец 4 + столбец 5 + столбец 6 </w:t>
            </w:r>
          </w:p>
        </w:tc>
      </w:tr>
      <w:tr w:rsidR="00A353E0" w14:paraId="7FB30B06" w14:textId="77777777" w:rsidTr="0027709B">
        <w:tc>
          <w:tcPr>
            <w:tcW w:w="680" w:type="dxa"/>
          </w:tcPr>
          <w:p w14:paraId="3B6165E3" w14:textId="77777777" w:rsidR="00A353E0" w:rsidRDefault="00A353E0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2434" w:type="dxa"/>
          </w:tcPr>
          <w:p w14:paraId="228E795A" w14:textId="77777777" w:rsidR="00A353E0" w:rsidRDefault="00A353E0">
            <w:pPr>
              <w:pStyle w:val="ConsPlusNormal"/>
              <w:ind w:firstLine="283"/>
            </w:pPr>
            <w:r>
              <w:t>ценные бумаги</w:t>
            </w:r>
          </w:p>
        </w:tc>
        <w:tc>
          <w:tcPr>
            <w:tcW w:w="2835" w:type="dxa"/>
          </w:tcPr>
          <w:p w14:paraId="4ED23AE6" w14:textId="77777777" w:rsidR="00541EA3" w:rsidRPr="0027709B" w:rsidRDefault="00541EA3">
            <w:pPr>
              <w:pStyle w:val="ConsPlusNormal"/>
              <w:rPr>
                <w:color w:val="00B0F0"/>
              </w:rPr>
            </w:pPr>
            <w:r w:rsidRPr="0027709B">
              <w:rPr>
                <w:color w:val="00B0F0"/>
              </w:rPr>
              <w:t>71503 (72503).331</w:t>
            </w:r>
          </w:p>
          <w:p w14:paraId="722A7526" w14:textId="77777777" w:rsidR="00541EA3" w:rsidRPr="0027709B" w:rsidRDefault="00541EA3">
            <w:pPr>
              <w:pStyle w:val="ConsPlusNormal"/>
              <w:rPr>
                <w:color w:val="00B0F0"/>
              </w:rPr>
            </w:pPr>
            <w:r w:rsidRPr="0027709B">
              <w:rPr>
                <w:color w:val="00B0F0"/>
              </w:rPr>
              <w:t>71504 (72504)</w:t>
            </w:r>
            <w:r w:rsidR="0027709B" w:rsidRPr="0027709B">
              <w:rPr>
                <w:color w:val="00B0F0"/>
              </w:rPr>
              <w:t>.</w:t>
            </w:r>
            <w:r w:rsidRPr="0027709B">
              <w:rPr>
                <w:color w:val="00B0F0"/>
              </w:rPr>
              <w:t>421</w:t>
            </w:r>
          </w:p>
          <w:p w14:paraId="61DD2CB6" w14:textId="77777777" w:rsidR="00541EA3" w:rsidRPr="0027709B" w:rsidRDefault="00541EA3">
            <w:pPr>
              <w:pStyle w:val="ConsPlusNormal"/>
              <w:rPr>
                <w:color w:val="00B0F0"/>
              </w:rPr>
            </w:pPr>
            <w:r w:rsidRPr="0027709B">
              <w:rPr>
                <w:color w:val="00B0F0"/>
              </w:rPr>
              <w:t>71505 (72505)</w:t>
            </w:r>
            <w:r w:rsidR="0027709B" w:rsidRPr="0027709B">
              <w:rPr>
                <w:color w:val="00B0F0"/>
              </w:rPr>
              <w:t>.341</w:t>
            </w:r>
          </w:p>
          <w:p w14:paraId="7D093055" w14:textId="77777777" w:rsidR="00A353E0" w:rsidRPr="0027709B" w:rsidRDefault="00541EA3">
            <w:pPr>
              <w:pStyle w:val="ConsPlusNormal"/>
              <w:rPr>
                <w:color w:val="00B0F0"/>
              </w:rPr>
            </w:pPr>
            <w:r w:rsidRPr="0027709B">
              <w:rPr>
                <w:color w:val="00B0F0"/>
              </w:rPr>
              <w:t>71506 (72506)</w:t>
            </w:r>
            <w:r w:rsidR="0027709B" w:rsidRPr="0027709B">
              <w:rPr>
                <w:color w:val="00B0F0"/>
              </w:rPr>
              <w:t>.</w:t>
            </w:r>
            <w:r w:rsidRPr="0027709B">
              <w:rPr>
                <w:color w:val="00B0F0"/>
              </w:rPr>
              <w:t>431</w:t>
            </w:r>
          </w:p>
        </w:tc>
        <w:tc>
          <w:tcPr>
            <w:tcW w:w="1984" w:type="dxa"/>
          </w:tcPr>
          <w:p w14:paraId="6490347F" w14:textId="77777777" w:rsidR="00541EA3" w:rsidRPr="0027709B" w:rsidRDefault="00541EA3" w:rsidP="00541EA3">
            <w:pPr>
              <w:pStyle w:val="ConsPlusNormal"/>
              <w:rPr>
                <w:color w:val="00B0F0"/>
              </w:rPr>
            </w:pPr>
            <w:r w:rsidRPr="0027709B">
              <w:rPr>
                <w:color w:val="00B0F0"/>
              </w:rPr>
              <w:t>71503 (72503)</w:t>
            </w:r>
            <w:r w:rsidR="0027709B" w:rsidRPr="0027709B">
              <w:rPr>
                <w:color w:val="00B0F0"/>
              </w:rPr>
              <w:t>.</w:t>
            </w:r>
            <w:r w:rsidRPr="0027709B">
              <w:rPr>
                <w:color w:val="00B0F0"/>
              </w:rPr>
              <w:t>332</w:t>
            </w:r>
          </w:p>
          <w:p w14:paraId="0B3AE3A7" w14:textId="77777777" w:rsidR="00541EA3" w:rsidRPr="0027709B" w:rsidRDefault="00541EA3" w:rsidP="00541EA3">
            <w:pPr>
              <w:pStyle w:val="ConsPlusNormal"/>
              <w:rPr>
                <w:color w:val="00B0F0"/>
              </w:rPr>
            </w:pPr>
            <w:r w:rsidRPr="0027709B">
              <w:rPr>
                <w:color w:val="00B0F0"/>
              </w:rPr>
              <w:t>71504 (72504</w:t>
            </w:r>
            <w:r w:rsidR="0027709B" w:rsidRPr="0027709B">
              <w:rPr>
                <w:color w:val="00B0F0"/>
              </w:rPr>
              <w:t>).</w:t>
            </w:r>
            <w:r w:rsidRPr="0027709B">
              <w:rPr>
                <w:color w:val="00B0F0"/>
              </w:rPr>
              <w:t>422</w:t>
            </w:r>
          </w:p>
          <w:p w14:paraId="6D3C2647" w14:textId="77777777" w:rsidR="00541EA3" w:rsidRPr="0027709B" w:rsidRDefault="00541EA3" w:rsidP="00541EA3">
            <w:pPr>
              <w:pStyle w:val="ConsPlusNormal"/>
              <w:rPr>
                <w:color w:val="00B0F0"/>
              </w:rPr>
            </w:pPr>
            <w:r w:rsidRPr="0027709B">
              <w:rPr>
                <w:color w:val="00B0F0"/>
              </w:rPr>
              <w:t>71505 (72505)</w:t>
            </w:r>
            <w:r w:rsidR="0027709B" w:rsidRPr="0027709B">
              <w:rPr>
                <w:color w:val="00B0F0"/>
              </w:rPr>
              <w:t>.342</w:t>
            </w:r>
          </w:p>
          <w:p w14:paraId="37955CDE" w14:textId="77777777" w:rsidR="00A353E0" w:rsidRPr="0027709B" w:rsidRDefault="00541EA3" w:rsidP="00541EA3">
            <w:pPr>
              <w:pStyle w:val="ConsPlusNormal"/>
              <w:rPr>
                <w:color w:val="00B0F0"/>
              </w:rPr>
            </w:pPr>
            <w:r w:rsidRPr="0027709B">
              <w:rPr>
                <w:color w:val="00B0F0"/>
              </w:rPr>
              <w:t>71506 (72506)</w:t>
            </w:r>
            <w:r w:rsidR="0027709B" w:rsidRPr="0027709B">
              <w:rPr>
                <w:color w:val="00B0F0"/>
              </w:rPr>
              <w:t>.432</w:t>
            </w:r>
          </w:p>
        </w:tc>
        <w:tc>
          <w:tcPr>
            <w:tcW w:w="2694" w:type="dxa"/>
          </w:tcPr>
          <w:p w14:paraId="781879DA" w14:textId="77777777" w:rsidR="00A353E0" w:rsidRDefault="00A353E0">
            <w:pPr>
              <w:pStyle w:val="ConsPlusNormal"/>
            </w:pPr>
          </w:p>
        </w:tc>
        <w:tc>
          <w:tcPr>
            <w:tcW w:w="2409" w:type="dxa"/>
          </w:tcPr>
          <w:p w14:paraId="5E078BCA" w14:textId="77777777" w:rsidR="00A353E0" w:rsidRDefault="00A353E0">
            <w:pPr>
              <w:pStyle w:val="ConsPlusNormal"/>
            </w:pPr>
          </w:p>
        </w:tc>
        <w:tc>
          <w:tcPr>
            <w:tcW w:w="1701" w:type="dxa"/>
          </w:tcPr>
          <w:p w14:paraId="628ABE4A" w14:textId="77777777" w:rsidR="00A353E0" w:rsidRDefault="0027709B">
            <w:pPr>
              <w:pStyle w:val="ConsPlusNormal"/>
            </w:pPr>
            <w:r w:rsidRPr="00A353E0">
              <w:rPr>
                <w:color w:val="00B0F0"/>
              </w:rPr>
              <w:t>столбец 3 + столбец 4 + столбец 5 + столбец 6</w:t>
            </w:r>
          </w:p>
        </w:tc>
      </w:tr>
      <w:tr w:rsidR="00A353E0" w14:paraId="30810A24" w14:textId="77777777" w:rsidTr="0027709B">
        <w:tc>
          <w:tcPr>
            <w:tcW w:w="680" w:type="dxa"/>
          </w:tcPr>
          <w:p w14:paraId="12BAE5D6" w14:textId="77777777" w:rsidR="00A353E0" w:rsidRDefault="00A353E0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2434" w:type="dxa"/>
          </w:tcPr>
          <w:p w14:paraId="270FF193" w14:textId="77777777" w:rsidR="00A353E0" w:rsidRDefault="00A353E0">
            <w:pPr>
              <w:pStyle w:val="ConsPlusNormal"/>
              <w:ind w:firstLine="283"/>
            </w:pPr>
            <w:r>
              <w:t>цифровые финансовые активы</w:t>
            </w:r>
          </w:p>
        </w:tc>
        <w:tc>
          <w:tcPr>
            <w:tcW w:w="2835" w:type="dxa"/>
          </w:tcPr>
          <w:p w14:paraId="29B35C09" w14:textId="77777777" w:rsidR="00A353E0" w:rsidRDefault="00A353E0">
            <w:pPr>
              <w:pStyle w:val="ConsPlusNormal"/>
            </w:pPr>
          </w:p>
        </w:tc>
        <w:tc>
          <w:tcPr>
            <w:tcW w:w="1984" w:type="dxa"/>
          </w:tcPr>
          <w:p w14:paraId="60DE919F" w14:textId="77777777" w:rsidR="00A353E0" w:rsidRDefault="00A353E0">
            <w:pPr>
              <w:pStyle w:val="ConsPlusNormal"/>
            </w:pPr>
          </w:p>
        </w:tc>
        <w:tc>
          <w:tcPr>
            <w:tcW w:w="2694" w:type="dxa"/>
          </w:tcPr>
          <w:p w14:paraId="55855E1F" w14:textId="77777777" w:rsidR="00A353E0" w:rsidRDefault="00A353E0">
            <w:pPr>
              <w:pStyle w:val="ConsPlusNormal"/>
            </w:pPr>
          </w:p>
        </w:tc>
        <w:tc>
          <w:tcPr>
            <w:tcW w:w="2409" w:type="dxa"/>
          </w:tcPr>
          <w:p w14:paraId="7878B189" w14:textId="77777777" w:rsidR="00A353E0" w:rsidRDefault="00A353E0">
            <w:pPr>
              <w:pStyle w:val="ConsPlusNormal"/>
            </w:pPr>
          </w:p>
        </w:tc>
        <w:tc>
          <w:tcPr>
            <w:tcW w:w="1701" w:type="dxa"/>
          </w:tcPr>
          <w:p w14:paraId="493FD2A6" w14:textId="77777777" w:rsidR="00A353E0" w:rsidRDefault="00A353E0">
            <w:pPr>
              <w:pStyle w:val="ConsPlusNormal"/>
            </w:pPr>
          </w:p>
        </w:tc>
      </w:tr>
      <w:tr w:rsidR="00A353E0" w14:paraId="53926785" w14:textId="77777777" w:rsidTr="0027709B">
        <w:tc>
          <w:tcPr>
            <w:tcW w:w="680" w:type="dxa"/>
          </w:tcPr>
          <w:p w14:paraId="616EC6C4" w14:textId="77777777" w:rsidR="00A353E0" w:rsidRDefault="00A353E0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2434" w:type="dxa"/>
          </w:tcPr>
          <w:p w14:paraId="71CC362D" w14:textId="77777777" w:rsidR="00A353E0" w:rsidRDefault="00A353E0">
            <w:pPr>
              <w:pStyle w:val="ConsPlusNormal"/>
              <w:ind w:firstLine="283"/>
            </w:pPr>
            <w:r>
              <w:t>прочие долевые инструменты</w:t>
            </w:r>
          </w:p>
        </w:tc>
        <w:tc>
          <w:tcPr>
            <w:tcW w:w="2835" w:type="dxa"/>
          </w:tcPr>
          <w:p w14:paraId="4247488B" w14:textId="77777777" w:rsidR="00A353E0" w:rsidRDefault="00A353E0">
            <w:pPr>
              <w:pStyle w:val="ConsPlusNormal"/>
            </w:pPr>
          </w:p>
        </w:tc>
        <w:tc>
          <w:tcPr>
            <w:tcW w:w="1984" w:type="dxa"/>
          </w:tcPr>
          <w:p w14:paraId="43B6E16D" w14:textId="77777777" w:rsidR="00A353E0" w:rsidRDefault="00A353E0">
            <w:pPr>
              <w:pStyle w:val="ConsPlusNormal"/>
            </w:pPr>
          </w:p>
        </w:tc>
        <w:tc>
          <w:tcPr>
            <w:tcW w:w="2694" w:type="dxa"/>
          </w:tcPr>
          <w:p w14:paraId="59F2DFC6" w14:textId="77777777" w:rsidR="00A353E0" w:rsidRDefault="00A353E0">
            <w:pPr>
              <w:pStyle w:val="ConsPlusNormal"/>
            </w:pPr>
          </w:p>
        </w:tc>
        <w:tc>
          <w:tcPr>
            <w:tcW w:w="2409" w:type="dxa"/>
          </w:tcPr>
          <w:p w14:paraId="557F8C37" w14:textId="77777777" w:rsidR="00A353E0" w:rsidRDefault="00A353E0">
            <w:pPr>
              <w:pStyle w:val="ConsPlusNormal"/>
            </w:pPr>
          </w:p>
        </w:tc>
        <w:tc>
          <w:tcPr>
            <w:tcW w:w="1701" w:type="dxa"/>
          </w:tcPr>
          <w:p w14:paraId="1932F94B" w14:textId="77777777" w:rsidR="00A353E0" w:rsidRDefault="00A353E0">
            <w:pPr>
              <w:pStyle w:val="ConsPlusNormal"/>
            </w:pPr>
          </w:p>
        </w:tc>
      </w:tr>
      <w:tr w:rsidR="00A353E0" w14:paraId="0FF760EC" w14:textId="77777777" w:rsidTr="0027709B">
        <w:tc>
          <w:tcPr>
            <w:tcW w:w="680" w:type="dxa"/>
          </w:tcPr>
          <w:p w14:paraId="329A38C7" w14:textId="77777777" w:rsidR="00A353E0" w:rsidRDefault="00A353E0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2434" w:type="dxa"/>
          </w:tcPr>
          <w:p w14:paraId="6180ED80" w14:textId="77777777" w:rsidR="00A353E0" w:rsidRDefault="00A353E0">
            <w:pPr>
              <w:pStyle w:val="ConsPlusNormal"/>
              <w:ind w:firstLine="283"/>
            </w:pPr>
            <w:r>
              <w:t>производные инструменты, от которых ожидается увеличение экономических выгод</w:t>
            </w:r>
          </w:p>
        </w:tc>
        <w:tc>
          <w:tcPr>
            <w:tcW w:w="2835" w:type="dxa"/>
          </w:tcPr>
          <w:p w14:paraId="2A244515" w14:textId="77777777" w:rsidR="00A353E0" w:rsidRDefault="00A353E0">
            <w:pPr>
              <w:pStyle w:val="ConsPlusNormal"/>
            </w:pPr>
          </w:p>
        </w:tc>
        <w:tc>
          <w:tcPr>
            <w:tcW w:w="1984" w:type="dxa"/>
          </w:tcPr>
          <w:p w14:paraId="4C7AFA97" w14:textId="77777777" w:rsidR="00A353E0" w:rsidRDefault="00A353E0">
            <w:pPr>
              <w:pStyle w:val="ConsPlusNormal"/>
            </w:pPr>
          </w:p>
        </w:tc>
        <w:tc>
          <w:tcPr>
            <w:tcW w:w="2694" w:type="dxa"/>
          </w:tcPr>
          <w:p w14:paraId="24EC4308" w14:textId="77777777" w:rsidR="00A353E0" w:rsidRDefault="00A353E0">
            <w:pPr>
              <w:pStyle w:val="ConsPlusNormal"/>
            </w:pPr>
          </w:p>
        </w:tc>
        <w:tc>
          <w:tcPr>
            <w:tcW w:w="2409" w:type="dxa"/>
          </w:tcPr>
          <w:p w14:paraId="16D44B06" w14:textId="77777777" w:rsidR="00A353E0" w:rsidRDefault="00A353E0">
            <w:pPr>
              <w:pStyle w:val="ConsPlusNormal"/>
            </w:pPr>
          </w:p>
        </w:tc>
        <w:tc>
          <w:tcPr>
            <w:tcW w:w="1701" w:type="dxa"/>
          </w:tcPr>
          <w:p w14:paraId="694ED2BC" w14:textId="77777777" w:rsidR="00A353E0" w:rsidRDefault="00A353E0">
            <w:pPr>
              <w:pStyle w:val="ConsPlusNormal"/>
            </w:pPr>
          </w:p>
        </w:tc>
      </w:tr>
      <w:tr w:rsidR="00A353E0" w14:paraId="11F7D519" w14:textId="77777777" w:rsidTr="0027709B">
        <w:tc>
          <w:tcPr>
            <w:tcW w:w="680" w:type="dxa"/>
          </w:tcPr>
          <w:p w14:paraId="204E036C" w14:textId="77777777" w:rsidR="00A353E0" w:rsidRDefault="00A353E0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2434" w:type="dxa"/>
          </w:tcPr>
          <w:p w14:paraId="6BE5F6DC" w14:textId="77777777" w:rsidR="00A353E0" w:rsidRDefault="00A353E0">
            <w:pPr>
              <w:pStyle w:val="ConsPlusNormal"/>
              <w:ind w:firstLine="283"/>
            </w:pPr>
            <w:r>
              <w:t>займы выданные и депозиты в кредитных организациях и банках-нерезидентах</w:t>
            </w:r>
          </w:p>
        </w:tc>
        <w:tc>
          <w:tcPr>
            <w:tcW w:w="2835" w:type="dxa"/>
          </w:tcPr>
          <w:p w14:paraId="703C51B3" w14:textId="77777777" w:rsidR="00A353E0" w:rsidRDefault="00A353E0">
            <w:pPr>
              <w:pStyle w:val="ConsPlusNormal"/>
            </w:pPr>
          </w:p>
        </w:tc>
        <w:tc>
          <w:tcPr>
            <w:tcW w:w="1984" w:type="dxa"/>
          </w:tcPr>
          <w:p w14:paraId="551742ED" w14:textId="77777777" w:rsidR="00A353E0" w:rsidRDefault="00A353E0">
            <w:pPr>
              <w:pStyle w:val="ConsPlusNormal"/>
            </w:pPr>
          </w:p>
        </w:tc>
        <w:tc>
          <w:tcPr>
            <w:tcW w:w="2694" w:type="dxa"/>
          </w:tcPr>
          <w:p w14:paraId="786F6486" w14:textId="77777777" w:rsidR="00A353E0" w:rsidRDefault="00A353E0">
            <w:pPr>
              <w:pStyle w:val="ConsPlusNormal"/>
            </w:pPr>
          </w:p>
        </w:tc>
        <w:tc>
          <w:tcPr>
            <w:tcW w:w="2409" w:type="dxa"/>
          </w:tcPr>
          <w:p w14:paraId="64704E21" w14:textId="77777777" w:rsidR="00A353E0" w:rsidRDefault="00A353E0">
            <w:pPr>
              <w:pStyle w:val="ConsPlusNormal"/>
            </w:pPr>
          </w:p>
        </w:tc>
        <w:tc>
          <w:tcPr>
            <w:tcW w:w="1701" w:type="dxa"/>
          </w:tcPr>
          <w:p w14:paraId="43724618" w14:textId="77777777" w:rsidR="00A353E0" w:rsidRDefault="00A353E0">
            <w:pPr>
              <w:pStyle w:val="ConsPlusNormal"/>
            </w:pPr>
          </w:p>
        </w:tc>
      </w:tr>
      <w:tr w:rsidR="00A353E0" w14:paraId="33994F4B" w14:textId="77777777" w:rsidTr="0027709B">
        <w:tc>
          <w:tcPr>
            <w:tcW w:w="680" w:type="dxa"/>
          </w:tcPr>
          <w:p w14:paraId="6BB6D368" w14:textId="77777777" w:rsidR="00A353E0" w:rsidRDefault="00A353E0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2434" w:type="dxa"/>
          </w:tcPr>
          <w:p w14:paraId="5FD926E1" w14:textId="77777777" w:rsidR="00A353E0" w:rsidRDefault="00A353E0">
            <w:pPr>
              <w:pStyle w:val="ConsPlusNormal"/>
              <w:ind w:firstLine="283"/>
            </w:pPr>
            <w:r>
              <w:t>прочее</w:t>
            </w:r>
          </w:p>
        </w:tc>
        <w:tc>
          <w:tcPr>
            <w:tcW w:w="2835" w:type="dxa"/>
          </w:tcPr>
          <w:p w14:paraId="28B5675F" w14:textId="77777777" w:rsidR="00A353E0" w:rsidRDefault="00A353E0">
            <w:pPr>
              <w:pStyle w:val="ConsPlusNormal"/>
            </w:pPr>
          </w:p>
        </w:tc>
        <w:tc>
          <w:tcPr>
            <w:tcW w:w="1984" w:type="dxa"/>
          </w:tcPr>
          <w:p w14:paraId="524B74FD" w14:textId="77777777" w:rsidR="00A353E0" w:rsidRDefault="00A353E0">
            <w:pPr>
              <w:pStyle w:val="ConsPlusNormal"/>
            </w:pPr>
          </w:p>
        </w:tc>
        <w:tc>
          <w:tcPr>
            <w:tcW w:w="2694" w:type="dxa"/>
          </w:tcPr>
          <w:p w14:paraId="33D3E0B5" w14:textId="77777777" w:rsidR="00A353E0" w:rsidRDefault="00A353E0">
            <w:pPr>
              <w:pStyle w:val="ConsPlusNormal"/>
            </w:pPr>
          </w:p>
        </w:tc>
        <w:tc>
          <w:tcPr>
            <w:tcW w:w="2409" w:type="dxa"/>
          </w:tcPr>
          <w:p w14:paraId="62604E94" w14:textId="77777777" w:rsidR="00A353E0" w:rsidRDefault="00A353E0">
            <w:pPr>
              <w:pStyle w:val="ConsPlusNormal"/>
            </w:pPr>
          </w:p>
        </w:tc>
        <w:tc>
          <w:tcPr>
            <w:tcW w:w="1701" w:type="dxa"/>
          </w:tcPr>
          <w:p w14:paraId="23B360E7" w14:textId="77777777" w:rsidR="00A353E0" w:rsidRDefault="00A353E0">
            <w:pPr>
              <w:pStyle w:val="ConsPlusNormal"/>
            </w:pPr>
          </w:p>
        </w:tc>
      </w:tr>
      <w:tr w:rsidR="00A353E0" w14:paraId="02F73648" w14:textId="77777777" w:rsidTr="0027709B">
        <w:tc>
          <w:tcPr>
            <w:tcW w:w="680" w:type="dxa"/>
          </w:tcPr>
          <w:p w14:paraId="1B83ADC4" w14:textId="77777777" w:rsidR="00A353E0" w:rsidRDefault="00A353E0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2434" w:type="dxa"/>
          </w:tcPr>
          <w:p w14:paraId="25ADF08D" w14:textId="77777777" w:rsidR="00A353E0" w:rsidRDefault="00A353E0">
            <w:pPr>
              <w:pStyle w:val="ConsPlusNormal"/>
            </w:pPr>
            <w:r>
              <w:t>Финансовые обязательства, в том числе:</w:t>
            </w:r>
          </w:p>
        </w:tc>
        <w:tc>
          <w:tcPr>
            <w:tcW w:w="2835" w:type="dxa"/>
          </w:tcPr>
          <w:p w14:paraId="1CF21B7B" w14:textId="77777777" w:rsidR="00A353E0" w:rsidRPr="00A353E0" w:rsidRDefault="00A353E0">
            <w:pPr>
              <w:pStyle w:val="ConsPlusNormal"/>
              <w:rPr>
                <w:color w:val="00B0F0"/>
              </w:rPr>
            </w:pPr>
            <w:hyperlink w:anchor="P107">
              <w:r w:rsidRPr="00A353E0">
                <w:rPr>
                  <w:color w:val="00B0F0"/>
                </w:rPr>
                <w:t>строка 9</w:t>
              </w:r>
            </w:hyperlink>
            <w:r w:rsidRPr="00A353E0">
              <w:rPr>
                <w:color w:val="00B0F0"/>
              </w:rPr>
              <w:t xml:space="preserve"> + </w:t>
            </w:r>
            <w:hyperlink w:anchor="P117">
              <w:r w:rsidRPr="00A353E0">
                <w:rPr>
                  <w:color w:val="00B0F0"/>
                </w:rPr>
                <w:t>строка 10</w:t>
              </w:r>
            </w:hyperlink>
            <w:r w:rsidRPr="00A353E0">
              <w:rPr>
                <w:color w:val="00B0F0"/>
              </w:rPr>
              <w:t xml:space="preserve"> + </w:t>
            </w:r>
            <w:hyperlink w:anchor="P127">
              <w:r w:rsidRPr="00A353E0">
                <w:rPr>
                  <w:color w:val="00B0F0"/>
                </w:rPr>
                <w:t>строка 11</w:t>
              </w:r>
            </w:hyperlink>
            <w:r w:rsidRPr="00A353E0">
              <w:rPr>
                <w:color w:val="00B0F0"/>
              </w:rPr>
              <w:t xml:space="preserve"> + </w:t>
            </w:r>
            <w:hyperlink w:anchor="P137">
              <w:r w:rsidRPr="00A353E0">
                <w:rPr>
                  <w:color w:val="00B0F0"/>
                </w:rPr>
                <w:t>строка 12</w:t>
              </w:r>
            </w:hyperlink>
          </w:p>
        </w:tc>
        <w:tc>
          <w:tcPr>
            <w:tcW w:w="1984" w:type="dxa"/>
          </w:tcPr>
          <w:p w14:paraId="0F14F163" w14:textId="77777777" w:rsidR="00A353E0" w:rsidRPr="00A353E0" w:rsidRDefault="00A353E0">
            <w:pPr>
              <w:pStyle w:val="ConsPlusNormal"/>
              <w:rPr>
                <w:color w:val="00B0F0"/>
              </w:rPr>
            </w:pPr>
            <w:hyperlink w:anchor="P107">
              <w:r w:rsidRPr="00A353E0">
                <w:rPr>
                  <w:color w:val="00B0F0"/>
                </w:rPr>
                <w:t>строка 9</w:t>
              </w:r>
            </w:hyperlink>
            <w:r w:rsidRPr="00A353E0">
              <w:rPr>
                <w:color w:val="00B0F0"/>
              </w:rPr>
              <w:t xml:space="preserve"> + </w:t>
            </w:r>
            <w:hyperlink w:anchor="P117">
              <w:r w:rsidRPr="00A353E0">
                <w:rPr>
                  <w:color w:val="00B0F0"/>
                </w:rPr>
                <w:t>строка 10</w:t>
              </w:r>
            </w:hyperlink>
            <w:r w:rsidRPr="00A353E0">
              <w:rPr>
                <w:color w:val="00B0F0"/>
              </w:rPr>
              <w:t xml:space="preserve"> + </w:t>
            </w:r>
            <w:hyperlink w:anchor="P127">
              <w:r w:rsidRPr="00A353E0">
                <w:rPr>
                  <w:color w:val="00B0F0"/>
                </w:rPr>
                <w:t>строка 11</w:t>
              </w:r>
            </w:hyperlink>
            <w:r w:rsidRPr="00A353E0">
              <w:rPr>
                <w:color w:val="00B0F0"/>
              </w:rPr>
              <w:t xml:space="preserve"> + </w:t>
            </w:r>
            <w:hyperlink w:anchor="P137">
              <w:r w:rsidRPr="00A353E0">
                <w:rPr>
                  <w:color w:val="00B0F0"/>
                </w:rPr>
                <w:t>строка 12</w:t>
              </w:r>
            </w:hyperlink>
          </w:p>
        </w:tc>
        <w:tc>
          <w:tcPr>
            <w:tcW w:w="2694" w:type="dxa"/>
          </w:tcPr>
          <w:p w14:paraId="317D232E" w14:textId="77777777" w:rsidR="00A353E0" w:rsidRPr="00A353E0" w:rsidRDefault="00A353E0">
            <w:pPr>
              <w:pStyle w:val="ConsPlusNormal"/>
              <w:rPr>
                <w:color w:val="00B0F0"/>
              </w:rPr>
            </w:pPr>
            <w:hyperlink w:anchor="P107">
              <w:r w:rsidRPr="00A353E0">
                <w:rPr>
                  <w:color w:val="00B0F0"/>
                </w:rPr>
                <w:t>строка 9</w:t>
              </w:r>
            </w:hyperlink>
            <w:r w:rsidRPr="00A353E0">
              <w:rPr>
                <w:color w:val="00B0F0"/>
              </w:rPr>
              <w:t xml:space="preserve"> + </w:t>
            </w:r>
            <w:hyperlink w:anchor="P117">
              <w:r w:rsidRPr="00A353E0">
                <w:rPr>
                  <w:color w:val="00B0F0"/>
                </w:rPr>
                <w:t>строка 10</w:t>
              </w:r>
            </w:hyperlink>
            <w:r w:rsidRPr="00A353E0">
              <w:rPr>
                <w:color w:val="00B0F0"/>
              </w:rPr>
              <w:t xml:space="preserve"> + </w:t>
            </w:r>
            <w:hyperlink w:anchor="P127">
              <w:r w:rsidRPr="00A353E0">
                <w:rPr>
                  <w:color w:val="00B0F0"/>
                </w:rPr>
                <w:t>строка 11</w:t>
              </w:r>
            </w:hyperlink>
            <w:r w:rsidRPr="00A353E0">
              <w:rPr>
                <w:color w:val="00B0F0"/>
              </w:rPr>
              <w:t xml:space="preserve"> + </w:t>
            </w:r>
            <w:hyperlink w:anchor="P137">
              <w:r w:rsidRPr="00A353E0">
                <w:rPr>
                  <w:color w:val="00B0F0"/>
                </w:rPr>
                <w:t>строка 12</w:t>
              </w:r>
            </w:hyperlink>
          </w:p>
        </w:tc>
        <w:tc>
          <w:tcPr>
            <w:tcW w:w="2409" w:type="dxa"/>
          </w:tcPr>
          <w:p w14:paraId="28BB68BD" w14:textId="77777777" w:rsidR="00A353E0" w:rsidRPr="00A353E0" w:rsidRDefault="00A353E0">
            <w:pPr>
              <w:pStyle w:val="ConsPlusNormal"/>
              <w:rPr>
                <w:color w:val="00B0F0"/>
              </w:rPr>
            </w:pPr>
            <w:hyperlink w:anchor="P107">
              <w:r w:rsidRPr="00A353E0">
                <w:rPr>
                  <w:color w:val="00B0F0"/>
                </w:rPr>
                <w:t>строка 9</w:t>
              </w:r>
            </w:hyperlink>
            <w:r w:rsidRPr="00A353E0">
              <w:rPr>
                <w:color w:val="00B0F0"/>
              </w:rPr>
              <w:t xml:space="preserve"> + </w:t>
            </w:r>
            <w:hyperlink w:anchor="P117">
              <w:r w:rsidRPr="00A353E0">
                <w:rPr>
                  <w:color w:val="00B0F0"/>
                </w:rPr>
                <w:t>строка 10</w:t>
              </w:r>
            </w:hyperlink>
            <w:r w:rsidRPr="00A353E0">
              <w:rPr>
                <w:color w:val="00B0F0"/>
              </w:rPr>
              <w:t xml:space="preserve"> + </w:t>
            </w:r>
            <w:hyperlink w:anchor="P127">
              <w:r w:rsidRPr="00A353E0">
                <w:rPr>
                  <w:color w:val="00B0F0"/>
                </w:rPr>
                <w:t>строка 11</w:t>
              </w:r>
            </w:hyperlink>
            <w:r w:rsidRPr="00A353E0">
              <w:rPr>
                <w:color w:val="00B0F0"/>
              </w:rPr>
              <w:t xml:space="preserve"> + </w:t>
            </w:r>
            <w:hyperlink w:anchor="P137">
              <w:r w:rsidRPr="00A353E0">
                <w:rPr>
                  <w:color w:val="00B0F0"/>
                </w:rPr>
                <w:t>строка 12</w:t>
              </w:r>
            </w:hyperlink>
          </w:p>
        </w:tc>
        <w:tc>
          <w:tcPr>
            <w:tcW w:w="1701" w:type="dxa"/>
          </w:tcPr>
          <w:p w14:paraId="38ADEA03" w14:textId="77777777" w:rsidR="00A353E0" w:rsidRDefault="00A353E0">
            <w:pPr>
              <w:pStyle w:val="ConsPlusNormal"/>
            </w:pPr>
            <w:r w:rsidRPr="00A353E0">
              <w:rPr>
                <w:color w:val="00B0F0"/>
              </w:rPr>
              <w:t>столбец 3 + столбец 4 + столбец 5 + столбец 6</w:t>
            </w:r>
          </w:p>
        </w:tc>
      </w:tr>
      <w:tr w:rsidR="00A353E0" w14:paraId="3C292C5C" w14:textId="77777777" w:rsidTr="0027709B">
        <w:tc>
          <w:tcPr>
            <w:tcW w:w="680" w:type="dxa"/>
          </w:tcPr>
          <w:p w14:paraId="60EA1CAE" w14:textId="77777777" w:rsidR="00A353E0" w:rsidRDefault="00A353E0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2434" w:type="dxa"/>
          </w:tcPr>
          <w:p w14:paraId="105B25B8" w14:textId="77777777" w:rsidR="00A353E0" w:rsidRDefault="00A353E0">
            <w:pPr>
              <w:pStyle w:val="ConsPlusNormal"/>
              <w:ind w:firstLine="283"/>
            </w:pPr>
            <w:r>
              <w:t>производные инструменты, от которых ожидается уменьшение экономических выгод</w:t>
            </w:r>
          </w:p>
        </w:tc>
        <w:tc>
          <w:tcPr>
            <w:tcW w:w="2835" w:type="dxa"/>
          </w:tcPr>
          <w:p w14:paraId="13C2BA8B" w14:textId="77777777" w:rsidR="00A353E0" w:rsidRDefault="00A353E0">
            <w:pPr>
              <w:pStyle w:val="ConsPlusNormal"/>
            </w:pPr>
          </w:p>
        </w:tc>
        <w:tc>
          <w:tcPr>
            <w:tcW w:w="1984" w:type="dxa"/>
          </w:tcPr>
          <w:p w14:paraId="307B30E7" w14:textId="77777777" w:rsidR="00A353E0" w:rsidRDefault="00A353E0">
            <w:pPr>
              <w:pStyle w:val="ConsPlusNormal"/>
            </w:pPr>
          </w:p>
        </w:tc>
        <w:tc>
          <w:tcPr>
            <w:tcW w:w="2694" w:type="dxa"/>
          </w:tcPr>
          <w:p w14:paraId="010FCF8F" w14:textId="77777777" w:rsidR="00A353E0" w:rsidRDefault="00A353E0">
            <w:pPr>
              <w:pStyle w:val="ConsPlusNormal"/>
            </w:pPr>
          </w:p>
        </w:tc>
        <w:tc>
          <w:tcPr>
            <w:tcW w:w="2409" w:type="dxa"/>
          </w:tcPr>
          <w:p w14:paraId="569A58EB" w14:textId="77777777" w:rsidR="00A353E0" w:rsidRDefault="00A353E0">
            <w:pPr>
              <w:pStyle w:val="ConsPlusNormal"/>
            </w:pPr>
          </w:p>
        </w:tc>
        <w:tc>
          <w:tcPr>
            <w:tcW w:w="1701" w:type="dxa"/>
          </w:tcPr>
          <w:p w14:paraId="7A522382" w14:textId="77777777" w:rsidR="00A353E0" w:rsidRDefault="00A353E0">
            <w:pPr>
              <w:pStyle w:val="ConsPlusNormal"/>
            </w:pPr>
          </w:p>
        </w:tc>
      </w:tr>
      <w:tr w:rsidR="00A353E0" w14:paraId="4178EFE7" w14:textId="77777777" w:rsidTr="0027709B">
        <w:tc>
          <w:tcPr>
            <w:tcW w:w="680" w:type="dxa"/>
          </w:tcPr>
          <w:p w14:paraId="1297A243" w14:textId="77777777" w:rsidR="00A353E0" w:rsidRDefault="00A353E0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2434" w:type="dxa"/>
          </w:tcPr>
          <w:p w14:paraId="5E3899D6" w14:textId="77777777" w:rsidR="00A353E0" w:rsidRDefault="00A353E0">
            <w:pPr>
              <w:pStyle w:val="ConsPlusNormal"/>
              <w:ind w:firstLine="283"/>
            </w:pPr>
            <w:r>
              <w:t xml:space="preserve">обязательства по обратной поставке ценных бумаг по договорам </w:t>
            </w:r>
            <w:proofErr w:type="spellStart"/>
            <w:r>
              <w:t>репо</w:t>
            </w:r>
            <w:proofErr w:type="spellEnd"/>
          </w:p>
        </w:tc>
        <w:tc>
          <w:tcPr>
            <w:tcW w:w="2835" w:type="dxa"/>
          </w:tcPr>
          <w:p w14:paraId="3C729B1B" w14:textId="77777777" w:rsidR="00A353E0" w:rsidRDefault="00A353E0">
            <w:pPr>
              <w:pStyle w:val="ConsPlusNormal"/>
            </w:pPr>
          </w:p>
        </w:tc>
        <w:tc>
          <w:tcPr>
            <w:tcW w:w="1984" w:type="dxa"/>
          </w:tcPr>
          <w:p w14:paraId="13B53806" w14:textId="77777777" w:rsidR="00A353E0" w:rsidRDefault="00A353E0">
            <w:pPr>
              <w:pStyle w:val="ConsPlusNormal"/>
            </w:pPr>
          </w:p>
        </w:tc>
        <w:tc>
          <w:tcPr>
            <w:tcW w:w="2694" w:type="dxa"/>
          </w:tcPr>
          <w:p w14:paraId="2A32F029" w14:textId="77777777" w:rsidR="00A353E0" w:rsidRDefault="00A353E0">
            <w:pPr>
              <w:pStyle w:val="ConsPlusNormal"/>
            </w:pPr>
          </w:p>
        </w:tc>
        <w:tc>
          <w:tcPr>
            <w:tcW w:w="2409" w:type="dxa"/>
          </w:tcPr>
          <w:p w14:paraId="7F340E49" w14:textId="77777777" w:rsidR="00A353E0" w:rsidRDefault="00A353E0">
            <w:pPr>
              <w:pStyle w:val="ConsPlusNormal"/>
            </w:pPr>
          </w:p>
        </w:tc>
        <w:tc>
          <w:tcPr>
            <w:tcW w:w="1701" w:type="dxa"/>
          </w:tcPr>
          <w:p w14:paraId="0B150BF8" w14:textId="77777777" w:rsidR="00A353E0" w:rsidRDefault="00A353E0">
            <w:pPr>
              <w:pStyle w:val="ConsPlusNormal"/>
            </w:pPr>
          </w:p>
        </w:tc>
      </w:tr>
      <w:tr w:rsidR="00A353E0" w14:paraId="55E5F73F" w14:textId="77777777" w:rsidTr="0027709B">
        <w:tc>
          <w:tcPr>
            <w:tcW w:w="680" w:type="dxa"/>
          </w:tcPr>
          <w:p w14:paraId="57983D58" w14:textId="77777777" w:rsidR="00A353E0" w:rsidRDefault="00A353E0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2434" w:type="dxa"/>
          </w:tcPr>
          <w:p w14:paraId="06763D4D" w14:textId="77777777" w:rsidR="00A353E0" w:rsidRDefault="00A353E0">
            <w:pPr>
              <w:pStyle w:val="ConsPlusNormal"/>
              <w:ind w:firstLine="283"/>
            </w:pPr>
            <w:r>
              <w:t>обязательства по возврату заимствованных ценных бумаг</w:t>
            </w:r>
          </w:p>
        </w:tc>
        <w:tc>
          <w:tcPr>
            <w:tcW w:w="2835" w:type="dxa"/>
          </w:tcPr>
          <w:p w14:paraId="011A6EC5" w14:textId="77777777" w:rsidR="00A353E0" w:rsidRDefault="00A353E0">
            <w:pPr>
              <w:pStyle w:val="ConsPlusNormal"/>
            </w:pPr>
          </w:p>
        </w:tc>
        <w:tc>
          <w:tcPr>
            <w:tcW w:w="1984" w:type="dxa"/>
          </w:tcPr>
          <w:p w14:paraId="6E182D17" w14:textId="77777777" w:rsidR="00A353E0" w:rsidRDefault="00A353E0">
            <w:pPr>
              <w:pStyle w:val="ConsPlusNormal"/>
            </w:pPr>
          </w:p>
        </w:tc>
        <w:tc>
          <w:tcPr>
            <w:tcW w:w="2694" w:type="dxa"/>
          </w:tcPr>
          <w:p w14:paraId="3086CE08" w14:textId="77777777" w:rsidR="00A353E0" w:rsidRDefault="00A353E0">
            <w:pPr>
              <w:pStyle w:val="ConsPlusNormal"/>
            </w:pPr>
          </w:p>
        </w:tc>
        <w:tc>
          <w:tcPr>
            <w:tcW w:w="2409" w:type="dxa"/>
          </w:tcPr>
          <w:p w14:paraId="3E9AE5E5" w14:textId="77777777" w:rsidR="00A353E0" w:rsidRDefault="00A353E0">
            <w:pPr>
              <w:pStyle w:val="ConsPlusNormal"/>
            </w:pPr>
          </w:p>
        </w:tc>
        <w:tc>
          <w:tcPr>
            <w:tcW w:w="1701" w:type="dxa"/>
          </w:tcPr>
          <w:p w14:paraId="577245A0" w14:textId="77777777" w:rsidR="00A353E0" w:rsidRDefault="00A353E0">
            <w:pPr>
              <w:pStyle w:val="ConsPlusNormal"/>
            </w:pPr>
          </w:p>
        </w:tc>
      </w:tr>
      <w:tr w:rsidR="00A353E0" w14:paraId="70A63528" w14:textId="77777777" w:rsidTr="0027709B">
        <w:tc>
          <w:tcPr>
            <w:tcW w:w="680" w:type="dxa"/>
          </w:tcPr>
          <w:p w14:paraId="724B09D8" w14:textId="77777777" w:rsidR="00A353E0" w:rsidRDefault="00A353E0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2434" w:type="dxa"/>
          </w:tcPr>
          <w:p w14:paraId="43C59B21" w14:textId="77777777" w:rsidR="00A353E0" w:rsidRDefault="00A353E0">
            <w:pPr>
              <w:pStyle w:val="ConsPlusNormal"/>
              <w:ind w:firstLine="283"/>
            </w:pPr>
            <w:r>
              <w:t>прочее</w:t>
            </w:r>
          </w:p>
        </w:tc>
        <w:tc>
          <w:tcPr>
            <w:tcW w:w="2835" w:type="dxa"/>
          </w:tcPr>
          <w:p w14:paraId="0EDD1DFA" w14:textId="77777777" w:rsidR="00A353E0" w:rsidRDefault="00A353E0">
            <w:pPr>
              <w:pStyle w:val="ConsPlusNormal"/>
            </w:pPr>
          </w:p>
        </w:tc>
        <w:tc>
          <w:tcPr>
            <w:tcW w:w="1984" w:type="dxa"/>
          </w:tcPr>
          <w:p w14:paraId="53D3C341" w14:textId="77777777" w:rsidR="00A353E0" w:rsidRDefault="00A353E0">
            <w:pPr>
              <w:pStyle w:val="ConsPlusNormal"/>
            </w:pPr>
          </w:p>
        </w:tc>
        <w:tc>
          <w:tcPr>
            <w:tcW w:w="2694" w:type="dxa"/>
          </w:tcPr>
          <w:p w14:paraId="7DF680BB" w14:textId="77777777" w:rsidR="00A353E0" w:rsidRDefault="00A353E0">
            <w:pPr>
              <w:pStyle w:val="ConsPlusNormal"/>
            </w:pPr>
          </w:p>
        </w:tc>
        <w:tc>
          <w:tcPr>
            <w:tcW w:w="2409" w:type="dxa"/>
          </w:tcPr>
          <w:p w14:paraId="74B58A41" w14:textId="77777777" w:rsidR="00A353E0" w:rsidRDefault="00A353E0">
            <w:pPr>
              <w:pStyle w:val="ConsPlusNormal"/>
            </w:pPr>
          </w:p>
        </w:tc>
        <w:tc>
          <w:tcPr>
            <w:tcW w:w="1701" w:type="dxa"/>
          </w:tcPr>
          <w:p w14:paraId="7385D76C" w14:textId="77777777" w:rsidR="00A353E0" w:rsidRDefault="00A353E0">
            <w:pPr>
              <w:pStyle w:val="ConsPlusNormal"/>
            </w:pPr>
          </w:p>
        </w:tc>
      </w:tr>
      <w:tr w:rsidR="00A353E0" w14:paraId="52B54218" w14:textId="77777777" w:rsidTr="0027709B">
        <w:tc>
          <w:tcPr>
            <w:tcW w:w="680" w:type="dxa"/>
          </w:tcPr>
          <w:p w14:paraId="3352212A" w14:textId="77777777" w:rsidR="00A353E0" w:rsidRDefault="00A353E0">
            <w:pPr>
              <w:pStyle w:val="ConsPlusNormal"/>
              <w:jc w:val="center"/>
            </w:pPr>
            <w:r>
              <w:t>13</w:t>
            </w:r>
          </w:p>
        </w:tc>
        <w:tc>
          <w:tcPr>
            <w:tcW w:w="2434" w:type="dxa"/>
          </w:tcPr>
          <w:p w14:paraId="70CF15CE" w14:textId="77777777" w:rsidR="00A353E0" w:rsidRDefault="00A353E0">
            <w:pPr>
              <w:pStyle w:val="ConsPlusNormal"/>
            </w:pPr>
            <w:r>
              <w:t>Итого</w:t>
            </w:r>
          </w:p>
        </w:tc>
        <w:tc>
          <w:tcPr>
            <w:tcW w:w="2835" w:type="dxa"/>
          </w:tcPr>
          <w:p w14:paraId="53847FF6" w14:textId="77777777" w:rsidR="00A353E0" w:rsidRPr="00A353E0" w:rsidRDefault="00A353E0">
            <w:pPr>
              <w:pStyle w:val="ConsPlusNormal"/>
              <w:rPr>
                <w:color w:val="00B0F0"/>
              </w:rPr>
            </w:pPr>
            <w:hyperlink w:anchor="P27">
              <w:r w:rsidRPr="00A353E0">
                <w:rPr>
                  <w:color w:val="00B0F0"/>
                </w:rPr>
                <w:t>строка 1</w:t>
              </w:r>
            </w:hyperlink>
            <w:r w:rsidRPr="00A353E0">
              <w:rPr>
                <w:color w:val="00B0F0"/>
              </w:rPr>
              <w:t xml:space="preserve"> + </w:t>
            </w:r>
            <w:hyperlink w:anchor="P97">
              <w:r w:rsidRPr="00A353E0">
                <w:rPr>
                  <w:color w:val="00B0F0"/>
                </w:rPr>
                <w:t>строка 8</w:t>
              </w:r>
            </w:hyperlink>
          </w:p>
        </w:tc>
        <w:tc>
          <w:tcPr>
            <w:tcW w:w="1984" w:type="dxa"/>
          </w:tcPr>
          <w:p w14:paraId="1D2DF196" w14:textId="77777777" w:rsidR="00A353E0" w:rsidRPr="00A353E0" w:rsidRDefault="00A353E0">
            <w:pPr>
              <w:pStyle w:val="ConsPlusNormal"/>
              <w:rPr>
                <w:color w:val="00B0F0"/>
              </w:rPr>
            </w:pPr>
            <w:hyperlink w:anchor="P27">
              <w:r w:rsidRPr="00A353E0">
                <w:rPr>
                  <w:color w:val="00B0F0"/>
                </w:rPr>
                <w:t>строка 1</w:t>
              </w:r>
            </w:hyperlink>
            <w:r w:rsidRPr="00A353E0">
              <w:rPr>
                <w:color w:val="00B0F0"/>
              </w:rPr>
              <w:t xml:space="preserve"> + </w:t>
            </w:r>
            <w:hyperlink w:anchor="P97">
              <w:r w:rsidRPr="00A353E0">
                <w:rPr>
                  <w:color w:val="00B0F0"/>
                </w:rPr>
                <w:t>строка 8</w:t>
              </w:r>
            </w:hyperlink>
          </w:p>
        </w:tc>
        <w:tc>
          <w:tcPr>
            <w:tcW w:w="2694" w:type="dxa"/>
          </w:tcPr>
          <w:p w14:paraId="0699CC94" w14:textId="77777777" w:rsidR="00A353E0" w:rsidRPr="00A353E0" w:rsidRDefault="00A353E0">
            <w:pPr>
              <w:pStyle w:val="ConsPlusNormal"/>
              <w:rPr>
                <w:color w:val="00B0F0"/>
              </w:rPr>
            </w:pPr>
            <w:hyperlink w:anchor="P27">
              <w:r w:rsidRPr="00A353E0">
                <w:rPr>
                  <w:color w:val="00B0F0"/>
                </w:rPr>
                <w:t>строка 1</w:t>
              </w:r>
            </w:hyperlink>
            <w:r w:rsidRPr="00A353E0">
              <w:rPr>
                <w:color w:val="00B0F0"/>
              </w:rPr>
              <w:t xml:space="preserve"> + </w:t>
            </w:r>
            <w:hyperlink w:anchor="P97">
              <w:r w:rsidRPr="00A353E0">
                <w:rPr>
                  <w:color w:val="00B0F0"/>
                </w:rPr>
                <w:t>строка 8</w:t>
              </w:r>
            </w:hyperlink>
          </w:p>
        </w:tc>
        <w:tc>
          <w:tcPr>
            <w:tcW w:w="2409" w:type="dxa"/>
          </w:tcPr>
          <w:p w14:paraId="554A0F5F" w14:textId="77777777" w:rsidR="00A353E0" w:rsidRPr="00A353E0" w:rsidRDefault="00A353E0">
            <w:pPr>
              <w:pStyle w:val="ConsPlusNormal"/>
              <w:rPr>
                <w:color w:val="00B0F0"/>
              </w:rPr>
            </w:pPr>
            <w:hyperlink w:anchor="P27">
              <w:r w:rsidRPr="00A353E0">
                <w:rPr>
                  <w:color w:val="00B0F0"/>
                </w:rPr>
                <w:t>строка 1</w:t>
              </w:r>
            </w:hyperlink>
            <w:r w:rsidRPr="00A353E0">
              <w:rPr>
                <w:color w:val="00B0F0"/>
              </w:rPr>
              <w:t xml:space="preserve"> + </w:t>
            </w:r>
            <w:hyperlink w:anchor="P97">
              <w:r w:rsidRPr="00A353E0">
                <w:rPr>
                  <w:color w:val="00B0F0"/>
                </w:rPr>
                <w:t>строка 8</w:t>
              </w:r>
            </w:hyperlink>
          </w:p>
        </w:tc>
        <w:tc>
          <w:tcPr>
            <w:tcW w:w="1701" w:type="dxa"/>
          </w:tcPr>
          <w:p w14:paraId="153CA5E7" w14:textId="77777777" w:rsidR="00A353E0" w:rsidRDefault="00A353E0">
            <w:pPr>
              <w:pStyle w:val="ConsPlusNormal"/>
            </w:pPr>
            <w:r w:rsidRPr="00A353E0">
              <w:rPr>
                <w:color w:val="00B0F0"/>
              </w:rPr>
              <w:t>столбец 3 + столбец 4 + столбец 5 + столбец 6</w:t>
            </w:r>
          </w:p>
        </w:tc>
      </w:tr>
      <w:tr w:rsidR="00A353E0" w14:paraId="77A42EC2" w14:textId="77777777" w:rsidTr="00A353E0">
        <w:tc>
          <w:tcPr>
            <w:tcW w:w="680" w:type="dxa"/>
          </w:tcPr>
          <w:p w14:paraId="0EB56EE2" w14:textId="77777777" w:rsidR="00A353E0" w:rsidRDefault="00A353E0">
            <w:pPr>
              <w:pStyle w:val="ConsPlusNormal"/>
              <w:jc w:val="center"/>
            </w:pPr>
            <w:r>
              <w:t>14</w:t>
            </w:r>
          </w:p>
        </w:tc>
        <w:tc>
          <w:tcPr>
            <w:tcW w:w="14057" w:type="dxa"/>
            <w:gridSpan w:val="6"/>
          </w:tcPr>
          <w:p w14:paraId="616B979C" w14:textId="77777777" w:rsidR="00A353E0" w:rsidRDefault="00A353E0">
            <w:pPr>
              <w:pStyle w:val="ConsPlusNormal"/>
            </w:pPr>
            <w:r>
              <w:t>Текстовое пояснение</w:t>
            </w:r>
          </w:p>
        </w:tc>
      </w:tr>
    </w:tbl>
    <w:p w14:paraId="70A2C8AD" w14:textId="77777777" w:rsidR="00A353E0" w:rsidRDefault="00A353E0">
      <w:pPr>
        <w:pStyle w:val="ConsPlusNormal"/>
      </w:pPr>
      <w:hyperlink r:id="rId29">
        <w:r>
          <w:rPr>
            <w:i/>
            <w:color w:val="0000FF"/>
          </w:rPr>
          <w:br/>
        </w:r>
      </w:hyperlink>
      <w:r>
        <w:br/>
      </w:r>
    </w:p>
    <w:sectPr w:rsidR="00A353E0" w:rsidSect="00A353E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956ED"/>
    <w:multiLevelType w:val="hybridMultilevel"/>
    <w:tmpl w:val="1AC8B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C359B"/>
    <w:multiLevelType w:val="hybridMultilevel"/>
    <w:tmpl w:val="36CA2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795999">
    <w:abstractNumId w:val="0"/>
  </w:num>
  <w:num w:numId="2" w16cid:durableId="9888294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E0"/>
    <w:rsid w:val="0027709B"/>
    <w:rsid w:val="00361178"/>
    <w:rsid w:val="003F4643"/>
    <w:rsid w:val="00541EA3"/>
    <w:rsid w:val="005443FE"/>
    <w:rsid w:val="005E0101"/>
    <w:rsid w:val="007F2910"/>
    <w:rsid w:val="00A3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99929"/>
  <w15:chartTrackingRefBased/>
  <w15:docId w15:val="{76FD34FF-567E-48DA-AB2A-580806EEA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353E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List Paragraph"/>
    <w:basedOn w:val="a"/>
    <w:uiPriority w:val="34"/>
    <w:qFormat/>
    <w:rsid w:val="00A35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487994&amp;dst=109280" TargetMode="External"/><Relationship Id="rId13" Type="http://schemas.openxmlformats.org/officeDocument/2006/relationships/hyperlink" Target="https://login.consultant.ru/link/?req=doc&amp;base=LAW&amp;n=487994&amp;dst=109270" TargetMode="External"/><Relationship Id="rId18" Type="http://schemas.openxmlformats.org/officeDocument/2006/relationships/hyperlink" Target="https://login.consultant.ru/link/?req=doc&amp;base=LAW&amp;n=487994&amp;dst=109260" TargetMode="External"/><Relationship Id="rId26" Type="http://schemas.openxmlformats.org/officeDocument/2006/relationships/hyperlink" Target="https://login.consultant.ru/link/?req=doc&amp;base=LAW&amp;n=487994&amp;dst=10928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consultant.ru/link/?req=doc&amp;base=LAW&amp;n=487994&amp;dst=109290" TargetMode="External"/><Relationship Id="rId7" Type="http://schemas.openxmlformats.org/officeDocument/2006/relationships/hyperlink" Target="https://login.consultant.ru/link/?req=doc&amp;base=LAW&amp;n=487994&amp;dst=109270" TargetMode="External"/><Relationship Id="rId12" Type="http://schemas.openxmlformats.org/officeDocument/2006/relationships/hyperlink" Target="https://login.consultant.ru/link/?req=doc&amp;base=LAW&amp;n=487994&amp;dst=109260" TargetMode="External"/><Relationship Id="rId17" Type="http://schemas.openxmlformats.org/officeDocument/2006/relationships/hyperlink" Target="https://login.consultant.ru/link/?req=doc&amp;base=LAW&amp;n=487994&amp;dst=109250" TargetMode="External"/><Relationship Id="rId25" Type="http://schemas.openxmlformats.org/officeDocument/2006/relationships/hyperlink" Target="https://login.consultant.ru/link/?req=doc&amp;base=LAW&amp;n=487994&amp;dst=109270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consultant.ru/link/?req=doc&amp;base=LAW&amp;n=487994&amp;dst=109300" TargetMode="External"/><Relationship Id="rId20" Type="http://schemas.openxmlformats.org/officeDocument/2006/relationships/hyperlink" Target="https://login.consultant.ru/link/?req=doc&amp;base=LAW&amp;n=487994&amp;dst=109280" TargetMode="External"/><Relationship Id="rId29" Type="http://schemas.openxmlformats.org/officeDocument/2006/relationships/hyperlink" Target="https://login.consultant.ru/link/?req=doc&amp;base=LAW&amp;n=487994&amp;dst=10395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gin.consultant.ru/link/?req=doc&amp;base=LAW&amp;n=487994&amp;dst=109260" TargetMode="External"/><Relationship Id="rId11" Type="http://schemas.openxmlformats.org/officeDocument/2006/relationships/hyperlink" Target="https://login.consultant.ru/link/?req=doc&amp;base=LAW&amp;n=487994&amp;dst=109250" TargetMode="External"/><Relationship Id="rId24" Type="http://schemas.openxmlformats.org/officeDocument/2006/relationships/hyperlink" Target="https://login.consultant.ru/link/?req=doc&amp;base=LAW&amp;n=487994&amp;dst=109260" TargetMode="External"/><Relationship Id="rId5" Type="http://schemas.openxmlformats.org/officeDocument/2006/relationships/hyperlink" Target="https://login.consultant.ru/link/?req=doc&amp;base=LAW&amp;n=487994&amp;dst=109250" TargetMode="External"/><Relationship Id="rId15" Type="http://schemas.openxmlformats.org/officeDocument/2006/relationships/hyperlink" Target="https://login.consultant.ru/link/?req=doc&amp;base=LAW&amp;n=487994&amp;dst=109290" TargetMode="External"/><Relationship Id="rId23" Type="http://schemas.openxmlformats.org/officeDocument/2006/relationships/hyperlink" Target="https://login.consultant.ru/link/?req=doc&amp;base=LAW&amp;n=487994&amp;dst=109250" TargetMode="External"/><Relationship Id="rId28" Type="http://schemas.openxmlformats.org/officeDocument/2006/relationships/hyperlink" Target="https://login.consultant.ru/link/?req=doc&amp;base=LAW&amp;n=487994&amp;dst=109300" TargetMode="External"/><Relationship Id="rId10" Type="http://schemas.openxmlformats.org/officeDocument/2006/relationships/hyperlink" Target="https://login.consultant.ru/link/?req=doc&amp;base=LAW&amp;n=487994&amp;dst=109300" TargetMode="External"/><Relationship Id="rId19" Type="http://schemas.openxmlformats.org/officeDocument/2006/relationships/hyperlink" Target="https://login.consultant.ru/link/?req=doc&amp;base=LAW&amp;n=487994&amp;dst=109270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ogin.consultant.ru/link/?req=doc&amp;base=LAW&amp;n=487994&amp;dst=109290" TargetMode="External"/><Relationship Id="rId14" Type="http://schemas.openxmlformats.org/officeDocument/2006/relationships/hyperlink" Target="https://login.consultant.ru/link/?req=doc&amp;base=LAW&amp;n=487994&amp;dst=109280" TargetMode="External"/><Relationship Id="rId22" Type="http://schemas.openxmlformats.org/officeDocument/2006/relationships/hyperlink" Target="https://login.consultant.ru/link/?req=doc&amp;base=LAW&amp;n=487994&amp;dst=109300" TargetMode="External"/><Relationship Id="rId27" Type="http://schemas.openxmlformats.org/officeDocument/2006/relationships/hyperlink" Target="https://login.consultant.ru/link/?req=doc&amp;base=LAW&amp;n=487994&amp;dst=109290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Христова Екатерина</dc:creator>
  <cp:keywords/>
  <dc:description/>
  <cp:lastModifiedBy>- -</cp:lastModifiedBy>
  <cp:revision>3</cp:revision>
  <dcterms:created xsi:type="dcterms:W3CDTF">2025-09-19T14:50:00Z</dcterms:created>
  <dcterms:modified xsi:type="dcterms:W3CDTF">2025-10-03T08:14:00Z</dcterms:modified>
</cp:coreProperties>
</file>