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9D" w:rsidRDefault="00B06F32" w:rsidP="001E0569">
      <w:pPr>
        <w:pStyle w:val="Heading1"/>
        <w:ind w:left="-567" w:right="-598"/>
      </w:pPr>
      <w:r>
        <w:t>Оптимизация запросов</w:t>
      </w:r>
    </w:p>
    <w:p w:rsidR="00B06F32" w:rsidRDefault="00B06F32" w:rsidP="001E0569">
      <w:pPr>
        <w:ind w:left="-567" w:right="-598"/>
      </w:pPr>
      <w:r>
        <w:t>Запросы к регист</w:t>
      </w:r>
      <w:r w:rsidR="001E0569">
        <w:t>р</w:t>
      </w:r>
      <w:r>
        <w:t>ам Агрегатов – выборка среза последних по сложным условиям.</w:t>
      </w:r>
    </w:p>
    <w:p w:rsidR="00B06F32" w:rsidRDefault="00B06F32" w:rsidP="001E0569">
      <w:pPr>
        <w:ind w:left="-567" w:right="-598"/>
      </w:pPr>
      <w:r>
        <w:t>Для примера возьме</w:t>
      </w:r>
      <w:r w:rsidR="001E0569">
        <w:t>м</w:t>
      </w:r>
      <w:r>
        <w:t xml:space="preserve"> типи</w:t>
      </w:r>
      <w:r w:rsidR="001E0569">
        <w:t>чный запрос на выборку</w:t>
      </w:r>
      <w:r w:rsidR="00C507E1">
        <w:t xml:space="preserve"> из шаблона Егора по комиссиям</w:t>
      </w:r>
      <w:r w:rsidR="006F4A9D">
        <w:t>.</w:t>
      </w:r>
    </w:p>
    <w:p w:rsidR="006F4A9D" w:rsidRDefault="006F4A9D" w:rsidP="001E0569">
      <w:pPr>
        <w:ind w:left="-567" w:right="-598"/>
      </w:pPr>
      <w:r>
        <w:t>Далее сразу будет дан ответ как переделать данный запрос на оптимальный с объяснениями.</w:t>
      </w:r>
    </w:p>
    <w:p w:rsidR="007F158D" w:rsidRPr="007F158D" w:rsidRDefault="007F158D" w:rsidP="001E0569">
      <w:pPr>
        <w:ind w:left="-567" w:right="-598"/>
      </w:pPr>
      <w:r>
        <w:t xml:space="preserve">Пример разобран для </w:t>
      </w:r>
      <w:r w:rsidRPr="001E0569">
        <w:rPr>
          <w:szCs w:val="16"/>
        </w:rPr>
        <w:t>&amp;</w:t>
      </w:r>
      <w:proofErr w:type="spellStart"/>
      <w:r w:rsidRPr="001E0569">
        <w:rPr>
          <w:szCs w:val="16"/>
        </w:rPr>
        <w:t>УсловиеОсновнойСчет</w:t>
      </w:r>
      <w:proofErr w:type="spellEnd"/>
      <w:r w:rsidRPr="001E0569">
        <w:rPr>
          <w:szCs w:val="16"/>
        </w:rPr>
        <w:t>=</w:t>
      </w:r>
      <w:proofErr w:type="gramStart"/>
      <w:r w:rsidRPr="001E0569">
        <w:rPr>
          <w:szCs w:val="16"/>
        </w:rPr>
        <w:t>Нет  -</w:t>
      </w:r>
      <w:proofErr w:type="gramEnd"/>
      <w:r w:rsidRPr="001E0569">
        <w:rPr>
          <w:szCs w:val="16"/>
        </w:rPr>
        <w:t xml:space="preserve"> </w:t>
      </w:r>
      <w:r w:rsidRPr="001E0569">
        <w:rPr>
          <w:sz w:val="36"/>
        </w:rPr>
        <w:t xml:space="preserve">, </w:t>
      </w:r>
      <w:r>
        <w:t>если будет стоять Да обработку данного условия нужно выносить в конец запроса применительно к шаблону комиссий.</w:t>
      </w:r>
    </w:p>
    <w:p w:rsidR="006B3BD8" w:rsidRPr="000A6BBB" w:rsidRDefault="006F4A9D" w:rsidP="001E0569">
      <w:pPr>
        <w:ind w:left="-567" w:right="-598"/>
      </w:pPr>
      <w:r>
        <w:t xml:space="preserve">Пример 1. Вид </w:t>
      </w:r>
      <w:r w:rsidR="006B3BD8">
        <w:t xml:space="preserve">исходного </w:t>
      </w:r>
      <w:r>
        <w:t xml:space="preserve">запроса приведен ниже. </w:t>
      </w:r>
      <w:r w:rsidRPr="001E0569">
        <w:rPr>
          <w:color w:val="FF0000"/>
        </w:rPr>
        <w:t xml:space="preserve">Проблемная </w:t>
      </w:r>
      <w:r>
        <w:t xml:space="preserve">зона выделена </w:t>
      </w:r>
      <w:r w:rsidRPr="001E0569">
        <w:rPr>
          <w:color w:val="FF0000"/>
        </w:rPr>
        <w:t>красным</w:t>
      </w:r>
      <w:r>
        <w:t xml:space="preserve">. Отсутствие индекса по дате транзакции создает избыточные </w:t>
      </w:r>
      <w:r>
        <w:rPr>
          <w:lang w:val="en-US"/>
        </w:rPr>
        <w:t>Index</w:t>
      </w:r>
      <w:r w:rsidRPr="006F4A9D">
        <w:t xml:space="preserve"> </w:t>
      </w:r>
      <w:r>
        <w:rPr>
          <w:lang w:val="en-US"/>
        </w:rPr>
        <w:t>Seek</w:t>
      </w:r>
      <w:r>
        <w:t xml:space="preserve"> по кластерному индексу т.е. для каждого найден</w:t>
      </w:r>
      <w:r w:rsidR="001E0569">
        <w:t>ного значения кластерного индекс</w:t>
      </w:r>
      <w:r>
        <w:t>а идет выборка записей из таблицы</w:t>
      </w:r>
      <w:r w:rsidR="001510D3">
        <w:t xml:space="preserve"> базы данных</w:t>
      </w:r>
      <w:r w:rsidR="005725A4">
        <w:t xml:space="preserve">. </w:t>
      </w:r>
      <w:r w:rsidR="006B3BD8">
        <w:t xml:space="preserve">На момент исследования существовали индексы </w:t>
      </w:r>
      <w:r w:rsidR="000A6BBB">
        <w:t xml:space="preserve">только по измерениям. В такой ситуации как ни прописывай условие по Дате транзакции – результатом будет </w:t>
      </w:r>
      <w:r w:rsidR="000A6BBB">
        <w:rPr>
          <w:lang w:val="en-US"/>
        </w:rPr>
        <w:t>Index</w:t>
      </w:r>
      <w:r w:rsidR="000A6BBB" w:rsidRPr="000A6BBB">
        <w:t xml:space="preserve"> </w:t>
      </w:r>
      <w:r w:rsidR="000A6BBB">
        <w:rPr>
          <w:lang w:val="en-US"/>
        </w:rPr>
        <w:t>Seek</w:t>
      </w:r>
      <w:r w:rsidR="000A6BBB">
        <w:t xml:space="preserve"> по доступным в индексе полям для извлечения поля Дата транзакции. Примеры планов приведены ниже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</w:p>
    <w:p w:rsidR="00C507E1" w:rsidRPr="00553EA5" w:rsidRDefault="00C507E1" w:rsidP="00AD6014">
      <w:pPr>
        <w:spacing w:after="0" w:line="240" w:lineRule="auto"/>
        <w:ind w:right="57"/>
        <w:rPr>
          <w:sz w:val="24"/>
        </w:rPr>
      </w:pP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>////////////////////////////////////////////////////////////////////////////////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>ВЫБРАТЬ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СУУ_АгрегированныеДенежныеТранзакцииСрезПоследних.ИсходнаяСистема КАК ИсходнаяСистема,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proofErr w:type="spellStart"/>
      <w:r w:rsidRPr="00553EA5">
        <w:rPr>
          <w:sz w:val="24"/>
        </w:rPr>
        <w:t>СУУ_АгрегированныеДенежныеТранзакцииСрезПоследних.ИдИсхСистемы</w:t>
      </w:r>
      <w:proofErr w:type="spellEnd"/>
      <w:r w:rsidRPr="00553EA5">
        <w:rPr>
          <w:sz w:val="24"/>
        </w:rPr>
        <w:t xml:space="preserve"> КАК ИдИсхСистемы,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proofErr w:type="spellStart"/>
      <w:r w:rsidRPr="00553EA5">
        <w:rPr>
          <w:sz w:val="24"/>
        </w:rPr>
        <w:t>СУУ_АгрегированныеДенежныеТранзакцииСрезПоследних.ОсновнойСчет</w:t>
      </w:r>
      <w:proofErr w:type="spellEnd"/>
      <w:r w:rsidRPr="00553EA5">
        <w:rPr>
          <w:sz w:val="24"/>
        </w:rPr>
        <w:t>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СУУ_АгрегированныеДенежныеТранзакцииСрезПоследних.ТипОперацииВИсходнойСистеме КАК ТипОперацииВИсходнойСистеме,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proofErr w:type="spellStart"/>
      <w:r w:rsidRPr="00553EA5">
        <w:rPr>
          <w:sz w:val="24"/>
        </w:rPr>
        <w:t>СУУ_АгрегированныеДенежныеТранзакцииСрезПоследних.Валюта</w:t>
      </w:r>
      <w:proofErr w:type="spellEnd"/>
      <w:r w:rsidRPr="00553EA5">
        <w:rPr>
          <w:sz w:val="24"/>
        </w:rPr>
        <w:t>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proofErr w:type="spellStart"/>
      <w:r w:rsidRPr="00553EA5">
        <w:rPr>
          <w:sz w:val="24"/>
        </w:rPr>
        <w:t>СУУ_АгрегированныеДенежныеТранзакцииСрезПоследних.Сумма</w:t>
      </w:r>
      <w:proofErr w:type="spellEnd"/>
      <w:r w:rsidRPr="00553EA5">
        <w:rPr>
          <w:sz w:val="24"/>
        </w:rPr>
        <w:t>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СУУ_АгрегированныеДенежныеТранзакцииСрезПоследних.ДатаТранзакции,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СУУ_АгрегированныеДенежныеТранзакцииСрезПоследних.СчетПолучателя,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СУУ_АгрегированныеДенежныеТранзакцииСрезПоследних.СчетОтправителя,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СУУ_АгрегированныеДенежныеТранзакцииСрезПоследних.МестоХраненияПолучателя,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СУУ_АгрегированныеДенежныеТранзакцииСрезПоследних.МестоХраненияОтправителя,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СУУ_АгрегированныеДенежныеТранзакцииСрезПоследних.СвязаннаяОпИсходнаяСистема КАК СвязаннаяОпИсходнаяСистема,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СУУ_АгрегированныеДенежныеТранзакцииСрезПоследних.СвязаннаяОпИдИсхСистемы КАК СвязаннаяОпИдИсхСистемы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 xml:space="preserve">ПОМЕСТИТЬ </w:t>
      </w:r>
      <w:proofErr w:type="spellStart"/>
      <w:r w:rsidRPr="00553EA5">
        <w:rPr>
          <w:sz w:val="24"/>
        </w:rPr>
        <w:t>ТранзакцииБезРекв</w:t>
      </w:r>
      <w:proofErr w:type="spellEnd"/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>ИЗ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РегистрСведений.СУУ_АгрегированныеДенежныеТранзакции.СрезПоследних(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r w:rsidRPr="00553EA5">
        <w:rPr>
          <w:sz w:val="24"/>
        </w:rPr>
        <w:tab/>
      </w:r>
      <w:r w:rsidRPr="00553EA5">
        <w:rPr>
          <w:sz w:val="24"/>
        </w:rPr>
        <w:tab/>
        <w:t>&amp;</w:t>
      </w:r>
      <w:proofErr w:type="spellStart"/>
      <w:r w:rsidRPr="00553EA5">
        <w:rPr>
          <w:sz w:val="24"/>
        </w:rPr>
        <w:t>ПериодСреза</w:t>
      </w:r>
      <w:proofErr w:type="spellEnd"/>
      <w:r w:rsidRPr="00553EA5">
        <w:rPr>
          <w:sz w:val="24"/>
        </w:rPr>
        <w:t>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lastRenderedPageBreak/>
        <w:tab/>
      </w:r>
      <w:r w:rsidRPr="00553EA5">
        <w:rPr>
          <w:sz w:val="24"/>
        </w:rPr>
        <w:tab/>
      </w:r>
      <w:r w:rsidRPr="00553EA5">
        <w:rPr>
          <w:sz w:val="24"/>
        </w:rPr>
        <w:tab/>
        <w:t>ИсходнаяСистема = &amp;</w:t>
      </w:r>
      <w:proofErr w:type="spellStart"/>
      <w:r w:rsidRPr="00553EA5">
        <w:rPr>
          <w:sz w:val="24"/>
        </w:rPr>
        <w:t>CALYPSOTransferID</w:t>
      </w:r>
      <w:proofErr w:type="spellEnd"/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  <w:r w:rsidRPr="00553EA5">
        <w:rPr>
          <w:sz w:val="24"/>
        </w:rPr>
        <w:tab/>
      </w:r>
      <w:r w:rsidRPr="00553EA5">
        <w:rPr>
          <w:sz w:val="24"/>
        </w:rPr>
        <w:tab/>
      </w:r>
      <w:r w:rsidRPr="00553EA5">
        <w:rPr>
          <w:sz w:val="24"/>
        </w:rPr>
        <w:tab/>
        <w:t>И ТипОперацииВИсходнойСистеме В (&amp;</w:t>
      </w:r>
      <w:proofErr w:type="spellStart"/>
      <w:r w:rsidRPr="00553EA5">
        <w:rPr>
          <w:sz w:val="24"/>
        </w:rPr>
        <w:t>ТипыОпераций</w:t>
      </w:r>
      <w:proofErr w:type="spellEnd"/>
      <w:r w:rsidRPr="00553EA5">
        <w:rPr>
          <w:sz w:val="24"/>
        </w:rPr>
        <w:t xml:space="preserve">)) КАК </w:t>
      </w:r>
      <w:proofErr w:type="spellStart"/>
      <w:r w:rsidRPr="00553EA5">
        <w:rPr>
          <w:sz w:val="24"/>
        </w:rPr>
        <w:t>СУУ_АгрегированныеДенежныеТранзакцииСрезПоследних</w:t>
      </w:r>
      <w:proofErr w:type="spellEnd"/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>ГДЕ</w:t>
      </w:r>
    </w:p>
    <w:p w:rsidR="00C507E1" w:rsidRPr="00553EA5" w:rsidRDefault="00C507E1" w:rsidP="00647010">
      <w:pPr>
        <w:spacing w:after="0" w:line="240" w:lineRule="auto"/>
        <w:ind w:left="57" w:right="57"/>
        <w:rPr>
          <w:b/>
          <w:color w:val="FF0000"/>
          <w:sz w:val="24"/>
        </w:rPr>
      </w:pPr>
      <w:r w:rsidRPr="00553EA5">
        <w:rPr>
          <w:sz w:val="24"/>
        </w:rPr>
        <w:tab/>
      </w:r>
      <w:r w:rsidRPr="00553EA5">
        <w:rPr>
          <w:b/>
          <w:color w:val="FF0000"/>
          <w:sz w:val="24"/>
        </w:rPr>
        <w:t>СУУ_АгрегированныеДенежныеТранзакцииСрезПоследних.ДатаТранзакции МЕЖДУ &amp;ДатаНачала И &amp;ДатаОкончания</w:t>
      </w:r>
    </w:p>
    <w:p w:rsidR="00C507E1" w:rsidRPr="00553EA5" w:rsidRDefault="00C507E1" w:rsidP="00647010">
      <w:pPr>
        <w:spacing w:after="0" w:line="240" w:lineRule="auto"/>
        <w:ind w:left="57" w:right="57"/>
        <w:rPr>
          <w:b/>
          <w:color w:val="FF0000"/>
          <w:sz w:val="24"/>
        </w:rPr>
      </w:pPr>
      <w:r w:rsidRPr="00553EA5">
        <w:rPr>
          <w:b/>
          <w:color w:val="FF0000"/>
          <w:sz w:val="24"/>
        </w:rPr>
        <w:tab/>
        <w:t xml:space="preserve">И НЕ </w:t>
      </w:r>
      <w:proofErr w:type="spellStart"/>
      <w:r w:rsidRPr="00553EA5">
        <w:rPr>
          <w:b/>
          <w:color w:val="FF0000"/>
          <w:sz w:val="24"/>
        </w:rPr>
        <w:t>СУУ_АгрегированныеДенежныеТранзакцииСрезПоследних.Удалено</w:t>
      </w:r>
      <w:proofErr w:type="spellEnd"/>
    </w:p>
    <w:p w:rsidR="00C507E1" w:rsidRPr="00553EA5" w:rsidRDefault="00C507E1" w:rsidP="00647010">
      <w:pPr>
        <w:spacing w:after="0" w:line="240" w:lineRule="auto"/>
        <w:ind w:left="57" w:right="57"/>
        <w:rPr>
          <w:b/>
          <w:color w:val="FF0000"/>
          <w:sz w:val="24"/>
        </w:rPr>
      </w:pPr>
      <w:r w:rsidRPr="00553EA5">
        <w:rPr>
          <w:b/>
          <w:color w:val="FF0000"/>
          <w:sz w:val="24"/>
        </w:rPr>
        <w:tab/>
        <w:t>И СУУ_АгрегированныеДенежныеТранзакцииСрезПоследних.СвязаннаяОпИдИсхСистемы &lt;&gt; ""</w:t>
      </w:r>
    </w:p>
    <w:p w:rsidR="00C507E1" w:rsidRPr="00553EA5" w:rsidRDefault="00C507E1" w:rsidP="00004F24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>ИНДЕКСИРОВАТЬ ПО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ИсходнаяСистема,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ИдИсхСистемы,</w:t>
      </w:r>
    </w:p>
    <w:p w:rsidR="00C507E1" w:rsidRPr="00553EA5" w:rsidRDefault="00C507E1" w:rsidP="00647010">
      <w:pPr>
        <w:spacing w:after="0" w:line="240" w:lineRule="auto"/>
        <w:ind w:left="57" w:right="57"/>
        <w:rPr>
          <w:sz w:val="24"/>
        </w:rPr>
      </w:pPr>
      <w:r w:rsidRPr="00553EA5">
        <w:rPr>
          <w:sz w:val="24"/>
        </w:rPr>
        <w:tab/>
        <w:t>ТипОперацииВИсходнойСистеме</w:t>
      </w:r>
    </w:p>
    <w:p w:rsidR="00C507E1" w:rsidRPr="00C507E1" w:rsidRDefault="00C507E1" w:rsidP="001E0569">
      <w:pPr>
        <w:ind w:left="-567" w:right="-598"/>
        <w:rPr>
          <w:sz w:val="12"/>
        </w:rPr>
      </w:pPr>
      <w:r w:rsidRPr="00C507E1">
        <w:rPr>
          <w:sz w:val="12"/>
        </w:rPr>
        <w:t>;</w:t>
      </w:r>
    </w:p>
    <w:p w:rsidR="00B06F32" w:rsidRDefault="00B06F32" w:rsidP="001E0569">
      <w:pPr>
        <w:ind w:left="-567" w:right="-598"/>
        <w:rPr>
          <w:sz w:val="12"/>
        </w:rPr>
      </w:pPr>
    </w:p>
    <w:p w:rsidR="000A6BBB" w:rsidRPr="000A6BBB" w:rsidRDefault="000A6BBB" w:rsidP="001E0569">
      <w:pPr>
        <w:ind w:left="-567" w:right="-598"/>
      </w:pPr>
      <w:r w:rsidRPr="000A6BBB">
        <w:t xml:space="preserve">План запроса когда </w:t>
      </w:r>
      <w:proofErr w:type="gramStart"/>
      <w:r w:rsidRPr="000A6BBB">
        <w:t>индекс  по</w:t>
      </w:r>
      <w:proofErr w:type="gramEnd"/>
      <w:r w:rsidRPr="000A6BBB">
        <w:t xml:space="preserve"> </w:t>
      </w:r>
      <w:proofErr w:type="spellStart"/>
      <w:r w:rsidRPr="000A6BBB">
        <w:t>ДатаТранзакции</w:t>
      </w:r>
      <w:proofErr w:type="spellEnd"/>
      <w:r w:rsidRPr="000A6BBB">
        <w:t xml:space="preserve"> отсутствует</w:t>
      </w:r>
    </w:p>
    <w:p w:rsidR="000A6BBB" w:rsidRDefault="00132805" w:rsidP="001E0569">
      <w:pPr>
        <w:ind w:left="-567" w:right="-598"/>
        <w:rPr>
          <w:sz w:val="12"/>
        </w:rPr>
      </w:pPr>
      <w:r w:rsidRPr="00132805">
        <w:rPr>
          <w:noProof/>
          <w:sz w:val="12"/>
          <w:lang w:eastAsia="ru-RU"/>
        </w:rPr>
        <w:drawing>
          <wp:inline distT="0" distB="0" distL="0" distR="0" wp14:anchorId="7AB8C106" wp14:editId="7090738E">
            <wp:extent cx="9251950" cy="29248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BB" w:rsidRPr="000A6BBB" w:rsidRDefault="000A6BBB" w:rsidP="001E0569">
      <w:pPr>
        <w:ind w:left="-567" w:right="-598"/>
      </w:pPr>
      <w:r w:rsidRPr="000A6BBB">
        <w:t xml:space="preserve">План </w:t>
      </w:r>
      <w:proofErr w:type="gramStart"/>
      <w:r w:rsidRPr="000A6BBB">
        <w:t>запроса</w:t>
      </w:r>
      <w:proofErr w:type="gramEnd"/>
      <w:r w:rsidRPr="000A6BBB">
        <w:t xml:space="preserve"> когда индекс по дата транзакции + измерения (в одном индексе) есть</w:t>
      </w:r>
    </w:p>
    <w:p w:rsidR="000A6BBB" w:rsidRDefault="000A6BBB" w:rsidP="001E0569">
      <w:pPr>
        <w:ind w:left="-567" w:right="-598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633B2C08" wp14:editId="738502DF">
            <wp:extent cx="8674873" cy="289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6477" cy="29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BB" w:rsidRDefault="000A6BBB" w:rsidP="001E0569">
      <w:pPr>
        <w:ind w:left="-567" w:right="-598"/>
      </w:pPr>
      <w:r w:rsidRPr="000A6BBB">
        <w:t xml:space="preserve">План </w:t>
      </w:r>
      <w:proofErr w:type="gramStart"/>
      <w:r w:rsidRPr="000A6BBB">
        <w:t>запроса</w:t>
      </w:r>
      <w:proofErr w:type="gramEnd"/>
      <w:r w:rsidRPr="000A6BBB">
        <w:t xml:space="preserve"> когда </w:t>
      </w:r>
      <w:r>
        <w:t xml:space="preserve">сам </w:t>
      </w:r>
      <w:r w:rsidRPr="000A6BBB">
        <w:t>запрос переделан на наиболее оптимальный вид</w:t>
      </w:r>
    </w:p>
    <w:p w:rsidR="000A6BBB" w:rsidRDefault="000A6BBB" w:rsidP="001E0569">
      <w:pPr>
        <w:ind w:left="-567" w:right="-598"/>
      </w:pPr>
      <w:r>
        <w:rPr>
          <w:noProof/>
          <w:lang w:eastAsia="ru-RU"/>
        </w:rPr>
        <w:lastRenderedPageBreak/>
        <w:drawing>
          <wp:inline distT="0" distB="0" distL="0" distR="0" wp14:anchorId="42364663" wp14:editId="2FF210A4">
            <wp:extent cx="8396577" cy="390580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3455" cy="39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BB" w:rsidRDefault="000A6BBB" w:rsidP="001E0569">
      <w:pPr>
        <w:ind w:left="-567" w:right="-598"/>
      </w:pPr>
    </w:p>
    <w:p w:rsidR="007450BE" w:rsidRDefault="007450BE" w:rsidP="001E0569">
      <w:pPr>
        <w:ind w:left="-567" w:right="-598"/>
      </w:pPr>
      <w:r>
        <w:t xml:space="preserve">Про </w:t>
      </w:r>
      <w:proofErr w:type="spellStart"/>
      <w:r>
        <w:rPr>
          <w:lang w:val="en-US"/>
        </w:rPr>
        <w:t>IndexSeek</w:t>
      </w:r>
      <w:proofErr w:type="spellEnd"/>
      <w:r>
        <w:t xml:space="preserve"> слев</w:t>
      </w:r>
      <w:r w:rsidR="009F6CC2">
        <w:t>а картинки будет объяснено ниже</w:t>
      </w:r>
      <w:r>
        <w:t>, после описания наилучшей формы запроса.</w:t>
      </w:r>
    </w:p>
    <w:p w:rsidR="007450BE" w:rsidRDefault="007450BE" w:rsidP="001E0569">
      <w:pPr>
        <w:ind w:left="-567" w:right="-598"/>
      </w:pPr>
      <w:r>
        <w:t xml:space="preserve">Исходный запрос на получения среза разбит на 3 части. Необходимо понимать, что в нашем случае мы работаем с ВЕРСИЯМИ денежных транзакций причем с отбором </w:t>
      </w:r>
      <w:proofErr w:type="gramStart"/>
      <w:r>
        <w:t>по сложным условиями</w:t>
      </w:r>
      <w:proofErr w:type="gramEnd"/>
      <w:r>
        <w:t xml:space="preserve"> по реквизитам</w:t>
      </w:r>
      <w:r w:rsidR="009F6CC2">
        <w:t>,</w:t>
      </w:r>
      <w:r>
        <w:t xml:space="preserve"> которые могут меняться.</w:t>
      </w:r>
      <w:r w:rsidR="00AC6817">
        <w:t xml:space="preserve"> Например</w:t>
      </w:r>
      <w:r w:rsidR="00FA4923">
        <w:t>,</w:t>
      </w:r>
      <w:r>
        <w:t xml:space="preserve"> </w:t>
      </w:r>
      <w:r w:rsidR="00AC6817">
        <w:t xml:space="preserve">дата транзакции может меняться у транзакции, хотя и редко.   </w:t>
      </w:r>
      <w:proofErr w:type="spellStart"/>
      <w:r>
        <w:t>Версионная</w:t>
      </w:r>
      <w:proofErr w:type="spellEnd"/>
      <w:r>
        <w:t xml:space="preserve"> структура хранения принята для ускорения загрузки, что конечно влечет некоторое усложнение отбора в шаблонах. </w:t>
      </w:r>
      <w:r w:rsidR="00AC6817">
        <w:t xml:space="preserve"> Ситуацию усложняет необходимость отбора по сложным условиям для неиндексируемых полей – мы же не можем индексировать все поля. Однако ситуацию можно упростить если сделать следующее</w:t>
      </w:r>
    </w:p>
    <w:p w:rsidR="00AC6817" w:rsidRDefault="00AC6817" w:rsidP="001E0569">
      <w:pPr>
        <w:pStyle w:val="ListParagraph"/>
        <w:numPr>
          <w:ilvl w:val="0"/>
          <w:numId w:val="1"/>
        </w:numPr>
        <w:ind w:left="-567" w:right="-598"/>
      </w:pPr>
      <w:r>
        <w:t xml:space="preserve">Отобрать последние версии транзакций по доступным индексам –см </w:t>
      </w:r>
      <w:r w:rsidR="00004F24" w:rsidRPr="00AC6817">
        <w:t>ТранзакцииПоИндексуБезРеквизитов</w:t>
      </w:r>
      <w:r w:rsidR="00004F24">
        <w:t xml:space="preserve"> </w:t>
      </w:r>
      <w:r>
        <w:t xml:space="preserve">в запросе. Заметьте, что в виртуальной таблице среза есть обращение не только к </w:t>
      </w:r>
      <w:proofErr w:type="spellStart"/>
      <w:r>
        <w:t>ТипуОпераций</w:t>
      </w:r>
      <w:proofErr w:type="spellEnd"/>
      <w:r>
        <w:t xml:space="preserve">, </w:t>
      </w:r>
      <w:proofErr w:type="spellStart"/>
      <w:r>
        <w:t>ИсходнойСистеме</w:t>
      </w:r>
      <w:proofErr w:type="spellEnd"/>
      <w:r>
        <w:t xml:space="preserve">, Счетам, но и к дате транзакции, которую проиндексировали в одном индексе с измерениями!!! Если дата </w:t>
      </w:r>
      <w:proofErr w:type="gramStart"/>
      <w:r>
        <w:t>менялась</w:t>
      </w:r>
      <w:r w:rsidR="0062668F">
        <w:t>,</w:t>
      </w:r>
      <w:r>
        <w:t xml:space="preserve">  например</w:t>
      </w:r>
      <w:proofErr w:type="gramEnd"/>
      <w:r>
        <w:t xml:space="preserve"> период Апрель, дату поменяли на с Апреля на Май – </w:t>
      </w:r>
      <w:r w:rsidR="009E3849">
        <w:t>в этом случае будет выбрана неак</w:t>
      </w:r>
      <w:r>
        <w:t>туальная версия.</w:t>
      </w:r>
    </w:p>
    <w:p w:rsidR="00AC6817" w:rsidRDefault="007F158D" w:rsidP="001E0569">
      <w:pPr>
        <w:pStyle w:val="ListParagraph"/>
        <w:numPr>
          <w:ilvl w:val="0"/>
          <w:numId w:val="1"/>
        </w:numPr>
        <w:ind w:left="-567" w:right="-598"/>
      </w:pPr>
      <w:r>
        <w:t xml:space="preserve">Далее в таблицу </w:t>
      </w:r>
      <w:r w:rsidRPr="007F158D">
        <w:t>АктуальныеВерсииТранзакцииПоИндексуБезРеквизитов</w:t>
      </w:r>
      <w:r>
        <w:t xml:space="preserve"> сохраняются только актуальные версии. По сути сохраняется таблица где есть основные измерения и период БЕЗ дополнительных реквизитов. Это сделано специально, для учета логики работы </w:t>
      </w:r>
      <w:r>
        <w:rPr>
          <w:lang w:val="en-US"/>
        </w:rPr>
        <w:t>SQL</w:t>
      </w:r>
      <w:r w:rsidRPr="007F158D">
        <w:t xml:space="preserve"> </w:t>
      </w:r>
      <w:r>
        <w:t xml:space="preserve">с покрывающими индексами. Если есть таблица с полями </w:t>
      </w:r>
      <w:r w:rsidR="001E331A">
        <w:t>«</w:t>
      </w:r>
      <w:r>
        <w:t>а, б, с</w:t>
      </w:r>
      <w:r w:rsidR="001E331A">
        <w:t>»</w:t>
      </w:r>
      <w:r>
        <w:t xml:space="preserve"> + индекс по полям </w:t>
      </w:r>
      <w:r w:rsidR="001E331A">
        <w:t>«</w:t>
      </w:r>
      <w:r>
        <w:t>а, б</w:t>
      </w:r>
      <w:r w:rsidR="001E331A">
        <w:t>»</w:t>
      </w:r>
      <w:r>
        <w:t xml:space="preserve"> тогда запрос по полям </w:t>
      </w:r>
      <w:r w:rsidR="001E331A">
        <w:t>«</w:t>
      </w:r>
      <w:r>
        <w:t>а, б</w:t>
      </w:r>
      <w:r w:rsidR="001E331A">
        <w:t>»</w:t>
      </w:r>
      <w:r>
        <w:t xml:space="preserve"> будет брать данные только из индекса. Но если в запрос добавить в любое место поле </w:t>
      </w:r>
      <w:r>
        <w:rPr>
          <w:lang w:val="en-US"/>
        </w:rPr>
        <w:t>c</w:t>
      </w:r>
      <w:r w:rsidRPr="007F158D">
        <w:t xml:space="preserve"> (</w:t>
      </w:r>
      <w:r>
        <w:t>даже в выборку)</w:t>
      </w:r>
      <w:r w:rsidRPr="007F158D">
        <w:t xml:space="preserve"> </w:t>
      </w:r>
      <w:r>
        <w:t xml:space="preserve">это приведет к </w:t>
      </w:r>
      <w:r>
        <w:rPr>
          <w:lang w:val="en-US"/>
        </w:rPr>
        <w:t>Lookup</w:t>
      </w:r>
      <w:r w:rsidRPr="007F158D">
        <w:t xml:space="preserve"> </w:t>
      </w:r>
      <w:r>
        <w:t xml:space="preserve">или </w:t>
      </w:r>
      <w:r>
        <w:rPr>
          <w:lang w:val="en-US"/>
        </w:rPr>
        <w:t>Index</w:t>
      </w:r>
      <w:r w:rsidRPr="007F158D">
        <w:t xml:space="preserve"> </w:t>
      </w:r>
      <w:r>
        <w:rPr>
          <w:lang w:val="en-US"/>
        </w:rPr>
        <w:t>seek</w:t>
      </w:r>
      <w:r>
        <w:t xml:space="preserve"> в таблицу базы данных. Поэтому </w:t>
      </w:r>
      <w:r w:rsidR="001E331A">
        <w:t xml:space="preserve">в нашем случае я стараюсь максимально сузить выборку через </w:t>
      </w:r>
      <w:r w:rsidR="001E331A" w:rsidRPr="007F158D">
        <w:lastRenderedPageBreak/>
        <w:t>АктуальныеВерсииТранзакцииПоИндексуБезРеквизитов</w:t>
      </w:r>
      <w:r w:rsidR="001E331A">
        <w:t xml:space="preserve">, а уже на финальном этапе соединить </w:t>
      </w:r>
      <w:r w:rsidR="001E331A" w:rsidRPr="007F158D">
        <w:t>АктуальныеВерсииТранзакцииПоИндексуБезРеквизитов</w:t>
      </w:r>
      <w:r w:rsidR="001E331A">
        <w:t xml:space="preserve"> с </w:t>
      </w:r>
      <w:r w:rsidR="001E331A" w:rsidRPr="001E331A">
        <w:t>РегистрСведений.СУУ_АгрегированныеДенежныеТранзакции</w:t>
      </w:r>
      <w:r w:rsidR="001E331A">
        <w:t>!!!</w:t>
      </w:r>
    </w:p>
    <w:p w:rsidR="001E331A" w:rsidRDefault="001E331A" w:rsidP="001E0569">
      <w:pPr>
        <w:pStyle w:val="ListParagraph"/>
        <w:numPr>
          <w:ilvl w:val="0"/>
          <w:numId w:val="1"/>
        </w:numPr>
        <w:ind w:left="-567" w:right="-598"/>
      </w:pPr>
      <w:r>
        <w:t xml:space="preserve">Внутренне соединение </w:t>
      </w:r>
      <w:r w:rsidRPr="007F158D">
        <w:t>АктуальныеВерсииТранзакцииПоИндексуБезРеквизитов</w:t>
      </w:r>
      <w:r>
        <w:t xml:space="preserve"> с </w:t>
      </w:r>
      <w:r w:rsidRPr="001E331A">
        <w:t>РегистрСведений.СУУ_АгрегированныеДенежныеТранзакции</w:t>
      </w:r>
      <w:r>
        <w:t xml:space="preserve"> сразу даст нам нужный набор последних версий записей</w:t>
      </w:r>
      <w:r w:rsidR="0062668F">
        <w:t>,</w:t>
      </w:r>
      <w:r>
        <w:t xml:space="preserve"> на которые можно налагать сколь угодно сложные условия, поскольку а) нам все</w:t>
      </w:r>
      <w:r w:rsidR="009E3849">
        <w:t xml:space="preserve"> </w:t>
      </w:r>
      <w:r>
        <w:t xml:space="preserve">равно извлекать отобранные по </w:t>
      </w:r>
      <w:r w:rsidRPr="007F158D">
        <w:t>АктуальныеВерсииТранзакцииПоИндексуБезРеквизитов</w:t>
      </w:r>
      <w:r>
        <w:t xml:space="preserve"> б) по остальным полям у нас нет индексов. На этапах 1 и 2 мы максимально сузили выборку по индексам</w:t>
      </w:r>
    </w:p>
    <w:p w:rsidR="002924D4" w:rsidRDefault="002924D4" w:rsidP="001E0569">
      <w:pPr>
        <w:pStyle w:val="ListParagraph"/>
        <w:numPr>
          <w:ilvl w:val="0"/>
          <w:numId w:val="1"/>
        </w:numPr>
        <w:ind w:left="-567" w:right="-598"/>
      </w:pPr>
      <w:r>
        <w:t xml:space="preserve">Если нам нужно использовать необязательные реквизиты – мы можем действовать аналогично т.е. получить </w:t>
      </w:r>
      <w:r w:rsidR="009B108E">
        <w:t xml:space="preserve">таблицу </w:t>
      </w:r>
      <w:r w:rsidRPr="007F158D">
        <w:t>АктуальныеВерсииТранзакцииПоИндексуБезРеквизитов</w:t>
      </w:r>
      <w:r>
        <w:t xml:space="preserve">, </w:t>
      </w:r>
      <w:proofErr w:type="spellStart"/>
      <w:r w:rsidRPr="007F158D">
        <w:t>АктуальныеВерсии</w:t>
      </w:r>
      <w:r>
        <w:t>НеобязательныхРеквизитов</w:t>
      </w:r>
      <w:r w:rsidRPr="007F158D">
        <w:t>ПоИндексу</w:t>
      </w:r>
      <w:proofErr w:type="spellEnd"/>
      <w:r>
        <w:t xml:space="preserve"> на основе известных ИдИсхСистемы (Внимание Версии могут быть разные у Транзакций и необязательных рекв</w:t>
      </w:r>
      <w:r w:rsidR="00857F19">
        <w:t>изитов)</w:t>
      </w:r>
      <w:r w:rsidR="009B108E">
        <w:t xml:space="preserve">. Далее можно эти таблицы использовать для внутренних соединений </w:t>
      </w:r>
      <w:proofErr w:type="gramStart"/>
      <w:r w:rsidR="009B108E">
        <w:t>со сложным условиями</w:t>
      </w:r>
      <w:proofErr w:type="gramEnd"/>
      <w:r w:rsidR="009B108E">
        <w:t xml:space="preserve"> с таблицами </w:t>
      </w:r>
      <w:proofErr w:type="spellStart"/>
      <w:r w:rsidR="009B108E" w:rsidRPr="001E331A">
        <w:t>СУУ_АгрегированныеДенежныеТранзакции</w:t>
      </w:r>
      <w:proofErr w:type="spellEnd"/>
      <w:r w:rsidR="009B108E">
        <w:t xml:space="preserve"> и </w:t>
      </w:r>
      <w:proofErr w:type="spellStart"/>
      <w:r w:rsidR="009B108E" w:rsidRPr="001E331A">
        <w:t>СУУ_АгрегированныеДенежныеТранзакции</w:t>
      </w:r>
      <w:proofErr w:type="spellEnd"/>
    </w:p>
    <w:p w:rsidR="002924D4" w:rsidRDefault="002924D4" w:rsidP="001E0569">
      <w:pPr>
        <w:pStyle w:val="ListParagraph"/>
        <w:ind w:left="-567" w:right="-598"/>
      </w:pPr>
    </w:p>
    <w:p w:rsidR="002924D4" w:rsidRPr="00831C63" w:rsidRDefault="002F2121" w:rsidP="001E0569">
      <w:pPr>
        <w:pStyle w:val="ListParagraph"/>
        <w:ind w:left="-567" w:right="-598"/>
        <w:rPr>
          <w:b/>
          <w:color w:val="00B050"/>
        </w:rPr>
      </w:pPr>
      <w:r w:rsidRPr="002F2121">
        <w:rPr>
          <w:b/>
          <w:color w:val="00B050"/>
        </w:rPr>
        <w:t xml:space="preserve">И кстати, индексирование врем таблиц не всегда полезно, т.к. при </w:t>
      </w:r>
      <w:r w:rsidRPr="002F2121">
        <w:rPr>
          <w:b/>
          <w:color w:val="00B050"/>
          <w:lang w:val="en-US"/>
        </w:rPr>
        <w:t>nested</w:t>
      </w:r>
      <w:r w:rsidRPr="002F2121">
        <w:rPr>
          <w:b/>
          <w:color w:val="00B050"/>
        </w:rPr>
        <w:t xml:space="preserve"> </w:t>
      </w:r>
      <w:r w:rsidRPr="002F2121">
        <w:rPr>
          <w:b/>
          <w:color w:val="00B050"/>
          <w:lang w:val="en-US"/>
        </w:rPr>
        <w:t>loops</w:t>
      </w:r>
      <w:r w:rsidRPr="002F2121">
        <w:rPr>
          <w:b/>
          <w:color w:val="00B050"/>
        </w:rPr>
        <w:t xml:space="preserve"> индекс по внутренней таблице не используется!!!</w:t>
      </w:r>
      <w:r>
        <w:rPr>
          <w:b/>
          <w:color w:val="00B050"/>
        </w:rPr>
        <w:t xml:space="preserve"> </w:t>
      </w:r>
      <w:r w:rsidR="00831C63">
        <w:rPr>
          <w:b/>
          <w:color w:val="00B050"/>
        </w:rPr>
        <w:t xml:space="preserve">См. план ниже. А время на индексацию и создание статистики тратится. Проблема только в том, что мы не знаем, когда </w:t>
      </w:r>
      <w:r w:rsidR="00831C63">
        <w:rPr>
          <w:b/>
          <w:color w:val="00B050"/>
          <w:lang w:val="en-US"/>
        </w:rPr>
        <w:t>SQL</w:t>
      </w:r>
      <w:r w:rsidR="00831C63">
        <w:rPr>
          <w:b/>
          <w:color w:val="00B050"/>
        </w:rPr>
        <w:t xml:space="preserve"> сервер построит такой план </w:t>
      </w:r>
      <w:r w:rsidR="00831C63" w:rsidRPr="00831C63">
        <w:rPr>
          <w:b/>
          <w:color w:val="00B050"/>
        </w:rPr>
        <w:sym w:font="Wingdings" w:char="F04C"/>
      </w:r>
      <w:r w:rsidR="00831C63">
        <w:rPr>
          <w:b/>
          <w:color w:val="00B050"/>
        </w:rPr>
        <w:t xml:space="preserve"> </w:t>
      </w:r>
    </w:p>
    <w:p w:rsidR="002F2121" w:rsidRDefault="002F2121" w:rsidP="001E0569">
      <w:pPr>
        <w:pStyle w:val="ListParagraph"/>
        <w:ind w:left="-567" w:right="-598"/>
      </w:pPr>
    </w:p>
    <w:p w:rsidR="002F2121" w:rsidRPr="002F2121" w:rsidRDefault="002F2121" w:rsidP="001E0569">
      <w:pPr>
        <w:pStyle w:val="ListParagraph"/>
        <w:ind w:left="-567" w:right="-598"/>
      </w:pPr>
      <w:r w:rsidRPr="002F2121">
        <w:drawing>
          <wp:inline distT="0" distB="0" distL="0" distR="0" wp14:anchorId="085B178B" wp14:editId="6871818F">
            <wp:extent cx="5992061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63" w:rsidRPr="00831C63" w:rsidRDefault="00831C63" w:rsidP="001E0569">
      <w:pPr>
        <w:ind w:left="-567" w:right="-598"/>
        <w:rPr>
          <w:b/>
          <w:color w:val="00B050"/>
        </w:rPr>
      </w:pPr>
      <w:proofErr w:type="gramStart"/>
      <w:r w:rsidRPr="00831C63">
        <w:rPr>
          <w:b/>
          <w:color w:val="00B050"/>
        </w:rPr>
        <w:t>Т.к. например</w:t>
      </w:r>
      <w:proofErr w:type="gramEnd"/>
      <w:r w:rsidRPr="00831C63">
        <w:rPr>
          <w:b/>
          <w:color w:val="00B050"/>
        </w:rPr>
        <w:t xml:space="preserve"> здесь индекс испо</w:t>
      </w:r>
      <w:r w:rsidR="00D424E0">
        <w:rPr>
          <w:b/>
          <w:color w:val="00B050"/>
        </w:rPr>
        <w:t>л</w:t>
      </w:r>
      <w:r w:rsidRPr="00831C63">
        <w:rPr>
          <w:b/>
          <w:color w:val="00B050"/>
        </w:rPr>
        <w:t>ьзуется.</w:t>
      </w:r>
    </w:p>
    <w:p w:rsidR="00831C63" w:rsidRDefault="00831C63" w:rsidP="001E0569">
      <w:pPr>
        <w:ind w:left="-567" w:right="-598"/>
        <w:rPr>
          <w:sz w:val="36"/>
        </w:rPr>
      </w:pPr>
      <w:r w:rsidRPr="00831C63">
        <w:rPr>
          <w:sz w:val="36"/>
        </w:rPr>
        <w:drawing>
          <wp:inline distT="0" distB="0" distL="0" distR="0" wp14:anchorId="600B2142" wp14:editId="4F594590">
            <wp:extent cx="5410955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63" w:rsidRPr="00831C63" w:rsidRDefault="00831C63" w:rsidP="001E0569">
      <w:pPr>
        <w:ind w:left="-567" w:right="-598"/>
        <w:rPr>
          <w:b/>
          <w:color w:val="00B050"/>
        </w:rPr>
      </w:pPr>
      <w:r w:rsidRPr="00831C63">
        <w:rPr>
          <w:b/>
          <w:color w:val="00B050"/>
        </w:rPr>
        <w:lastRenderedPageBreak/>
        <w:t>Разница в том, что в первом плане временная таблица содержит меньше строк, чем таблица регистра, а во втором плане – наоборот.</w:t>
      </w:r>
      <w:r>
        <w:rPr>
          <w:b/>
          <w:color w:val="00B050"/>
        </w:rPr>
        <w:t xml:space="preserve"> И </w:t>
      </w:r>
      <w:r>
        <w:rPr>
          <w:b/>
          <w:color w:val="00B050"/>
          <w:lang w:val="en-US"/>
        </w:rPr>
        <w:t xml:space="preserve">SQL server </w:t>
      </w:r>
      <w:r>
        <w:rPr>
          <w:b/>
          <w:color w:val="00B050"/>
        </w:rPr>
        <w:t>выбрал меньшую таблицу, как внутреннюю.</w:t>
      </w:r>
    </w:p>
    <w:p w:rsidR="00831C63" w:rsidRDefault="00831C63" w:rsidP="001E0569">
      <w:pPr>
        <w:ind w:left="-567" w:right="-598"/>
        <w:rPr>
          <w:sz w:val="36"/>
        </w:rPr>
      </w:pPr>
    </w:p>
    <w:p w:rsidR="00CE42A5" w:rsidRDefault="00CE42A5" w:rsidP="001E0569">
      <w:pPr>
        <w:ind w:left="-567" w:right="-598"/>
        <w:rPr>
          <w:sz w:val="36"/>
        </w:rPr>
      </w:pPr>
    </w:p>
    <w:p w:rsidR="00CE42A5" w:rsidRPr="00CE42A5" w:rsidRDefault="00CE42A5" w:rsidP="001E0569">
      <w:pPr>
        <w:ind w:left="-567" w:right="-598"/>
        <w:rPr>
          <w:color w:val="00B050"/>
          <w:sz w:val="36"/>
        </w:rPr>
      </w:pPr>
      <w:r w:rsidRPr="00CE42A5">
        <w:rPr>
          <w:color w:val="00B050"/>
          <w:sz w:val="36"/>
        </w:rPr>
        <w:t xml:space="preserve">Замеры профайлера даты для базы </w:t>
      </w:r>
      <w:r w:rsidRPr="00CE42A5">
        <w:rPr>
          <w:color w:val="00B050"/>
          <w:sz w:val="36"/>
          <w:lang w:val="en-US"/>
        </w:rPr>
        <w:t>YESTERDAY</w:t>
      </w:r>
      <w:r w:rsidRPr="00CE42A5">
        <w:rPr>
          <w:color w:val="00B050"/>
          <w:sz w:val="36"/>
        </w:rPr>
        <w:t xml:space="preserve"> период – один день 02 июля 2018</w:t>
      </w:r>
    </w:p>
    <w:p w:rsidR="007450BE" w:rsidRPr="0000170F" w:rsidRDefault="007450BE" w:rsidP="001E0569">
      <w:pPr>
        <w:ind w:left="-567" w:right="-598"/>
        <w:rPr>
          <w:sz w:val="36"/>
        </w:rPr>
      </w:pPr>
      <w:r w:rsidRPr="0000170F">
        <w:rPr>
          <w:sz w:val="36"/>
        </w:rPr>
        <w:t>////////////////////////////////////////////////////////////////////////////////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ВЫБРАТЬ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 w:rsidRPr="008501B9">
        <w:rPr>
          <w:color w:val="FF0000"/>
          <w:szCs w:val="16"/>
        </w:rPr>
        <w:t>Срез</w:t>
      </w:r>
      <w:r w:rsidRPr="0000170F">
        <w:rPr>
          <w:szCs w:val="16"/>
        </w:rPr>
        <w:t>.ИсходнаяСистема</w:t>
      </w:r>
      <w:proofErr w:type="spellEnd"/>
      <w:r w:rsidRPr="0000170F">
        <w:rPr>
          <w:szCs w:val="16"/>
        </w:rPr>
        <w:t xml:space="preserve"> КАК 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 w:rsidRPr="008501B9">
        <w:rPr>
          <w:color w:val="FF0000"/>
          <w:szCs w:val="16"/>
        </w:rPr>
        <w:t>Срез</w:t>
      </w:r>
      <w:r w:rsidRPr="0000170F">
        <w:rPr>
          <w:szCs w:val="16"/>
        </w:rPr>
        <w:t>.ИдИсхСистемы</w:t>
      </w:r>
      <w:proofErr w:type="spellEnd"/>
      <w:r w:rsidRPr="0000170F">
        <w:rPr>
          <w:szCs w:val="16"/>
        </w:rPr>
        <w:t xml:space="preserve"> КАК ИдИсхСистемы,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 w:rsidRPr="008501B9">
        <w:rPr>
          <w:color w:val="FF0000"/>
          <w:szCs w:val="16"/>
        </w:rPr>
        <w:t>Срез</w:t>
      </w:r>
      <w:r w:rsidRPr="0000170F">
        <w:rPr>
          <w:szCs w:val="16"/>
        </w:rPr>
        <w:t>.ОсновнойСчет</w:t>
      </w:r>
      <w:proofErr w:type="spellEnd"/>
      <w:r w:rsidRPr="0000170F">
        <w:rPr>
          <w:szCs w:val="16"/>
        </w:rPr>
        <w:t xml:space="preserve"> КАК ОсновнойСчет,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 w:rsidRPr="008501B9">
        <w:rPr>
          <w:color w:val="FF0000"/>
          <w:szCs w:val="16"/>
        </w:rPr>
        <w:t>Срез</w:t>
      </w:r>
      <w:r w:rsidRPr="0000170F">
        <w:rPr>
          <w:szCs w:val="16"/>
        </w:rPr>
        <w:t>.ТипОперацииВИсходнойСистеме</w:t>
      </w:r>
      <w:proofErr w:type="spellEnd"/>
      <w:r w:rsidRPr="0000170F">
        <w:rPr>
          <w:szCs w:val="16"/>
        </w:rPr>
        <w:t xml:space="preserve"> КАК ТипОперацииВИсходнойСистеме,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color w:val="00B050"/>
          <w:szCs w:val="16"/>
        </w:rPr>
        <w:tab/>
      </w:r>
      <w:r w:rsidR="002F2121" w:rsidRPr="002F2121">
        <w:rPr>
          <w:b/>
          <w:color w:val="00B050"/>
          <w:szCs w:val="16"/>
        </w:rPr>
        <w:t>//</w:t>
      </w:r>
      <w:proofErr w:type="spellStart"/>
      <w:r w:rsidR="008501B9" w:rsidRPr="002F2121">
        <w:rPr>
          <w:b/>
          <w:color w:val="00B050"/>
          <w:szCs w:val="16"/>
        </w:rPr>
        <w:t>Срез</w:t>
      </w:r>
      <w:r w:rsidRPr="002F2121">
        <w:rPr>
          <w:b/>
          <w:color w:val="00B050"/>
          <w:szCs w:val="16"/>
        </w:rPr>
        <w:t>.Период</w:t>
      </w:r>
      <w:proofErr w:type="spellEnd"/>
      <w:r w:rsidRPr="002F2121">
        <w:rPr>
          <w:b/>
          <w:color w:val="00B050"/>
          <w:szCs w:val="16"/>
        </w:rPr>
        <w:t xml:space="preserve"> КАК </w:t>
      </w:r>
      <w:proofErr w:type="spellStart"/>
      <w:r w:rsidRPr="002F2121">
        <w:rPr>
          <w:b/>
          <w:color w:val="00B050"/>
          <w:szCs w:val="16"/>
        </w:rPr>
        <w:t>ПериодСрезаПоследних</w:t>
      </w:r>
      <w:proofErr w:type="spellEnd"/>
      <w:r w:rsidR="002F2121">
        <w:rPr>
          <w:b/>
          <w:color w:val="00B050"/>
          <w:szCs w:val="16"/>
        </w:rPr>
        <w:t xml:space="preserve"> – нигде не используется</w:t>
      </w:r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00170F">
        <w:rPr>
          <w:color w:val="FF0000"/>
          <w:szCs w:val="16"/>
        </w:rPr>
        <w:t>ПОМЕСТИТЬ ТранзакцииПоИндексуБезРеквизитов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ИЗ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РегистрСведений.СУУ_АгрегированныеДенежныеТранзакции.СрезПоследних(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>&amp;</w:t>
      </w:r>
      <w:proofErr w:type="spellStart"/>
      <w:r w:rsidRPr="0000170F">
        <w:rPr>
          <w:szCs w:val="16"/>
        </w:rPr>
        <w:t>ПериодСреза</w:t>
      </w:r>
      <w:proofErr w:type="spellEnd"/>
      <w:r w:rsidRPr="0000170F">
        <w:rPr>
          <w:szCs w:val="16"/>
        </w:rPr>
        <w:t>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>ИсходнаяСистема = &amp;</w:t>
      </w:r>
      <w:proofErr w:type="spellStart"/>
      <w:r w:rsidRPr="0000170F">
        <w:rPr>
          <w:szCs w:val="16"/>
        </w:rPr>
        <w:t>CALYPSOTransferID</w:t>
      </w:r>
      <w:proofErr w:type="spellEnd"/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>И ТипОперацииВИсходнойСистеме В (&amp;</w:t>
      </w:r>
      <w:proofErr w:type="spellStart"/>
      <w:r w:rsidRPr="0000170F">
        <w:rPr>
          <w:szCs w:val="16"/>
        </w:rPr>
        <w:t>ТипыОпераций</w:t>
      </w:r>
      <w:proofErr w:type="spellEnd"/>
      <w:r w:rsidRPr="0000170F">
        <w:rPr>
          <w:szCs w:val="16"/>
        </w:rPr>
        <w:t>)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color w:val="FF0000"/>
          <w:szCs w:val="16"/>
        </w:rPr>
        <w:t>И (</w:t>
      </w:r>
      <w:proofErr w:type="spellStart"/>
      <w:r w:rsidRPr="0000170F">
        <w:rPr>
          <w:color w:val="FF0000"/>
          <w:szCs w:val="16"/>
        </w:rPr>
        <w:t>ДатаТранзакции</w:t>
      </w:r>
      <w:proofErr w:type="spellEnd"/>
      <w:r w:rsidRPr="0000170F">
        <w:rPr>
          <w:color w:val="FF0000"/>
          <w:szCs w:val="16"/>
        </w:rPr>
        <w:t xml:space="preserve"> МЕЖДУ &amp;ДатаНачала И &amp;ДатаОкончания)</w:t>
      </w:r>
      <w:r w:rsidRPr="0000170F">
        <w:rPr>
          <w:szCs w:val="16"/>
        </w:rPr>
        <w:t xml:space="preserve">) КАК </w:t>
      </w:r>
      <w:r w:rsidR="008501B9" w:rsidRPr="008501B9">
        <w:rPr>
          <w:color w:val="FF0000"/>
          <w:szCs w:val="16"/>
        </w:rPr>
        <w:t>Срез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ИНДЕКСИРОВАТЬ ПО</w:t>
      </w:r>
    </w:p>
    <w:p w:rsidR="007450BE" w:rsidRPr="008501B9" w:rsidRDefault="007450BE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8501B9">
        <w:rPr>
          <w:b/>
          <w:color w:val="00B050"/>
          <w:szCs w:val="16"/>
        </w:rPr>
        <w:tab/>
      </w:r>
      <w:r w:rsidR="008501B9" w:rsidRPr="008501B9">
        <w:rPr>
          <w:b/>
          <w:color w:val="00B050"/>
          <w:szCs w:val="16"/>
        </w:rPr>
        <w:t>//</w:t>
      </w:r>
      <w:proofErr w:type="spellStart"/>
      <w:r w:rsidRPr="008501B9">
        <w:rPr>
          <w:b/>
          <w:color w:val="00B050"/>
          <w:szCs w:val="16"/>
        </w:rPr>
        <w:t>ПериодСрезаПоследних</w:t>
      </w:r>
      <w:proofErr w:type="spellEnd"/>
      <w:r w:rsidRPr="008501B9">
        <w:rPr>
          <w:b/>
          <w:color w:val="00B050"/>
          <w:szCs w:val="16"/>
        </w:rPr>
        <w:t>,</w:t>
      </w:r>
      <w:r w:rsidR="008501B9" w:rsidRPr="008501B9">
        <w:rPr>
          <w:b/>
          <w:color w:val="00B050"/>
          <w:szCs w:val="16"/>
        </w:rPr>
        <w:t xml:space="preserve"> --вот это лишнее, т.к. в следующем запросе это поле не используется для соединения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ИдИсхСистемы,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ОсновнойСчет,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ТипОперацииВИсходнойСистеме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;</w:t>
      </w:r>
    </w:p>
    <w:p w:rsidR="007450BE" w:rsidRDefault="007450BE" w:rsidP="00004F24">
      <w:pPr>
        <w:spacing w:after="0" w:line="240" w:lineRule="auto"/>
        <w:ind w:left="57" w:right="57"/>
        <w:rPr>
          <w:szCs w:val="16"/>
        </w:rPr>
      </w:pPr>
    </w:p>
    <w:p w:rsidR="00CE42A5" w:rsidRDefault="002103A5" w:rsidP="00004F24">
      <w:pPr>
        <w:spacing w:after="0" w:line="240" w:lineRule="auto"/>
        <w:ind w:left="57" w:right="57"/>
        <w:rPr>
          <w:szCs w:val="16"/>
        </w:rPr>
      </w:pPr>
      <w:r>
        <w:rPr>
          <w:szCs w:val="16"/>
        </w:rPr>
        <w:t>309000 строк</w:t>
      </w: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  <w:r w:rsidRPr="00CE42A5">
        <w:rPr>
          <w:szCs w:val="16"/>
        </w:rPr>
        <w:drawing>
          <wp:inline distT="0" distB="0" distL="0" distR="0" wp14:anchorId="510D4449" wp14:editId="1A92FBF3">
            <wp:extent cx="2391109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</w:p>
    <w:p w:rsidR="00D424E0" w:rsidRDefault="00D424E0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D424E0">
        <w:rPr>
          <w:b/>
          <w:color w:val="00B050"/>
          <w:szCs w:val="16"/>
        </w:rPr>
        <w:lastRenderedPageBreak/>
        <w:t xml:space="preserve">Без условия по дате транзакции внутри среза </w:t>
      </w:r>
      <w:r w:rsidRPr="00D424E0">
        <w:rPr>
          <w:b/>
          <w:color w:val="00B050"/>
          <w:szCs w:val="16"/>
          <w:lang w:val="en-US"/>
        </w:rPr>
        <w:t>Duration</w:t>
      </w:r>
      <w:r w:rsidRPr="00D424E0">
        <w:rPr>
          <w:b/>
          <w:color w:val="00B050"/>
          <w:szCs w:val="16"/>
        </w:rPr>
        <w:t xml:space="preserve"> равна 400 000 </w:t>
      </w:r>
      <w:proofErr w:type="spellStart"/>
      <w:r w:rsidRPr="00D424E0">
        <w:rPr>
          <w:b/>
          <w:color w:val="00B050"/>
          <w:szCs w:val="16"/>
        </w:rPr>
        <w:t>мс</w:t>
      </w:r>
      <w:proofErr w:type="spellEnd"/>
      <w:r w:rsidRPr="00D424E0">
        <w:rPr>
          <w:b/>
          <w:color w:val="00B050"/>
          <w:szCs w:val="16"/>
        </w:rPr>
        <w:t>, т.е. выигрыш налицо.</w:t>
      </w:r>
    </w:p>
    <w:p w:rsidR="00D424E0" w:rsidRPr="00D424E0" w:rsidRDefault="00D424E0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>
        <w:rPr>
          <w:b/>
          <w:color w:val="00B050"/>
          <w:szCs w:val="16"/>
        </w:rPr>
        <w:t xml:space="preserve">Он равен 400 – 285 – 10 -10 = 95 секунд. </w:t>
      </w:r>
      <w:proofErr w:type="gramStart"/>
      <w:r>
        <w:rPr>
          <w:b/>
          <w:color w:val="00B050"/>
          <w:szCs w:val="16"/>
        </w:rPr>
        <w:t>10  и</w:t>
      </w:r>
      <w:proofErr w:type="gramEnd"/>
      <w:r>
        <w:rPr>
          <w:b/>
          <w:color w:val="00B050"/>
          <w:szCs w:val="16"/>
        </w:rPr>
        <w:t xml:space="preserve"> 10 это время запросов 2 и 3. Таким образом сэкономили 95 секунд или 23%</w:t>
      </w:r>
    </w:p>
    <w:p w:rsidR="00D424E0" w:rsidRPr="00D424E0" w:rsidRDefault="00D424E0" w:rsidP="00004F24">
      <w:pPr>
        <w:spacing w:after="0" w:line="240" w:lineRule="auto"/>
        <w:ind w:left="57" w:right="57"/>
        <w:rPr>
          <w:color w:val="FF0000"/>
          <w:szCs w:val="16"/>
        </w:rPr>
      </w:pP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  <w:bookmarkStart w:id="0" w:name="_GoBack"/>
      <w:bookmarkEnd w:id="0"/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  <w:r w:rsidRPr="00CE42A5">
        <w:rPr>
          <w:szCs w:val="16"/>
        </w:rPr>
        <w:drawing>
          <wp:inline distT="0" distB="0" distL="0" distR="0" wp14:anchorId="4AF38771" wp14:editId="0AF0C780">
            <wp:extent cx="9251950" cy="14382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</w:p>
    <w:p w:rsidR="00CE42A5" w:rsidRDefault="00CE42A5" w:rsidP="00004F24">
      <w:pPr>
        <w:spacing w:after="0" w:line="240" w:lineRule="auto"/>
        <w:ind w:left="57" w:right="57"/>
        <w:rPr>
          <w:szCs w:val="16"/>
        </w:rPr>
      </w:pPr>
    </w:p>
    <w:p w:rsidR="00CE42A5" w:rsidRPr="0000170F" w:rsidRDefault="00CE42A5" w:rsidP="00004F24">
      <w:pPr>
        <w:spacing w:after="0" w:line="240" w:lineRule="auto"/>
        <w:ind w:left="57" w:right="57"/>
        <w:rPr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////////////////////////////////////////////////////////////////////////////////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ВЫБРАТЬ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.ИсходнаяСистема</w:t>
      </w:r>
      <w:proofErr w:type="spellEnd"/>
      <w:r w:rsidRPr="0000170F">
        <w:rPr>
          <w:szCs w:val="16"/>
        </w:rPr>
        <w:t xml:space="preserve"> КАК 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.ИдИсхСистемы</w:t>
      </w:r>
      <w:proofErr w:type="spellEnd"/>
      <w:r w:rsidRPr="0000170F">
        <w:rPr>
          <w:szCs w:val="16"/>
        </w:rPr>
        <w:t xml:space="preserve"> КАК ИдИсхСистемы,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.ОсновнойСчет</w:t>
      </w:r>
      <w:proofErr w:type="spellEnd"/>
      <w:r w:rsidRPr="0000170F">
        <w:rPr>
          <w:szCs w:val="16"/>
        </w:rPr>
        <w:t xml:space="preserve"> КАК ОсновнойСчет,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.ТипОперацииВИсходнойСистеме</w:t>
      </w:r>
      <w:proofErr w:type="spellEnd"/>
      <w:r w:rsidRPr="0000170F">
        <w:rPr>
          <w:szCs w:val="16"/>
        </w:rPr>
        <w:t xml:space="preserve"> КАК ТипОперацииВИсходнойСистеме,</w:t>
      </w:r>
    </w:p>
    <w:p w:rsidR="008501B9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</w:p>
    <w:p w:rsidR="007450BE" w:rsidRDefault="002F2121" w:rsidP="008501B9">
      <w:pPr>
        <w:spacing w:after="0" w:line="240" w:lineRule="auto"/>
        <w:ind w:left="57" w:right="57" w:firstLine="651"/>
        <w:rPr>
          <w:b/>
          <w:color w:val="00B050"/>
          <w:szCs w:val="16"/>
        </w:rPr>
      </w:pPr>
      <w:proofErr w:type="gramStart"/>
      <w:r>
        <w:rPr>
          <w:b/>
          <w:color w:val="00B050"/>
          <w:szCs w:val="16"/>
        </w:rPr>
        <w:t>МАКСИМУМ(</w:t>
      </w:r>
      <w:proofErr w:type="spellStart"/>
      <w:proofErr w:type="gramEnd"/>
      <w:r>
        <w:rPr>
          <w:b/>
          <w:color w:val="00B050"/>
          <w:szCs w:val="16"/>
        </w:rPr>
        <w:t>Рег</w:t>
      </w:r>
      <w:r w:rsidR="007450BE" w:rsidRPr="008501B9">
        <w:rPr>
          <w:b/>
          <w:color w:val="00B050"/>
          <w:szCs w:val="16"/>
        </w:rPr>
        <w:t>.Период</w:t>
      </w:r>
      <w:proofErr w:type="spellEnd"/>
      <w:r w:rsidR="007450BE" w:rsidRPr="008501B9">
        <w:rPr>
          <w:b/>
          <w:color w:val="00B050"/>
          <w:szCs w:val="16"/>
        </w:rPr>
        <w:t>) КАК Период</w:t>
      </w:r>
    </w:p>
    <w:p w:rsidR="008501B9" w:rsidRPr="008501B9" w:rsidRDefault="008501B9" w:rsidP="00004F24">
      <w:pPr>
        <w:spacing w:after="0" w:line="240" w:lineRule="auto"/>
        <w:ind w:left="57" w:right="57"/>
        <w:rPr>
          <w:b/>
          <w:color w:val="00B050"/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00170F">
        <w:rPr>
          <w:color w:val="FF0000"/>
          <w:szCs w:val="16"/>
        </w:rPr>
        <w:t>ПОМЕСТИТЬ АктуальныеВерсииТранзакцииПоИндексуБезРеквизитов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ИЗ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ТранзакцииПоИндексуБезРеквизитов КАК ТранзакцииПоИндексуБезРеквизитов</w:t>
      </w:r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color w:val="FF0000"/>
          <w:szCs w:val="16"/>
        </w:rPr>
        <w:t xml:space="preserve">ВНУТРЕННЕЕ СОЕДИНЕНИЕ </w:t>
      </w:r>
      <w:proofErr w:type="spellStart"/>
      <w:r w:rsidRPr="0000170F">
        <w:rPr>
          <w:color w:val="FF0000"/>
          <w:szCs w:val="16"/>
        </w:rPr>
        <w:t>РегистрСведений.СУУ_Агрегир</w:t>
      </w:r>
      <w:r w:rsidR="008501B9">
        <w:rPr>
          <w:color w:val="FF0000"/>
          <w:szCs w:val="16"/>
        </w:rPr>
        <w:t>ованныеДенежныеТранзакции</w:t>
      </w:r>
      <w:proofErr w:type="spellEnd"/>
      <w:r w:rsidR="008501B9">
        <w:rPr>
          <w:color w:val="FF0000"/>
          <w:szCs w:val="16"/>
        </w:rPr>
        <w:t xml:space="preserve"> КАК </w:t>
      </w:r>
      <w:proofErr w:type="spellStart"/>
      <w:r w:rsidR="008501B9">
        <w:rPr>
          <w:color w:val="FF0000"/>
          <w:szCs w:val="16"/>
        </w:rPr>
        <w:t>Рег</w:t>
      </w:r>
      <w:proofErr w:type="spellEnd"/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00170F">
        <w:rPr>
          <w:color w:val="FF0000"/>
          <w:szCs w:val="16"/>
        </w:rPr>
        <w:tab/>
      </w:r>
      <w:r w:rsidRPr="0000170F">
        <w:rPr>
          <w:color w:val="FF0000"/>
          <w:szCs w:val="16"/>
        </w:rPr>
        <w:tab/>
        <w:t xml:space="preserve">ПО </w:t>
      </w:r>
      <w:proofErr w:type="spellStart"/>
      <w:r w:rsidRPr="0000170F">
        <w:rPr>
          <w:color w:val="FF0000"/>
          <w:szCs w:val="16"/>
        </w:rPr>
        <w:t>ТранзакцииПоИндексуБезР</w:t>
      </w:r>
      <w:r w:rsidR="008501B9">
        <w:rPr>
          <w:color w:val="FF0000"/>
          <w:szCs w:val="16"/>
        </w:rPr>
        <w:t>еквизитов.ИсходнаяСистема</w:t>
      </w:r>
      <w:proofErr w:type="spellEnd"/>
      <w:r w:rsidR="008501B9">
        <w:rPr>
          <w:color w:val="FF0000"/>
          <w:szCs w:val="16"/>
        </w:rPr>
        <w:t xml:space="preserve"> </w:t>
      </w:r>
      <w:r w:rsidR="008501B9">
        <w:rPr>
          <w:color w:val="FF0000"/>
          <w:szCs w:val="16"/>
        </w:rPr>
        <w:tab/>
        <w:t xml:space="preserve">= </w:t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color w:val="FF0000"/>
          <w:szCs w:val="16"/>
        </w:rPr>
        <w:t>.ИсходнаяСистема</w:t>
      </w:r>
      <w:proofErr w:type="spellEnd"/>
    </w:p>
    <w:p w:rsidR="007450BE" w:rsidRPr="0000170F" w:rsidRDefault="0099125D" w:rsidP="00004F24">
      <w:pPr>
        <w:spacing w:after="0" w:line="240" w:lineRule="auto"/>
        <w:ind w:left="57" w:right="57"/>
        <w:rPr>
          <w:color w:val="FF0000"/>
          <w:szCs w:val="16"/>
        </w:rPr>
      </w:pPr>
      <w:r>
        <w:rPr>
          <w:color w:val="FF0000"/>
          <w:szCs w:val="16"/>
        </w:rPr>
        <w:tab/>
      </w:r>
      <w:r>
        <w:rPr>
          <w:color w:val="FF0000"/>
          <w:szCs w:val="16"/>
        </w:rPr>
        <w:tab/>
      </w:r>
      <w:r w:rsidR="007450BE" w:rsidRPr="0000170F">
        <w:rPr>
          <w:color w:val="FF0000"/>
          <w:szCs w:val="16"/>
        </w:rPr>
        <w:t xml:space="preserve">И </w:t>
      </w:r>
      <w:proofErr w:type="spellStart"/>
      <w:r w:rsidR="007450BE" w:rsidRPr="0000170F">
        <w:rPr>
          <w:color w:val="FF0000"/>
          <w:szCs w:val="16"/>
        </w:rPr>
        <w:t>ТранзакцииПоИндексуБезРеквизитов.ИдИсхСистемы</w:t>
      </w:r>
      <w:proofErr w:type="spellEnd"/>
      <w:r w:rsidR="007450BE" w:rsidRPr="0000170F">
        <w:rPr>
          <w:color w:val="FF0000"/>
          <w:szCs w:val="16"/>
        </w:rPr>
        <w:t xml:space="preserve"> </w:t>
      </w:r>
      <w:r w:rsidR="008501B9">
        <w:rPr>
          <w:color w:val="FF0000"/>
          <w:szCs w:val="16"/>
        </w:rPr>
        <w:tab/>
      </w:r>
      <w:r w:rsidR="007450BE" w:rsidRPr="0000170F">
        <w:rPr>
          <w:color w:val="FF0000"/>
          <w:szCs w:val="16"/>
        </w:rPr>
        <w:t xml:space="preserve">= </w:t>
      </w:r>
      <w:proofErr w:type="spellStart"/>
      <w:r w:rsidR="008501B9">
        <w:rPr>
          <w:color w:val="FF0000"/>
          <w:szCs w:val="16"/>
        </w:rPr>
        <w:t>Рег</w:t>
      </w:r>
      <w:r w:rsidR="007450BE" w:rsidRPr="0000170F">
        <w:rPr>
          <w:color w:val="FF0000"/>
          <w:szCs w:val="16"/>
        </w:rPr>
        <w:t>.ИдИсхСистемы</w:t>
      </w:r>
      <w:proofErr w:type="spellEnd"/>
    </w:p>
    <w:p w:rsidR="007450BE" w:rsidRPr="0000170F" w:rsidRDefault="0099125D" w:rsidP="00004F24">
      <w:pPr>
        <w:spacing w:after="0" w:line="240" w:lineRule="auto"/>
        <w:ind w:left="57" w:right="57"/>
        <w:rPr>
          <w:color w:val="FF0000"/>
          <w:szCs w:val="16"/>
        </w:rPr>
      </w:pPr>
      <w:r>
        <w:rPr>
          <w:color w:val="FF0000"/>
          <w:szCs w:val="16"/>
        </w:rPr>
        <w:tab/>
      </w:r>
      <w:r>
        <w:rPr>
          <w:color w:val="FF0000"/>
          <w:szCs w:val="16"/>
        </w:rPr>
        <w:tab/>
      </w:r>
      <w:r w:rsidR="007450BE" w:rsidRPr="0000170F">
        <w:rPr>
          <w:color w:val="FF0000"/>
          <w:szCs w:val="16"/>
        </w:rPr>
        <w:t xml:space="preserve">И </w:t>
      </w:r>
      <w:proofErr w:type="spellStart"/>
      <w:r w:rsidR="007450BE" w:rsidRPr="0000170F">
        <w:rPr>
          <w:color w:val="FF0000"/>
          <w:szCs w:val="16"/>
        </w:rPr>
        <w:t>ТранзакцииПоИндексуБезРеквизитов.ТипОперацииВИсходнойСистеме</w:t>
      </w:r>
      <w:proofErr w:type="spellEnd"/>
      <w:r w:rsidR="007450BE" w:rsidRPr="0000170F">
        <w:rPr>
          <w:color w:val="FF0000"/>
          <w:szCs w:val="16"/>
        </w:rPr>
        <w:t xml:space="preserve"> = </w:t>
      </w:r>
      <w:proofErr w:type="spellStart"/>
      <w:r w:rsidR="008501B9">
        <w:rPr>
          <w:color w:val="FF0000"/>
          <w:szCs w:val="16"/>
        </w:rPr>
        <w:t>Рег</w:t>
      </w:r>
      <w:r w:rsidR="007450BE" w:rsidRPr="0000170F">
        <w:rPr>
          <w:color w:val="FF0000"/>
          <w:szCs w:val="16"/>
        </w:rPr>
        <w:t>.ТипОперацииВИсходнойСистеме</w:t>
      </w:r>
      <w:proofErr w:type="spellEnd"/>
    </w:p>
    <w:p w:rsidR="007450BE" w:rsidRPr="0000170F" w:rsidRDefault="0099125D" w:rsidP="00004F24">
      <w:pPr>
        <w:spacing w:after="0" w:line="240" w:lineRule="auto"/>
        <w:ind w:left="57" w:right="57"/>
        <w:rPr>
          <w:color w:val="FF0000"/>
          <w:szCs w:val="16"/>
        </w:rPr>
      </w:pPr>
      <w:r>
        <w:rPr>
          <w:color w:val="FF0000"/>
          <w:szCs w:val="16"/>
        </w:rPr>
        <w:tab/>
      </w:r>
      <w:r>
        <w:rPr>
          <w:color w:val="FF0000"/>
          <w:szCs w:val="16"/>
        </w:rPr>
        <w:tab/>
      </w:r>
      <w:r w:rsidR="007450BE" w:rsidRPr="0000170F">
        <w:rPr>
          <w:color w:val="FF0000"/>
          <w:szCs w:val="16"/>
        </w:rPr>
        <w:t xml:space="preserve">И </w:t>
      </w:r>
      <w:proofErr w:type="spellStart"/>
      <w:r w:rsidR="007450BE" w:rsidRPr="0000170F">
        <w:rPr>
          <w:color w:val="FF0000"/>
          <w:szCs w:val="16"/>
        </w:rPr>
        <w:t>ТранзакцииПоИндексуБезРеквизитов.ОсновнойСчет</w:t>
      </w:r>
      <w:proofErr w:type="spellEnd"/>
      <w:r w:rsidR="007450BE" w:rsidRPr="0000170F">
        <w:rPr>
          <w:color w:val="FF0000"/>
          <w:szCs w:val="16"/>
        </w:rPr>
        <w:t xml:space="preserve"> </w:t>
      </w:r>
      <w:r w:rsidR="008501B9">
        <w:rPr>
          <w:color w:val="FF0000"/>
          <w:szCs w:val="16"/>
        </w:rPr>
        <w:tab/>
      </w:r>
      <w:r w:rsidR="007450BE" w:rsidRPr="0000170F">
        <w:rPr>
          <w:color w:val="FF0000"/>
          <w:szCs w:val="16"/>
        </w:rPr>
        <w:t xml:space="preserve">= </w:t>
      </w:r>
      <w:proofErr w:type="spellStart"/>
      <w:r w:rsidR="008501B9">
        <w:rPr>
          <w:color w:val="FF0000"/>
          <w:szCs w:val="16"/>
        </w:rPr>
        <w:t>Рег</w:t>
      </w:r>
      <w:r w:rsidR="007450BE" w:rsidRPr="0000170F">
        <w:rPr>
          <w:color w:val="FF0000"/>
          <w:szCs w:val="16"/>
        </w:rPr>
        <w:t>.ОсновнойСчет</w:t>
      </w:r>
      <w:proofErr w:type="spellEnd"/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СГРУППИРОВАТЬ ПО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.ИсходнаяСистема</w:t>
      </w:r>
      <w:proofErr w:type="spellEnd"/>
      <w:r w:rsidRPr="0000170F">
        <w:rPr>
          <w:szCs w:val="16"/>
        </w:rPr>
        <w:t>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.ИдИсхСистемы</w:t>
      </w:r>
      <w:proofErr w:type="spellEnd"/>
      <w:r w:rsidRPr="0000170F">
        <w:rPr>
          <w:szCs w:val="16"/>
        </w:rPr>
        <w:t>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.ОсновнойСчет</w:t>
      </w:r>
      <w:proofErr w:type="spellEnd"/>
      <w:r w:rsidRPr="0000170F">
        <w:rPr>
          <w:szCs w:val="16"/>
        </w:rPr>
        <w:t>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proofErr w:type="spellStart"/>
      <w:r w:rsidR="008501B9">
        <w:rPr>
          <w:color w:val="FF0000"/>
          <w:szCs w:val="16"/>
        </w:rPr>
        <w:t>Рег</w:t>
      </w:r>
      <w:r w:rsidRPr="0000170F">
        <w:rPr>
          <w:szCs w:val="16"/>
        </w:rPr>
        <w:t>.ТипОперацииВИсходнойСистеме</w:t>
      </w:r>
      <w:proofErr w:type="spellEnd"/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ИНДЕКСИРОВАТЬ ПО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lastRenderedPageBreak/>
        <w:tab/>
        <w:t>Период,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ИдИсхСистемы,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ОсновнойСчет,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ТипОперацииВИсходнойСистеме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;</w:t>
      </w:r>
    </w:p>
    <w:p w:rsidR="007450BE" w:rsidRDefault="007450BE" w:rsidP="00004F24">
      <w:pPr>
        <w:spacing w:after="0" w:line="240" w:lineRule="auto"/>
        <w:ind w:left="57" w:right="57"/>
        <w:rPr>
          <w:szCs w:val="16"/>
        </w:rPr>
      </w:pP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  <w:r>
        <w:rPr>
          <w:szCs w:val="16"/>
        </w:rPr>
        <w:t>309000 строк</w:t>
      </w: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  <w:r w:rsidRPr="002103A5">
        <w:rPr>
          <w:szCs w:val="16"/>
        </w:rPr>
        <w:drawing>
          <wp:inline distT="0" distB="0" distL="0" distR="0" wp14:anchorId="6F62F0D9" wp14:editId="6BAF12F5">
            <wp:extent cx="2391109" cy="704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  <w:r w:rsidRPr="002103A5">
        <w:rPr>
          <w:szCs w:val="16"/>
        </w:rPr>
        <w:drawing>
          <wp:inline distT="0" distB="0" distL="0" distR="0" wp14:anchorId="1A5FB092" wp14:editId="3DF995D4">
            <wp:extent cx="9251950" cy="15093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A5" w:rsidRDefault="002103A5" w:rsidP="00004F24">
      <w:pPr>
        <w:spacing w:after="0" w:line="240" w:lineRule="auto"/>
        <w:ind w:left="57" w:right="57"/>
        <w:rPr>
          <w:szCs w:val="16"/>
        </w:rPr>
      </w:pPr>
    </w:p>
    <w:p w:rsidR="002103A5" w:rsidRPr="0000170F" w:rsidRDefault="002103A5" w:rsidP="00004F24">
      <w:pPr>
        <w:spacing w:after="0" w:line="240" w:lineRule="auto"/>
        <w:ind w:left="57" w:right="57"/>
        <w:rPr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////////////////////////////////////////////////////////////////////////////////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УНИЧТОЖИТЬ ТранзакцииПоИндексуБезРеквизитов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;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////////////////////////////////////////////////////////////////////////////////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ВЫБРАТЬ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>
        <w:rPr>
          <w:szCs w:val="16"/>
        </w:rPr>
        <w:t>АгрДенТр</w:t>
      </w:r>
      <w:r w:rsidRPr="0000170F">
        <w:rPr>
          <w:szCs w:val="16"/>
        </w:rPr>
        <w:t xml:space="preserve">.Период </w:t>
      </w:r>
      <w:r w:rsidR="00C10B7C">
        <w:rPr>
          <w:szCs w:val="16"/>
        </w:rPr>
        <w:tab/>
      </w:r>
      <w:r w:rsidR="00C10B7C">
        <w:rPr>
          <w:szCs w:val="16"/>
        </w:rPr>
        <w:tab/>
      </w:r>
      <w:r w:rsidRPr="0000170F">
        <w:rPr>
          <w:szCs w:val="16"/>
        </w:rPr>
        <w:t>КАК Период,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 xml:space="preserve">.ИсходнаяСистема </w:t>
      </w:r>
      <w:r w:rsidR="00C10B7C">
        <w:rPr>
          <w:szCs w:val="16"/>
        </w:rPr>
        <w:tab/>
      </w:r>
      <w:r w:rsidRPr="0000170F">
        <w:rPr>
          <w:szCs w:val="16"/>
        </w:rPr>
        <w:t>КАК 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 xml:space="preserve">.ИдИсхСистемы </w:t>
      </w:r>
      <w:r w:rsidR="00C10B7C">
        <w:rPr>
          <w:szCs w:val="16"/>
        </w:rPr>
        <w:tab/>
      </w:r>
      <w:r w:rsidRPr="0000170F">
        <w:rPr>
          <w:szCs w:val="16"/>
        </w:rPr>
        <w:t>КАК ИдИсхСистемы,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 xml:space="preserve">.ОсновнойСчет </w:t>
      </w:r>
      <w:r w:rsidR="00C10B7C">
        <w:rPr>
          <w:szCs w:val="16"/>
        </w:rPr>
        <w:tab/>
      </w:r>
      <w:r w:rsidRPr="0000170F">
        <w:rPr>
          <w:szCs w:val="16"/>
        </w:rPr>
        <w:t>КАК ОсновнойСчет,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.ТипОперацииВИсходнойСистеме,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.Валюта,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.Сумма,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.ДатаТранзакции,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.СчетОтправителя,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lastRenderedPageBreak/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.МестоХраненияПолучателя,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.МестоХраненияОтправителя,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.СвязаннаяОпИсходнаяСистема,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.СвязаннаяОпИдИсхСистемы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ПОМЕСТИТЬ ПоследниеВерсииДенежныеТранзакцииПоУсловиям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>ИЗ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  <w:t>АктуальныеВерсииТранзакцииПоИндексуБезРеквизитов КАК АктуальныеВерсии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  <w:t>ВНУТРЕННЕЕ СОЕДИНЕНИЕ РегистрСведений.СУУ_АгрегированныеДенежныеТранзакции КАК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  <w:t xml:space="preserve">ПО </w:t>
      </w:r>
      <w:r w:rsidR="002F2121">
        <w:rPr>
          <w:szCs w:val="16"/>
        </w:rPr>
        <w:t xml:space="preserve">            </w:t>
      </w:r>
      <w:proofErr w:type="spellStart"/>
      <w:r w:rsidR="002F2121" w:rsidRPr="0000170F">
        <w:rPr>
          <w:szCs w:val="16"/>
        </w:rPr>
        <w:t>АктуальныеВерсии</w:t>
      </w:r>
      <w:r w:rsidRPr="0000170F">
        <w:rPr>
          <w:szCs w:val="16"/>
        </w:rPr>
        <w:t>.ИсходнаяСистема</w:t>
      </w:r>
      <w:proofErr w:type="spellEnd"/>
      <w:r w:rsidRPr="0000170F">
        <w:rPr>
          <w:szCs w:val="16"/>
        </w:rPr>
        <w:t xml:space="preserve"> </w:t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Pr="0000170F">
        <w:rPr>
          <w:szCs w:val="16"/>
        </w:rPr>
        <w:t>=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.ИсходнаяСистема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 xml:space="preserve">И </w:t>
      </w:r>
      <w:r w:rsidR="00C10B7C" w:rsidRPr="0000170F">
        <w:rPr>
          <w:szCs w:val="16"/>
        </w:rPr>
        <w:t>АктуальныеВерсии</w:t>
      </w:r>
      <w:r w:rsidRPr="0000170F">
        <w:rPr>
          <w:szCs w:val="16"/>
        </w:rPr>
        <w:t>.ИдИсхСистемы</w:t>
      </w:r>
      <w:r w:rsidR="002F2121">
        <w:rPr>
          <w:szCs w:val="16"/>
        </w:rPr>
        <w:tab/>
      </w:r>
      <w:r w:rsidRPr="0000170F">
        <w:rPr>
          <w:szCs w:val="16"/>
        </w:rPr>
        <w:t xml:space="preserve"> </w:t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Pr="0000170F">
        <w:rPr>
          <w:szCs w:val="16"/>
        </w:rPr>
        <w:t>=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.ИдИсхСистемы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 xml:space="preserve">И </w:t>
      </w:r>
      <w:r w:rsidR="00C10B7C" w:rsidRPr="0000170F">
        <w:rPr>
          <w:szCs w:val="16"/>
        </w:rPr>
        <w:t>АктуальныеВерсии</w:t>
      </w:r>
      <w:r w:rsidRPr="0000170F">
        <w:rPr>
          <w:szCs w:val="16"/>
        </w:rPr>
        <w:t xml:space="preserve">.ОсновнойСчет </w:t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Pr="0000170F">
        <w:rPr>
          <w:szCs w:val="16"/>
        </w:rPr>
        <w:t>=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.ОсновнойСчет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 xml:space="preserve">И </w:t>
      </w:r>
      <w:r w:rsidR="00C10B7C" w:rsidRPr="0000170F">
        <w:rPr>
          <w:szCs w:val="16"/>
        </w:rPr>
        <w:t>АктуальныеВерсии</w:t>
      </w:r>
      <w:r w:rsidRPr="0000170F">
        <w:rPr>
          <w:szCs w:val="16"/>
        </w:rPr>
        <w:t xml:space="preserve">.ТипОперацииВИсходнойСистеме </w:t>
      </w:r>
      <w:r w:rsidR="002F2121">
        <w:rPr>
          <w:szCs w:val="16"/>
        </w:rPr>
        <w:tab/>
      </w:r>
      <w:r w:rsidRPr="0000170F">
        <w:rPr>
          <w:szCs w:val="16"/>
        </w:rPr>
        <w:t>=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.ТипОперацииВИсходнойСистеме</w:t>
      </w:r>
    </w:p>
    <w:p w:rsidR="007450BE" w:rsidRPr="0000170F" w:rsidRDefault="007450BE" w:rsidP="00004F24">
      <w:pPr>
        <w:spacing w:after="0" w:line="240" w:lineRule="auto"/>
        <w:ind w:left="57" w:right="57"/>
        <w:rPr>
          <w:szCs w:val="16"/>
        </w:rPr>
      </w:pPr>
      <w:r w:rsidRPr="0000170F">
        <w:rPr>
          <w:szCs w:val="16"/>
        </w:rPr>
        <w:tab/>
      </w:r>
      <w:r w:rsidRPr="0000170F">
        <w:rPr>
          <w:szCs w:val="16"/>
        </w:rPr>
        <w:tab/>
      </w:r>
      <w:r w:rsidRPr="0000170F">
        <w:rPr>
          <w:szCs w:val="16"/>
        </w:rPr>
        <w:tab/>
        <w:t xml:space="preserve">И </w:t>
      </w:r>
      <w:r w:rsidR="00C10B7C" w:rsidRPr="0000170F">
        <w:rPr>
          <w:szCs w:val="16"/>
        </w:rPr>
        <w:t>АктуальныеВерсии</w:t>
      </w:r>
      <w:r w:rsidRPr="0000170F">
        <w:rPr>
          <w:szCs w:val="16"/>
        </w:rPr>
        <w:t xml:space="preserve">.Период </w:t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="002F2121">
        <w:rPr>
          <w:szCs w:val="16"/>
        </w:rPr>
        <w:tab/>
      </w:r>
      <w:r w:rsidRPr="0000170F">
        <w:rPr>
          <w:szCs w:val="16"/>
        </w:rPr>
        <w:t>= СУУ_</w:t>
      </w:r>
      <w:r w:rsidR="00C10B7C" w:rsidRPr="00C10B7C">
        <w:rPr>
          <w:szCs w:val="16"/>
        </w:rPr>
        <w:t xml:space="preserve"> </w:t>
      </w:r>
      <w:r w:rsidR="00C10B7C">
        <w:rPr>
          <w:szCs w:val="16"/>
        </w:rPr>
        <w:t>АгрДенТр</w:t>
      </w:r>
      <w:r w:rsidRPr="0000170F">
        <w:rPr>
          <w:szCs w:val="16"/>
        </w:rPr>
        <w:t>.Период</w:t>
      </w:r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00170F">
        <w:rPr>
          <w:color w:val="FF0000"/>
          <w:szCs w:val="16"/>
        </w:rPr>
        <w:t>ГДЕ</w:t>
      </w:r>
    </w:p>
    <w:p w:rsidR="007450BE" w:rsidRPr="00C10B7C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C10B7C">
        <w:rPr>
          <w:color w:val="FF0000"/>
          <w:szCs w:val="16"/>
        </w:rPr>
        <w:tab/>
        <w:t>НЕ СУУ_</w:t>
      </w:r>
      <w:r w:rsidR="00C10B7C" w:rsidRPr="00C10B7C">
        <w:rPr>
          <w:color w:val="FF0000"/>
          <w:szCs w:val="16"/>
        </w:rPr>
        <w:t xml:space="preserve"> АгрДенТр</w:t>
      </w:r>
      <w:r w:rsidRPr="00C10B7C">
        <w:rPr>
          <w:color w:val="FF0000"/>
          <w:szCs w:val="16"/>
        </w:rPr>
        <w:t>.Удалено</w:t>
      </w:r>
    </w:p>
    <w:p w:rsidR="007450BE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  <w:r w:rsidRPr="00C10B7C">
        <w:rPr>
          <w:color w:val="FF0000"/>
          <w:szCs w:val="16"/>
        </w:rPr>
        <w:tab/>
        <w:t>И СУУ_</w:t>
      </w:r>
      <w:r w:rsidR="00C10B7C" w:rsidRPr="00C10B7C">
        <w:rPr>
          <w:color w:val="FF0000"/>
          <w:szCs w:val="16"/>
        </w:rPr>
        <w:t xml:space="preserve"> АгрДенТр</w:t>
      </w:r>
      <w:r w:rsidRPr="00C10B7C">
        <w:rPr>
          <w:color w:val="FF0000"/>
          <w:szCs w:val="16"/>
        </w:rPr>
        <w:t>.СвязаннаяОпИдИсхСистемы &lt;&gt; ""</w:t>
      </w:r>
    </w:p>
    <w:p w:rsidR="008501B9" w:rsidRPr="004A045A" w:rsidRDefault="008501B9" w:rsidP="008501B9">
      <w:pPr>
        <w:spacing w:after="0" w:line="240" w:lineRule="auto"/>
        <w:ind w:left="57" w:right="57"/>
        <w:rPr>
          <w:b/>
          <w:color w:val="00B050"/>
          <w:sz w:val="32"/>
          <w:szCs w:val="16"/>
        </w:rPr>
      </w:pPr>
      <w:r w:rsidRPr="004A045A">
        <w:rPr>
          <w:b/>
          <w:color w:val="00B050"/>
          <w:sz w:val="32"/>
          <w:szCs w:val="16"/>
        </w:rPr>
        <w:t xml:space="preserve">И </w:t>
      </w:r>
      <w:r w:rsidRPr="004A045A">
        <w:rPr>
          <w:b/>
          <w:color w:val="00B050"/>
          <w:sz w:val="32"/>
          <w:szCs w:val="16"/>
        </w:rPr>
        <w:t>СУУ_ АгрДенТр</w:t>
      </w:r>
      <w:r w:rsidRPr="004A045A">
        <w:rPr>
          <w:b/>
          <w:color w:val="00B050"/>
          <w:sz w:val="32"/>
          <w:szCs w:val="16"/>
        </w:rPr>
        <w:t>.</w:t>
      </w:r>
      <w:r w:rsidRPr="004A045A">
        <w:rPr>
          <w:b/>
          <w:color w:val="00B050"/>
          <w:sz w:val="32"/>
          <w:szCs w:val="16"/>
        </w:rPr>
        <w:t>ДатаТранзакции МЕЖ</w:t>
      </w:r>
      <w:r w:rsidRPr="004A045A">
        <w:rPr>
          <w:b/>
          <w:color w:val="00B050"/>
          <w:sz w:val="32"/>
          <w:szCs w:val="16"/>
        </w:rPr>
        <w:t>ДУ &amp;ДатаНачала И &amp;ДатаОкончания – это обязательно!!!!! Иначе получим лишние записи.</w:t>
      </w:r>
      <w:r w:rsidR="00D424E0">
        <w:rPr>
          <w:b/>
          <w:color w:val="00B050"/>
          <w:sz w:val="32"/>
          <w:szCs w:val="16"/>
        </w:rPr>
        <w:t xml:space="preserve"> – </w:t>
      </w:r>
      <w:r w:rsidR="00D424E0" w:rsidRPr="00D424E0">
        <w:rPr>
          <w:b/>
          <w:color w:val="FF0000"/>
          <w:sz w:val="32"/>
          <w:szCs w:val="16"/>
        </w:rPr>
        <w:t>этого не было в исходном документе</w:t>
      </w:r>
    </w:p>
    <w:p w:rsidR="007450BE" w:rsidRPr="0000170F" w:rsidRDefault="007450BE" w:rsidP="00004F24">
      <w:pPr>
        <w:spacing w:after="0" w:line="240" w:lineRule="auto"/>
        <w:ind w:left="57" w:right="57"/>
        <w:rPr>
          <w:color w:val="FF0000"/>
          <w:szCs w:val="16"/>
        </w:rPr>
      </w:pPr>
    </w:p>
    <w:p w:rsidR="008501B9" w:rsidRPr="002F2121" w:rsidRDefault="008501B9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// не надо бездумно индексировать по всем полям!!!! 1С создаем составной индекс и надо смотреть дальше в запросах, какой именно лучше создать.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>ИНДЕКСИРОВАТЬ ПО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ab/>
        <w:t>Период,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ab/>
        <w:t>ИсходнаяСистема,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ab/>
        <w:t>ИдИсхСистемы,</w:t>
      </w:r>
    </w:p>
    <w:p w:rsidR="007450BE" w:rsidRPr="002F2121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ab/>
        <w:t>ОсновнойСчет,</w:t>
      </w:r>
    </w:p>
    <w:p w:rsidR="007450BE" w:rsidRDefault="007450BE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2F2121">
        <w:rPr>
          <w:b/>
          <w:strike/>
          <w:color w:val="00B050"/>
          <w:szCs w:val="16"/>
        </w:rPr>
        <w:tab/>
        <w:t>ТипОперацииВИсходнойСистеме</w:t>
      </w:r>
    </w:p>
    <w:p w:rsidR="002F2121" w:rsidRDefault="002F2121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Pr="00761447" w:rsidRDefault="00761447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>
        <w:rPr>
          <w:b/>
          <w:color w:val="00B050"/>
          <w:szCs w:val="16"/>
        </w:rPr>
        <w:t>309</w:t>
      </w:r>
      <w:r w:rsidRPr="00761447">
        <w:rPr>
          <w:b/>
          <w:color w:val="00B050"/>
          <w:szCs w:val="16"/>
        </w:rPr>
        <w:t> 000 строк</w:t>
      </w: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761447">
        <w:rPr>
          <w:b/>
          <w:strike/>
          <w:color w:val="00B050"/>
          <w:szCs w:val="16"/>
        </w:rPr>
        <w:drawing>
          <wp:inline distT="0" distB="0" distL="0" distR="0" wp14:anchorId="7282FB40" wp14:editId="526CE81D">
            <wp:extent cx="2333951" cy="79068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Default="00761447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761447">
        <w:rPr>
          <w:b/>
          <w:color w:val="00B050"/>
          <w:szCs w:val="16"/>
        </w:rPr>
        <w:t>Хороший пример</w:t>
      </w:r>
      <w:r>
        <w:rPr>
          <w:b/>
          <w:color w:val="00B050"/>
          <w:szCs w:val="16"/>
        </w:rPr>
        <w:t xml:space="preserve"> для демонстрации ненужности индекса. Хотя он на таблице </w:t>
      </w:r>
      <w:r w:rsidRPr="00761447">
        <w:rPr>
          <w:b/>
          <w:color w:val="00B050"/>
          <w:szCs w:val="16"/>
        </w:rPr>
        <w:t>#</w:t>
      </w:r>
      <w:proofErr w:type="spellStart"/>
      <w:r>
        <w:rPr>
          <w:b/>
          <w:color w:val="00B050"/>
          <w:szCs w:val="16"/>
          <w:lang w:val="en-US"/>
        </w:rPr>
        <w:t>tt</w:t>
      </w:r>
      <w:proofErr w:type="spellEnd"/>
      <w:r w:rsidRPr="00761447">
        <w:rPr>
          <w:b/>
          <w:color w:val="00B050"/>
          <w:szCs w:val="16"/>
        </w:rPr>
        <w:t>3</w:t>
      </w:r>
      <w:r>
        <w:rPr>
          <w:b/>
          <w:color w:val="00B050"/>
          <w:szCs w:val="16"/>
        </w:rPr>
        <w:t xml:space="preserve"> есть, но не используется, т.к. нет смысла</w:t>
      </w:r>
    </w:p>
    <w:p w:rsidR="00761447" w:rsidRPr="00761447" w:rsidRDefault="00761447" w:rsidP="00004F24">
      <w:pPr>
        <w:spacing w:after="0" w:line="240" w:lineRule="auto"/>
        <w:ind w:left="57" w:right="57"/>
        <w:rPr>
          <w:b/>
          <w:color w:val="00B050"/>
          <w:szCs w:val="16"/>
        </w:rPr>
      </w:pP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  <w:r w:rsidRPr="00761447">
        <w:rPr>
          <w:b/>
          <w:strike/>
          <w:color w:val="00B050"/>
          <w:szCs w:val="16"/>
        </w:rPr>
        <w:lastRenderedPageBreak/>
        <w:drawing>
          <wp:inline distT="0" distB="0" distL="0" distR="0" wp14:anchorId="57FE1A1E" wp14:editId="5968A84E">
            <wp:extent cx="8907118" cy="177189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Default="00761447" w:rsidP="00004F24">
      <w:pPr>
        <w:spacing w:after="0" w:line="240" w:lineRule="auto"/>
        <w:ind w:left="57" w:right="57"/>
        <w:rPr>
          <w:b/>
          <w:strike/>
          <w:color w:val="00B050"/>
          <w:szCs w:val="16"/>
        </w:rPr>
      </w:pPr>
    </w:p>
    <w:p w:rsidR="00761447" w:rsidRPr="00761447" w:rsidRDefault="00761447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 w:rsidRPr="00761447">
        <w:rPr>
          <w:b/>
          <w:color w:val="00B050"/>
          <w:szCs w:val="16"/>
        </w:rPr>
        <w:t>Примечание</w:t>
      </w:r>
    </w:p>
    <w:p w:rsidR="002F2121" w:rsidRDefault="002F2121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r>
        <w:rPr>
          <w:b/>
          <w:color w:val="00B050"/>
          <w:szCs w:val="16"/>
        </w:rPr>
        <w:t>Иногда лучше создать еще одну таблицу</w:t>
      </w:r>
      <w:r w:rsidR="00AE5895">
        <w:rPr>
          <w:b/>
          <w:color w:val="00B050"/>
          <w:szCs w:val="16"/>
        </w:rPr>
        <w:t>, более узкую,</w:t>
      </w:r>
      <w:r>
        <w:rPr>
          <w:b/>
          <w:color w:val="00B050"/>
          <w:szCs w:val="16"/>
        </w:rPr>
        <w:t xml:space="preserve"> на основе </w:t>
      </w:r>
      <w:r w:rsidR="00AE5895">
        <w:rPr>
          <w:b/>
          <w:color w:val="00B050"/>
          <w:szCs w:val="16"/>
        </w:rPr>
        <w:t>широкой</w:t>
      </w:r>
      <w:r>
        <w:rPr>
          <w:b/>
          <w:color w:val="00B050"/>
          <w:szCs w:val="16"/>
        </w:rPr>
        <w:t>, и использовать ее для фильтра.</w:t>
      </w:r>
      <w:r w:rsidR="00AE5895">
        <w:rPr>
          <w:b/>
          <w:color w:val="00B050"/>
          <w:szCs w:val="16"/>
        </w:rPr>
        <w:t xml:space="preserve"> </w:t>
      </w:r>
      <w:r w:rsidR="00AE5895" w:rsidRPr="00AE5895">
        <w:rPr>
          <w:b/>
          <w:color w:val="FF0000"/>
          <w:szCs w:val="16"/>
        </w:rPr>
        <w:t>Если, например, фильтрация будет выполнена несколько раз</w:t>
      </w:r>
      <w:r w:rsidR="00AE5895">
        <w:rPr>
          <w:b/>
          <w:color w:val="FF0000"/>
          <w:szCs w:val="16"/>
        </w:rPr>
        <w:t xml:space="preserve"> далее в пакете запросов – каждый раз будем читать меньшее число страниц, чем в исходной, широкой таблице</w:t>
      </w:r>
      <w:r w:rsidR="00AE5895" w:rsidRPr="00AE5895">
        <w:rPr>
          <w:b/>
          <w:color w:val="FF0000"/>
          <w:szCs w:val="16"/>
        </w:rPr>
        <w:t>.</w:t>
      </w:r>
    </w:p>
    <w:p w:rsidR="002F2121" w:rsidRDefault="002F2121" w:rsidP="00004F24">
      <w:pPr>
        <w:spacing w:after="0" w:line="240" w:lineRule="auto"/>
        <w:ind w:left="57" w:right="57"/>
        <w:rPr>
          <w:b/>
          <w:color w:val="00B050"/>
          <w:szCs w:val="16"/>
        </w:rPr>
      </w:pPr>
      <w:proofErr w:type="gramStart"/>
      <w:r>
        <w:rPr>
          <w:b/>
          <w:color w:val="00B050"/>
          <w:szCs w:val="16"/>
        </w:rPr>
        <w:t>Например</w:t>
      </w:r>
      <w:proofErr w:type="gramEnd"/>
      <w:r>
        <w:rPr>
          <w:b/>
          <w:color w:val="00B050"/>
          <w:szCs w:val="16"/>
        </w:rPr>
        <w:t xml:space="preserve"> так:</w:t>
      </w:r>
    </w:p>
    <w:p w:rsidR="002F2121" w:rsidRDefault="002F2121" w:rsidP="00004F24">
      <w:pPr>
        <w:spacing w:after="0" w:line="240" w:lineRule="auto"/>
        <w:ind w:left="57" w:right="57"/>
        <w:rPr>
          <w:b/>
          <w:color w:val="00B050"/>
          <w:szCs w:val="16"/>
        </w:rPr>
      </w:pP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/</w:t>
      </w:r>
      <w:proofErr w:type="gramStart"/>
      <w:r w:rsidRPr="002F2121">
        <w:rPr>
          <w:b/>
          <w:color w:val="00B050"/>
          <w:szCs w:val="16"/>
        </w:rPr>
        <w:t>/  для</w:t>
      </w:r>
      <w:proofErr w:type="gramEnd"/>
      <w:r w:rsidRPr="002F2121">
        <w:rPr>
          <w:b/>
          <w:color w:val="00B050"/>
          <w:szCs w:val="16"/>
        </w:rPr>
        <w:t xml:space="preserve"> фильтра срезов по сделкам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ВЫБРАТЬ Различные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ТранзакцииВсе.СвязаннаяОпИдИсхСистемы</w:t>
      </w:r>
      <w:proofErr w:type="spellEnd"/>
      <w:r w:rsidRPr="002F2121">
        <w:rPr>
          <w:b/>
          <w:color w:val="00B050"/>
          <w:szCs w:val="16"/>
        </w:rPr>
        <w:t xml:space="preserve"> КАК ИД,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ТранзакцииВсе.СвязаннаяОпИсходнаяСистема</w:t>
      </w:r>
      <w:proofErr w:type="spellEnd"/>
      <w:r w:rsidRPr="002F2121">
        <w:rPr>
          <w:b/>
          <w:color w:val="00B050"/>
          <w:szCs w:val="16"/>
        </w:rPr>
        <w:t xml:space="preserve"> КАК Система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 xml:space="preserve">ПОМЕСТИТЬ </w:t>
      </w:r>
      <w:proofErr w:type="spellStart"/>
      <w:r w:rsidRPr="002F2121">
        <w:rPr>
          <w:b/>
          <w:color w:val="00B050"/>
          <w:szCs w:val="16"/>
        </w:rPr>
        <w:t>ТранзакцииВсеФильтрДляСделок</w:t>
      </w:r>
      <w:proofErr w:type="spellEnd"/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ИЗ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ТранзакцииВсе</w:t>
      </w:r>
      <w:proofErr w:type="spellEnd"/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ИНДЕКСИРОВАТЬ ПО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  <w:t>ИД,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  <w:t>Система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</w:p>
    <w:p w:rsid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>
        <w:rPr>
          <w:b/>
          <w:color w:val="00B050"/>
          <w:szCs w:val="16"/>
        </w:rPr>
        <w:t xml:space="preserve">// </w:t>
      </w:r>
      <w:r w:rsidRPr="002F2121">
        <w:rPr>
          <w:b/>
          <w:color w:val="FF0000"/>
          <w:szCs w:val="16"/>
        </w:rPr>
        <w:t xml:space="preserve">используем </w:t>
      </w:r>
      <w:r>
        <w:rPr>
          <w:b/>
          <w:color w:val="00B050"/>
          <w:szCs w:val="16"/>
        </w:rPr>
        <w:t>созданную таблицу внутри среза</w:t>
      </w:r>
    </w:p>
    <w:p w:rsid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 xml:space="preserve">ВЫБРАТЬ 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Агрегат.ИсходнаяСистема</w:t>
      </w:r>
      <w:proofErr w:type="spellEnd"/>
      <w:r w:rsidRPr="002F2121">
        <w:rPr>
          <w:b/>
          <w:color w:val="00B050"/>
          <w:szCs w:val="16"/>
        </w:rPr>
        <w:t xml:space="preserve"> КАК ИсходнаяСистема,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Агрегат.ТипОперацииВИсходнойСистеме</w:t>
      </w:r>
      <w:proofErr w:type="spellEnd"/>
      <w:r w:rsidRPr="002F2121">
        <w:rPr>
          <w:b/>
          <w:color w:val="00B050"/>
          <w:szCs w:val="16"/>
        </w:rPr>
        <w:t xml:space="preserve"> КАК ТипОперацииВИсходнойСистеме,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Агрегат.ИдИсхСистемы</w:t>
      </w:r>
      <w:proofErr w:type="spellEnd"/>
      <w:r w:rsidRPr="002F2121">
        <w:rPr>
          <w:b/>
          <w:color w:val="00B050"/>
          <w:szCs w:val="16"/>
        </w:rPr>
        <w:t xml:space="preserve"> КАК ИдИсхСистемы,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Агрегат.ТорговаяПлощадка</w:t>
      </w:r>
      <w:proofErr w:type="spellEnd"/>
      <w:r w:rsidRPr="002F2121">
        <w:rPr>
          <w:b/>
          <w:color w:val="00B050"/>
          <w:szCs w:val="16"/>
        </w:rPr>
        <w:t xml:space="preserve"> КАК </w:t>
      </w:r>
      <w:proofErr w:type="spellStart"/>
      <w:r w:rsidRPr="002F2121">
        <w:rPr>
          <w:b/>
          <w:color w:val="00B050"/>
          <w:szCs w:val="16"/>
        </w:rPr>
        <w:t>ТорговаяПлощадка</w:t>
      </w:r>
      <w:proofErr w:type="spellEnd"/>
      <w:r w:rsidRPr="002F2121">
        <w:rPr>
          <w:b/>
          <w:color w:val="00B050"/>
          <w:szCs w:val="16"/>
        </w:rPr>
        <w:t>,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Агрегат.НогаСделки</w:t>
      </w:r>
      <w:proofErr w:type="spellEnd"/>
      <w:r w:rsidRPr="002F2121">
        <w:rPr>
          <w:b/>
          <w:color w:val="00B050"/>
          <w:szCs w:val="16"/>
        </w:rPr>
        <w:t xml:space="preserve"> КАК </w:t>
      </w:r>
      <w:proofErr w:type="spellStart"/>
      <w:r w:rsidRPr="002F2121">
        <w:rPr>
          <w:b/>
          <w:color w:val="00B050"/>
          <w:szCs w:val="16"/>
        </w:rPr>
        <w:t>НогаСделки</w:t>
      </w:r>
      <w:proofErr w:type="spellEnd"/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 xml:space="preserve">ПОМЕСТИТЬ </w:t>
      </w:r>
      <w:proofErr w:type="spellStart"/>
      <w:r w:rsidRPr="002F2121">
        <w:rPr>
          <w:b/>
          <w:color w:val="00B050"/>
          <w:szCs w:val="16"/>
        </w:rPr>
        <w:t>СделкиВсе</w:t>
      </w:r>
      <w:proofErr w:type="spellEnd"/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>ИЗ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lastRenderedPageBreak/>
        <w:tab/>
        <w:t xml:space="preserve">РегистрСведений.СУУ_АгрегированнаяСделкаКП.СрезПоследних(&amp;ПериодСреза, 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spellStart"/>
      <w:r w:rsidRPr="002F2121">
        <w:rPr>
          <w:b/>
          <w:color w:val="00B050"/>
          <w:szCs w:val="16"/>
        </w:rPr>
        <w:t>НогаСделки</w:t>
      </w:r>
      <w:proofErr w:type="spellEnd"/>
      <w:r w:rsidRPr="002F2121">
        <w:rPr>
          <w:b/>
          <w:color w:val="00B050"/>
          <w:szCs w:val="16"/>
        </w:rPr>
        <w:t xml:space="preserve"> В (</w:t>
      </w:r>
      <w:proofErr w:type="gramStart"/>
      <w:r w:rsidRPr="002F2121">
        <w:rPr>
          <w:b/>
          <w:color w:val="00B050"/>
          <w:szCs w:val="16"/>
        </w:rPr>
        <w:t>ЗНАЧЕНИЕ(</w:t>
      </w:r>
      <w:proofErr w:type="spellStart"/>
      <w:proofErr w:type="gramEnd"/>
      <w:r w:rsidRPr="002F2121">
        <w:rPr>
          <w:b/>
          <w:color w:val="00B050"/>
          <w:szCs w:val="16"/>
        </w:rPr>
        <w:t>Перечисление.СУУ_НогиОпераций.ПерваяНога</w:t>
      </w:r>
      <w:proofErr w:type="spellEnd"/>
      <w:r w:rsidRPr="002F2121">
        <w:rPr>
          <w:b/>
          <w:color w:val="00B050"/>
          <w:szCs w:val="16"/>
        </w:rPr>
        <w:t xml:space="preserve">), 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proofErr w:type="gramStart"/>
      <w:r w:rsidRPr="002F2121">
        <w:rPr>
          <w:b/>
          <w:color w:val="00B050"/>
          <w:szCs w:val="16"/>
        </w:rPr>
        <w:t>ЗНАЧЕНИЕ(</w:t>
      </w:r>
      <w:proofErr w:type="spellStart"/>
      <w:proofErr w:type="gramEnd"/>
      <w:r w:rsidRPr="002F2121">
        <w:rPr>
          <w:b/>
          <w:color w:val="00B050"/>
          <w:szCs w:val="16"/>
        </w:rPr>
        <w:t>Перечисление.СУУ_НогиОпераций.ПустаяСсылка</w:t>
      </w:r>
      <w:proofErr w:type="spellEnd"/>
      <w:r w:rsidRPr="002F2121">
        <w:rPr>
          <w:b/>
          <w:color w:val="00B050"/>
          <w:szCs w:val="16"/>
        </w:rPr>
        <w:t>))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FF0000"/>
          <w:szCs w:val="16"/>
        </w:rPr>
      </w:pPr>
      <w:r w:rsidRPr="002F2121">
        <w:rPr>
          <w:b/>
          <w:color w:val="00B050"/>
          <w:szCs w:val="16"/>
        </w:rPr>
        <w:tab/>
      </w:r>
      <w:r w:rsidRPr="002F2121">
        <w:rPr>
          <w:b/>
          <w:color w:val="FF0000"/>
          <w:szCs w:val="16"/>
        </w:rPr>
        <w:t xml:space="preserve">И (ИдИсхСистемы, ИсходнаяСистема) В (выбрать 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FF0000"/>
          <w:szCs w:val="16"/>
        </w:rPr>
      </w:pP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proofErr w:type="gramStart"/>
      <w:r w:rsidRPr="002F2121">
        <w:rPr>
          <w:b/>
          <w:color w:val="FF0000"/>
          <w:szCs w:val="16"/>
        </w:rPr>
        <w:t>ВТ1.ИД ,</w:t>
      </w:r>
      <w:proofErr w:type="gramEnd"/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FF0000"/>
          <w:szCs w:val="16"/>
        </w:rPr>
      </w:pP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  <w:t>ВТ1.Система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FF0000"/>
          <w:szCs w:val="16"/>
        </w:rPr>
      </w:pP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  <w:t>ИЗ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FF0000"/>
          <w:szCs w:val="16"/>
        </w:rPr>
      </w:pP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r w:rsidRPr="002F2121">
        <w:rPr>
          <w:b/>
          <w:color w:val="FF0000"/>
          <w:szCs w:val="16"/>
        </w:rPr>
        <w:tab/>
      </w:r>
      <w:proofErr w:type="spellStart"/>
      <w:r w:rsidRPr="002F2121">
        <w:rPr>
          <w:b/>
          <w:color w:val="FF0000"/>
          <w:szCs w:val="16"/>
        </w:rPr>
        <w:t>ТранзакцииВсеФильтрДляСделок</w:t>
      </w:r>
      <w:proofErr w:type="spellEnd"/>
      <w:r w:rsidRPr="002F2121">
        <w:rPr>
          <w:b/>
          <w:color w:val="FF0000"/>
          <w:szCs w:val="16"/>
        </w:rPr>
        <w:t xml:space="preserve"> КАК ВТ1)</w:t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</w:r>
      <w:r w:rsidRPr="002F2121">
        <w:rPr>
          <w:b/>
          <w:color w:val="00B050"/>
          <w:szCs w:val="16"/>
        </w:rPr>
        <w:tab/>
      </w:r>
    </w:p>
    <w:p w:rsidR="002F2121" w:rsidRPr="002F2121" w:rsidRDefault="002F2121" w:rsidP="002F2121">
      <w:pPr>
        <w:spacing w:after="0" w:line="240" w:lineRule="auto"/>
        <w:ind w:left="57" w:right="57"/>
        <w:rPr>
          <w:b/>
          <w:color w:val="00B050"/>
          <w:szCs w:val="16"/>
        </w:rPr>
      </w:pPr>
      <w:r w:rsidRPr="002F2121">
        <w:rPr>
          <w:b/>
          <w:color w:val="00B050"/>
          <w:szCs w:val="16"/>
        </w:rPr>
        <w:tab/>
        <w:t>) КАК Агрегат</w:t>
      </w:r>
    </w:p>
    <w:sectPr w:rsidR="002F2121" w:rsidRPr="002F2121" w:rsidSect="00647010">
      <w:pgSz w:w="16838" w:h="11906" w:orient="landscape"/>
      <w:pgMar w:top="142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268"/>
    <w:multiLevelType w:val="hybridMultilevel"/>
    <w:tmpl w:val="05C47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47"/>
    <w:rsid w:val="0000170F"/>
    <w:rsid w:val="00004F24"/>
    <w:rsid w:val="000A6BBB"/>
    <w:rsid w:val="00132805"/>
    <w:rsid w:val="001510D3"/>
    <w:rsid w:val="001E0569"/>
    <w:rsid w:val="001E331A"/>
    <w:rsid w:val="002103A5"/>
    <w:rsid w:val="002924D4"/>
    <w:rsid w:val="002F2121"/>
    <w:rsid w:val="003236F6"/>
    <w:rsid w:val="004A045A"/>
    <w:rsid w:val="00547447"/>
    <w:rsid w:val="00553EA5"/>
    <w:rsid w:val="005725A4"/>
    <w:rsid w:val="0062668F"/>
    <w:rsid w:val="00647010"/>
    <w:rsid w:val="006B3BD8"/>
    <w:rsid w:val="006F4A9D"/>
    <w:rsid w:val="00727CE9"/>
    <w:rsid w:val="007450BE"/>
    <w:rsid w:val="00761447"/>
    <w:rsid w:val="007F158D"/>
    <w:rsid w:val="00831C63"/>
    <w:rsid w:val="008375C1"/>
    <w:rsid w:val="008477EA"/>
    <w:rsid w:val="008501B9"/>
    <w:rsid w:val="00857F19"/>
    <w:rsid w:val="0099125D"/>
    <w:rsid w:val="009B108E"/>
    <w:rsid w:val="009E3849"/>
    <w:rsid w:val="009F6CC2"/>
    <w:rsid w:val="00AC6817"/>
    <w:rsid w:val="00AD6014"/>
    <w:rsid w:val="00AE5895"/>
    <w:rsid w:val="00B06F32"/>
    <w:rsid w:val="00C10B7C"/>
    <w:rsid w:val="00C507E1"/>
    <w:rsid w:val="00CE42A5"/>
    <w:rsid w:val="00D424E0"/>
    <w:rsid w:val="00EB1E8B"/>
    <w:rsid w:val="00F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4077"/>
  <w15:docId w15:val="{CEA375AF-9E27-479B-9E4F-8D14098B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6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FA57-FA8B-457D-BF8E-A72E4F50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1730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Selivanov, Sergey</dc:creator>
  <cp:lastModifiedBy>Eliseev, Nikolay</cp:lastModifiedBy>
  <cp:revision>21</cp:revision>
  <dcterms:created xsi:type="dcterms:W3CDTF">2018-07-06T12:51:00Z</dcterms:created>
  <dcterms:modified xsi:type="dcterms:W3CDTF">2018-08-02T14:27:00Z</dcterms:modified>
</cp:coreProperties>
</file>